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B2A79F" w14:textId="4384FFC7" w:rsidR="00D2582B" w:rsidRPr="00D2582B" w:rsidRDefault="00D2582B" w:rsidP="00D2582B">
      <w:pPr>
        <w:tabs>
          <w:tab w:val="center" w:pos="4536"/>
          <w:tab w:val="right" w:pos="7938"/>
          <w:tab w:val="right" w:pos="9639"/>
        </w:tabs>
        <w:ind w:right="2"/>
        <w:rPr>
          <w:rFonts w:ascii="Arial" w:hAnsi="Arial" w:cs="Arial"/>
          <w:b/>
          <w:bCs/>
          <w:sz w:val="24"/>
          <w:szCs w:val="18"/>
        </w:rPr>
      </w:pPr>
      <w:bookmarkStart w:id="0" w:name="_Hlk145670493"/>
      <w:r w:rsidRPr="00D2582B">
        <w:rPr>
          <w:rFonts w:ascii="Arial" w:hAnsi="Arial" w:cs="Arial"/>
          <w:b/>
          <w:bCs/>
          <w:sz w:val="24"/>
          <w:szCs w:val="18"/>
        </w:rPr>
        <w:t>3GPP TSG RAN WG1 #117</w:t>
      </w:r>
      <w:r w:rsidRPr="00D2582B">
        <w:rPr>
          <w:rFonts w:ascii="Arial" w:hAnsi="Arial" w:cs="Arial"/>
          <w:b/>
          <w:bCs/>
          <w:sz w:val="24"/>
          <w:szCs w:val="18"/>
        </w:rPr>
        <w:tab/>
      </w:r>
      <w:r w:rsidRPr="00D2582B">
        <w:rPr>
          <w:rFonts w:ascii="Arial" w:hAnsi="Arial" w:cs="Arial"/>
          <w:b/>
          <w:bCs/>
          <w:sz w:val="24"/>
          <w:szCs w:val="18"/>
        </w:rPr>
        <w:tab/>
      </w:r>
      <w:r w:rsidRPr="00D2582B">
        <w:rPr>
          <w:rFonts w:ascii="Arial" w:hAnsi="Arial" w:cs="Arial"/>
          <w:b/>
          <w:bCs/>
          <w:sz w:val="24"/>
          <w:szCs w:val="18"/>
        </w:rPr>
        <w:tab/>
      </w:r>
      <w:r w:rsidR="003F2896" w:rsidRPr="003F2896">
        <w:rPr>
          <w:rFonts w:ascii="Arial" w:hAnsi="Arial" w:cs="Arial"/>
          <w:b/>
          <w:bCs/>
          <w:sz w:val="24"/>
          <w:szCs w:val="18"/>
        </w:rPr>
        <w:t>R1-2404425</w:t>
      </w:r>
    </w:p>
    <w:p w14:paraId="38D53ED4" w14:textId="2590E130" w:rsidR="00D2582B" w:rsidRPr="00D2582B" w:rsidRDefault="00D2582B" w:rsidP="00D2582B">
      <w:pPr>
        <w:tabs>
          <w:tab w:val="center" w:pos="4536"/>
          <w:tab w:val="right" w:pos="9072"/>
        </w:tabs>
        <w:rPr>
          <w:rFonts w:ascii="Arial" w:hAnsi="Arial" w:cs="Arial"/>
          <w:b/>
          <w:bCs/>
          <w:sz w:val="24"/>
          <w:szCs w:val="18"/>
        </w:rPr>
      </w:pPr>
      <w:r w:rsidRPr="00D2582B">
        <w:rPr>
          <w:rFonts w:ascii="Arial" w:hAnsi="Arial" w:cs="Arial"/>
          <w:b/>
          <w:bCs/>
          <w:sz w:val="24"/>
          <w:szCs w:val="18"/>
        </w:rPr>
        <w:t>Fukuoka, Japan, May 20</w:t>
      </w:r>
      <w:r w:rsidRPr="00D2582B">
        <w:rPr>
          <w:rFonts w:ascii="Arial" w:hAnsi="Arial" w:cs="Arial" w:hint="eastAsia"/>
          <w:b/>
          <w:bCs/>
          <w:sz w:val="24"/>
          <w:szCs w:val="18"/>
          <w:vertAlign w:val="superscript"/>
        </w:rPr>
        <w:t>th</w:t>
      </w:r>
      <w:r w:rsidRPr="00D2582B">
        <w:rPr>
          <w:rFonts w:ascii="Arial" w:hAnsi="Arial" w:cs="Arial"/>
          <w:b/>
          <w:bCs/>
          <w:sz w:val="24"/>
          <w:szCs w:val="18"/>
        </w:rPr>
        <w:t xml:space="preserve"> – 24</w:t>
      </w:r>
      <w:r w:rsidRPr="00D2582B">
        <w:rPr>
          <w:rFonts w:ascii="Arial" w:hAnsi="Arial" w:cs="Arial" w:hint="eastAsia"/>
          <w:b/>
          <w:bCs/>
          <w:sz w:val="24"/>
          <w:szCs w:val="18"/>
          <w:vertAlign w:val="superscript"/>
        </w:rPr>
        <w:t>t</w:t>
      </w:r>
      <w:r w:rsidRPr="00D2582B">
        <w:rPr>
          <w:rFonts w:ascii="Arial" w:hAnsi="Arial" w:cs="Arial"/>
          <w:b/>
          <w:bCs/>
          <w:sz w:val="24"/>
          <w:szCs w:val="18"/>
          <w:vertAlign w:val="superscript"/>
        </w:rPr>
        <w:t>h</w:t>
      </w:r>
      <w:r w:rsidRPr="00D2582B">
        <w:rPr>
          <w:rFonts w:ascii="Arial" w:hAnsi="Arial" w:cs="Arial"/>
          <w:b/>
          <w:bCs/>
          <w:sz w:val="24"/>
          <w:szCs w:val="18"/>
        </w:rPr>
        <w:t>, 2024</w:t>
      </w:r>
    </w:p>
    <w:bookmarkEnd w:id="0"/>
    <w:p w14:paraId="39F8AE55" w14:textId="42F9BEFF" w:rsidR="00203D46" w:rsidRPr="00242FBB" w:rsidRDefault="00203D46" w:rsidP="00203D46">
      <w:pPr>
        <w:pStyle w:val="CRCoverPage"/>
        <w:rPr>
          <w:rFonts w:eastAsia="宋体" w:cs="Arial"/>
          <w:b/>
          <w:bCs/>
          <w:sz w:val="24"/>
          <w:lang w:val="en-US" w:eastAsia="zh-CN"/>
        </w:rPr>
      </w:pPr>
      <w:r w:rsidRPr="00B57031">
        <w:rPr>
          <w:rFonts w:cs="Arial"/>
          <w:b/>
          <w:bCs/>
          <w:sz w:val="24"/>
          <w:lang w:val="en-US"/>
        </w:rPr>
        <w:t>Agenda item:</w:t>
      </w:r>
      <w:r w:rsidRPr="00B57031">
        <w:rPr>
          <w:rFonts w:cs="Arial"/>
          <w:b/>
          <w:bCs/>
          <w:sz w:val="24"/>
          <w:lang w:val="en-US"/>
        </w:rPr>
        <w:tab/>
      </w:r>
      <w:r w:rsidRPr="00B57031">
        <w:rPr>
          <w:rFonts w:eastAsia="宋体" w:cs="Arial"/>
          <w:b/>
          <w:bCs/>
          <w:sz w:val="24"/>
          <w:lang w:val="en-US" w:eastAsia="zh-CN"/>
        </w:rPr>
        <w:tab/>
      </w:r>
      <w:r w:rsidR="00505A23" w:rsidRPr="00B57031">
        <w:rPr>
          <w:rFonts w:eastAsia="宋体" w:cs="Arial"/>
          <w:b/>
          <w:bCs/>
          <w:sz w:val="24"/>
          <w:lang w:val="en-US" w:eastAsia="zh-CN"/>
        </w:rPr>
        <w:t>9.3.</w:t>
      </w:r>
      <w:r w:rsidR="001D320D">
        <w:rPr>
          <w:rFonts w:eastAsia="宋体" w:cs="Arial"/>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6E3E1BB6"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D320D" w:rsidRPr="001D320D">
        <w:rPr>
          <w:rFonts w:ascii="Arial" w:hAnsi="Arial" w:cs="Arial"/>
          <w:b/>
          <w:bCs/>
          <w:sz w:val="24"/>
        </w:rPr>
        <w:t>Discussion on SBFD TX</w:t>
      </w:r>
      <w:r w:rsidR="001D320D">
        <w:rPr>
          <w:rFonts w:ascii="Arial" w:hAnsi="Arial" w:cs="Arial"/>
          <w:b/>
          <w:bCs/>
          <w:sz w:val="24"/>
        </w:rPr>
        <w:t>/</w:t>
      </w:r>
      <w:r w:rsidR="001D320D" w:rsidRPr="001D320D">
        <w:rPr>
          <w:rFonts w:ascii="Arial" w:hAnsi="Arial" w:cs="Arial"/>
          <w:b/>
          <w:bCs/>
          <w:sz w:val="24"/>
        </w:rPr>
        <w:t>RX</w:t>
      </w:r>
      <w:r w:rsidR="001D320D">
        <w:rPr>
          <w:rFonts w:ascii="Arial" w:hAnsi="Arial" w:cs="Arial"/>
          <w:b/>
          <w:bCs/>
          <w:sz w:val="24"/>
        </w:rPr>
        <w:t>/</w:t>
      </w:r>
      <w:r w:rsidR="001D320D" w:rsidRPr="001D320D">
        <w:rPr>
          <w:rFonts w:ascii="Arial" w:hAnsi="Arial" w:cs="Arial"/>
          <w:b/>
          <w:bCs/>
          <w:sz w:val="24"/>
        </w:rPr>
        <w:t>measurement procedures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612ED6C5" w:rsidR="007D51E1" w:rsidRDefault="005A2C19" w:rsidP="00CC2BC7">
      <w:pPr>
        <w:pStyle w:val="1"/>
      </w:pPr>
      <w:r w:rsidRPr="00242FBB">
        <w:t>Introduction</w:t>
      </w:r>
    </w:p>
    <w:p w14:paraId="383213E5" w14:textId="7603B863" w:rsidR="001D320D" w:rsidRPr="002A7F81" w:rsidRDefault="007378E8" w:rsidP="00702938">
      <w:pPr>
        <w:jc w:val="both"/>
        <w:rPr>
          <w:sz w:val="21"/>
          <w:szCs w:val="21"/>
        </w:rPr>
      </w:pPr>
      <w:r>
        <w:rPr>
          <w:rFonts w:hint="eastAsia"/>
          <w:sz w:val="21"/>
          <w:szCs w:val="21"/>
          <w:lang w:val="en-GB" w:eastAsia="zh-CN"/>
        </w:rPr>
        <w:t>F</w:t>
      </w:r>
      <w:r>
        <w:rPr>
          <w:sz w:val="21"/>
          <w:szCs w:val="21"/>
          <w:lang w:val="en-GB" w:eastAsia="zh-CN"/>
        </w:rPr>
        <w:t xml:space="preserve">ollowing the </w:t>
      </w:r>
      <w:r w:rsidRPr="002A7F81">
        <w:rPr>
          <w:sz w:val="21"/>
          <w:szCs w:val="21"/>
        </w:rPr>
        <w:t>objective</w:t>
      </w:r>
      <w:r>
        <w:rPr>
          <w:sz w:val="21"/>
          <w:szCs w:val="21"/>
        </w:rPr>
        <w:t xml:space="preserve">s </w:t>
      </w:r>
      <w:r w:rsidR="00702938">
        <w:rPr>
          <w:sz w:val="21"/>
          <w:szCs w:val="21"/>
        </w:rPr>
        <w:t xml:space="preserve">that </w:t>
      </w:r>
      <w:r>
        <w:rPr>
          <w:sz w:val="21"/>
          <w:szCs w:val="21"/>
          <w:lang w:val="en-GB" w:eastAsia="zh-CN"/>
        </w:rPr>
        <w:t xml:space="preserve">specifying </w:t>
      </w:r>
      <w:r w:rsidRPr="002A7F81">
        <w:rPr>
          <w:rFonts w:eastAsia="Malgun Gothic"/>
          <w:sz w:val="21"/>
          <w:szCs w:val="21"/>
          <w:lang w:eastAsia="ko-KR"/>
        </w:rPr>
        <w:t xml:space="preserve">semi-static indication of time frequency location of SBFD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 xml:space="preserve"> to UEs in RRC_CONNECTED mode</w:t>
      </w:r>
      <w:r>
        <w:rPr>
          <w:rFonts w:eastAsia="Malgun Gothic"/>
          <w:sz w:val="21"/>
          <w:szCs w:val="21"/>
          <w:lang w:eastAsia="ko-KR"/>
        </w:rPr>
        <w:t xml:space="preserve">, and </w:t>
      </w:r>
      <w:r>
        <w:rPr>
          <w:sz w:val="21"/>
          <w:szCs w:val="21"/>
          <w:lang w:val="en-GB" w:eastAsia="zh-CN"/>
        </w:rPr>
        <w:t xml:space="preserve">specifying </w:t>
      </w:r>
      <w:r w:rsidRPr="002A7F81">
        <w:rPr>
          <w:rFonts w:eastAsia="Malgun Gothic"/>
          <w:sz w:val="21"/>
          <w:szCs w:val="21"/>
          <w:lang w:eastAsia="ko-KR"/>
        </w:rPr>
        <w:t>UE transmission, reception and measurement behavior and procedures in SBFD symbols and/or non-SBFD symbols for SBFD aware UE</w:t>
      </w:r>
      <w:r>
        <w:rPr>
          <w:rFonts w:eastAsia="Malgun Gothic"/>
          <w:sz w:val="21"/>
          <w:szCs w:val="21"/>
          <w:lang w:eastAsia="ko-KR"/>
        </w:rPr>
        <w:t xml:space="preserve"> </w:t>
      </w:r>
      <w:r w:rsidR="00702938">
        <w:rPr>
          <w:rFonts w:eastAsia="Malgun Gothic"/>
          <w:sz w:val="21"/>
          <w:szCs w:val="21"/>
          <w:lang w:eastAsia="ko-KR"/>
        </w:rPr>
        <w:t xml:space="preserve">as </w:t>
      </w:r>
      <w:r>
        <w:rPr>
          <w:sz w:val="21"/>
          <w:szCs w:val="21"/>
        </w:rPr>
        <w:t>listed in the WID</w:t>
      </w:r>
      <w:r w:rsidRPr="007378E8">
        <w:rPr>
          <w:sz w:val="21"/>
          <w:szCs w:val="21"/>
        </w:rPr>
        <w:t xml:space="preserve"> </w:t>
      </w:r>
      <w:r>
        <w:rPr>
          <w:sz w:val="21"/>
          <w:szCs w:val="21"/>
        </w:rPr>
        <w:t xml:space="preserve">of the </w:t>
      </w:r>
      <w:r w:rsidRPr="002A7F81">
        <w:rPr>
          <w:sz w:val="21"/>
          <w:szCs w:val="21"/>
        </w:rPr>
        <w:t xml:space="preserve">Rel-19 </w:t>
      </w:r>
      <w:r w:rsidRPr="002A7F81">
        <w:rPr>
          <w:sz w:val="21"/>
          <w:szCs w:val="21"/>
          <w:lang w:eastAsia="zh-CN"/>
        </w:rPr>
        <w:t xml:space="preserve">work item on </w:t>
      </w:r>
      <w:r w:rsidRPr="002A7F81">
        <w:rPr>
          <w:rFonts w:hint="eastAsia"/>
          <w:sz w:val="21"/>
          <w:szCs w:val="21"/>
          <w:lang w:eastAsia="zh-CN"/>
        </w:rPr>
        <w:t>SBFD</w:t>
      </w:r>
      <w:r>
        <w:rPr>
          <w:sz w:val="21"/>
          <w:szCs w:val="21"/>
          <w:lang w:eastAsia="zh-CN"/>
        </w:rPr>
        <w:t xml:space="preserve"> </w:t>
      </w:r>
      <w:r>
        <w:rPr>
          <w:sz w:val="21"/>
          <w:szCs w:val="21"/>
        </w:rPr>
        <w:t xml:space="preserve">[1], </w:t>
      </w:r>
      <w:r w:rsidR="00702938">
        <w:rPr>
          <w:sz w:val="21"/>
          <w:szCs w:val="21"/>
        </w:rPr>
        <w:t>t</w:t>
      </w:r>
      <w:r w:rsidR="001D320D" w:rsidRPr="002A7F81">
        <w:rPr>
          <w:sz w:val="21"/>
          <w:szCs w:val="21"/>
        </w:rPr>
        <w:t xml:space="preserve">his contribution </w:t>
      </w:r>
      <w:r w:rsidR="007826C5">
        <w:rPr>
          <w:sz w:val="21"/>
          <w:szCs w:val="21"/>
        </w:rPr>
        <w:t>provides our consideration on</w:t>
      </w:r>
      <w:r w:rsidR="001D320D" w:rsidRPr="002A7F81">
        <w:rPr>
          <w:sz w:val="21"/>
          <w:szCs w:val="21"/>
        </w:rPr>
        <w:t xml:space="preserve"> indication of SBFD </w:t>
      </w:r>
      <w:proofErr w:type="spellStart"/>
      <w:r w:rsidR="001D320D" w:rsidRPr="002A7F81">
        <w:rPr>
          <w:sz w:val="21"/>
          <w:szCs w:val="21"/>
        </w:rPr>
        <w:t>subbands</w:t>
      </w:r>
      <w:proofErr w:type="spellEnd"/>
      <w:r w:rsidR="001D320D" w:rsidRPr="002A7F81">
        <w:rPr>
          <w:sz w:val="21"/>
          <w:szCs w:val="21"/>
        </w:rPr>
        <w:t xml:space="preserve"> </w:t>
      </w:r>
      <w:r w:rsidR="001D320D" w:rsidRPr="002A7F81">
        <w:rPr>
          <w:rFonts w:hint="eastAsia"/>
          <w:sz w:val="21"/>
          <w:szCs w:val="21"/>
        </w:rPr>
        <w:t>and</w:t>
      </w:r>
      <w:r w:rsidR="001D320D" w:rsidRPr="002A7F81">
        <w:rPr>
          <w:sz w:val="21"/>
          <w:szCs w:val="21"/>
        </w:rPr>
        <w:t xml:space="preserve"> TX/RX/measurement procedures for SBFD aware UE</w:t>
      </w:r>
      <w:r w:rsidR="001D320D" w:rsidRPr="002A7F81">
        <w:rPr>
          <w:rFonts w:hint="eastAsia"/>
          <w:sz w:val="21"/>
          <w:szCs w:val="21"/>
        </w:rPr>
        <w:t>.</w:t>
      </w:r>
    </w:p>
    <w:p w14:paraId="3D8EE9BD" w14:textId="6B01B89E" w:rsidR="001D320D" w:rsidRDefault="001D320D" w:rsidP="006C0EBE">
      <w:pPr>
        <w:pStyle w:val="1"/>
      </w:pPr>
      <w:r w:rsidRPr="006C0EBE">
        <w:t>Semi-static indication of time location of SBFD subbands</w:t>
      </w:r>
    </w:p>
    <w:p w14:paraId="2F58DCC9" w14:textId="5EBB0B6F" w:rsidR="007826C5" w:rsidRPr="00291814" w:rsidRDefault="00E06E87" w:rsidP="004C2334">
      <w:pPr>
        <w:jc w:val="both"/>
        <w:rPr>
          <w:sz w:val="21"/>
          <w:szCs w:val="21"/>
          <w:lang w:val="en-GB" w:eastAsia="zh-CN"/>
        </w:rPr>
      </w:pPr>
      <w:r w:rsidRPr="00291814">
        <w:rPr>
          <w:rFonts w:hint="eastAsia"/>
          <w:sz w:val="21"/>
          <w:szCs w:val="21"/>
          <w:lang w:val="en-GB" w:eastAsia="zh-CN"/>
        </w:rPr>
        <w:t>F</w:t>
      </w:r>
      <w:r w:rsidRPr="00291814">
        <w:rPr>
          <w:sz w:val="21"/>
          <w:szCs w:val="21"/>
          <w:lang w:val="en-GB" w:eastAsia="zh-CN"/>
        </w:rPr>
        <w:t xml:space="preserve">or </w:t>
      </w:r>
      <w:r w:rsidR="005554DE" w:rsidRPr="00291814">
        <w:rPr>
          <w:sz w:val="21"/>
          <w:szCs w:val="21"/>
          <w:lang w:val="en-GB" w:eastAsia="zh-CN"/>
        </w:rPr>
        <w:t xml:space="preserve">the </w:t>
      </w:r>
      <w:proofErr w:type="spellStart"/>
      <w:r w:rsidR="005554DE" w:rsidRPr="00291814">
        <w:rPr>
          <w:sz w:val="21"/>
          <w:szCs w:val="21"/>
          <w:lang w:val="en-GB" w:eastAsia="zh-CN"/>
        </w:rPr>
        <w:t>signaling</w:t>
      </w:r>
      <w:proofErr w:type="spellEnd"/>
      <w:r w:rsidR="005554DE" w:rsidRPr="00291814">
        <w:rPr>
          <w:sz w:val="21"/>
          <w:szCs w:val="21"/>
          <w:lang w:val="en-GB" w:eastAsia="zh-CN"/>
        </w:rPr>
        <w:t xml:space="preserve"> aspects of SBFD </w:t>
      </w:r>
      <w:proofErr w:type="spellStart"/>
      <w:r w:rsidR="005554DE" w:rsidRPr="00291814">
        <w:rPr>
          <w:sz w:val="21"/>
          <w:szCs w:val="21"/>
          <w:lang w:val="en-GB" w:eastAsia="zh-CN"/>
        </w:rPr>
        <w:t>subbands</w:t>
      </w:r>
      <w:proofErr w:type="spellEnd"/>
      <w:r w:rsidR="005554DE" w:rsidRPr="00291814">
        <w:rPr>
          <w:sz w:val="21"/>
          <w:szCs w:val="21"/>
          <w:lang w:val="en-GB" w:eastAsia="zh-CN"/>
        </w:rPr>
        <w:t xml:space="preserve"> time </w:t>
      </w:r>
      <w:r w:rsidR="005554DE" w:rsidRPr="00291814">
        <w:rPr>
          <w:rFonts w:eastAsiaTheme="minorEastAsia" w:cs="Arial"/>
          <w:sz w:val="21"/>
          <w:szCs w:val="21"/>
          <w:lang w:eastAsia="zh-CN"/>
        </w:rPr>
        <w:t xml:space="preserve">location indication, </w:t>
      </w:r>
      <w:r w:rsidR="005554DE" w:rsidRPr="00291814">
        <w:rPr>
          <w:rFonts w:eastAsia="Malgun Gothic"/>
          <w:sz w:val="21"/>
          <w:szCs w:val="21"/>
        </w:rPr>
        <w:t xml:space="preserve">at least cell-specific configuration was agreed </w:t>
      </w:r>
      <w:r w:rsidR="00291814" w:rsidRPr="00291814">
        <w:rPr>
          <w:rFonts w:eastAsia="Malgun Gothic"/>
          <w:sz w:val="21"/>
          <w:szCs w:val="21"/>
        </w:rPr>
        <w:t>in RAN1 #</w:t>
      </w:r>
      <w:r w:rsidR="00291814" w:rsidRPr="00291814">
        <w:rPr>
          <w:sz w:val="21"/>
          <w:szCs w:val="21"/>
          <w:lang w:eastAsia="zh-CN"/>
        </w:rPr>
        <w:t>116 [2]. Regarding the FFS point for a</w:t>
      </w:r>
      <w:r w:rsidR="00291814" w:rsidRPr="00291814">
        <w:rPr>
          <w:rFonts w:eastAsia="Malgun Gothic"/>
          <w:sz w:val="21"/>
          <w:szCs w:val="21"/>
        </w:rPr>
        <w:t>dditional support of UE-specific configuration on time</w:t>
      </w:r>
      <w:r w:rsidR="00291814" w:rsidRPr="00291814">
        <w:rPr>
          <w:rFonts w:eastAsia="Malgun Gothic" w:hint="eastAsia"/>
          <w:sz w:val="21"/>
          <w:szCs w:val="21"/>
        </w:rPr>
        <w:t xml:space="preserve"> </w:t>
      </w:r>
      <w:r w:rsidR="00291814" w:rsidRPr="00291814">
        <w:rPr>
          <w:rFonts w:eastAsia="Malgun Gothic"/>
          <w:sz w:val="21"/>
          <w:szCs w:val="21"/>
        </w:rPr>
        <w:t xml:space="preserve">location of SBFD </w:t>
      </w:r>
      <w:proofErr w:type="spellStart"/>
      <w:r w:rsidR="00291814" w:rsidRPr="00291814">
        <w:rPr>
          <w:rFonts w:eastAsia="Malgun Gothic"/>
          <w:sz w:val="21"/>
          <w:szCs w:val="21"/>
        </w:rPr>
        <w:t>subbands</w:t>
      </w:r>
      <w:proofErr w:type="spellEnd"/>
      <w:r w:rsidR="00291814" w:rsidRPr="00291814">
        <w:rPr>
          <w:rFonts w:eastAsia="Malgun Gothic"/>
          <w:sz w:val="21"/>
          <w:szCs w:val="21"/>
        </w:rPr>
        <w:t xml:space="preserve">, RAN1 #116bis had the discussion precluding </w:t>
      </w:r>
      <w:r w:rsidR="00291814" w:rsidRPr="00291814">
        <w:rPr>
          <w:rFonts w:eastAsia="Malgun Gothic" w:hint="eastAsia"/>
          <w:sz w:val="21"/>
          <w:szCs w:val="21"/>
        </w:rPr>
        <w:t>revert</w:t>
      </w:r>
      <w:r w:rsidR="00291814" w:rsidRPr="00291814">
        <w:rPr>
          <w:rFonts w:eastAsia="Malgun Gothic"/>
          <w:sz w:val="21"/>
          <w:szCs w:val="21"/>
        </w:rPr>
        <w:t>ing</w:t>
      </w:r>
      <w:r w:rsidR="00291814" w:rsidRPr="00291814">
        <w:rPr>
          <w:rFonts w:eastAsia="Malgun Gothic" w:hint="eastAsia"/>
          <w:sz w:val="21"/>
          <w:szCs w:val="21"/>
        </w:rPr>
        <w:t xml:space="preserve"> symbol </w:t>
      </w:r>
      <w:r w:rsidR="00291814" w:rsidRPr="00291814">
        <w:rPr>
          <w:rFonts w:eastAsia="Malgun Gothic"/>
          <w:sz w:val="21"/>
          <w:szCs w:val="21"/>
        </w:rPr>
        <w:t xml:space="preserve">type </w:t>
      </w:r>
      <w:r w:rsidR="00291814" w:rsidRPr="00291814">
        <w:rPr>
          <w:rFonts w:eastAsia="Malgun Gothic" w:hint="eastAsia"/>
          <w:sz w:val="21"/>
          <w:szCs w:val="21"/>
        </w:rPr>
        <w:t>via UE-specific</w:t>
      </w:r>
      <w:r w:rsidR="00291814" w:rsidRPr="00291814">
        <w:rPr>
          <w:rFonts w:eastAsia="Malgun Gothic"/>
          <w:sz w:val="21"/>
          <w:szCs w:val="21"/>
          <w:lang w:eastAsia="zh-CN"/>
        </w:rPr>
        <w:t xml:space="preserve"> configura</w:t>
      </w:r>
      <w:r w:rsidR="00291814" w:rsidRPr="00291814">
        <w:rPr>
          <w:rFonts w:eastAsia="Malgun Gothic" w:hint="eastAsia"/>
          <w:sz w:val="21"/>
          <w:szCs w:val="21"/>
          <w:lang w:eastAsia="zh-CN"/>
        </w:rPr>
        <w:t>tion</w:t>
      </w:r>
      <w:r w:rsidR="00291814" w:rsidRPr="00291814">
        <w:rPr>
          <w:rFonts w:eastAsia="Malgun Gothic" w:hint="eastAsia"/>
          <w:sz w:val="21"/>
          <w:szCs w:val="21"/>
        </w:rPr>
        <w:t xml:space="preserve"> or group-common </w:t>
      </w:r>
      <w:r w:rsidR="00291814" w:rsidRPr="00291814">
        <w:rPr>
          <w:rFonts w:eastAsia="Malgun Gothic"/>
          <w:sz w:val="21"/>
          <w:szCs w:val="21"/>
        </w:rPr>
        <w:t>signaling [3].</w:t>
      </w:r>
    </w:p>
    <w:tbl>
      <w:tblPr>
        <w:tblStyle w:val="af9"/>
        <w:tblW w:w="0" w:type="auto"/>
        <w:tblLook w:val="04A0" w:firstRow="1" w:lastRow="0" w:firstColumn="1" w:lastColumn="0" w:noHBand="0" w:noVBand="1"/>
      </w:tblPr>
      <w:tblGrid>
        <w:gridCol w:w="9629"/>
      </w:tblGrid>
      <w:tr w:rsidR="000856B8" w:rsidRPr="00F1341D" w14:paraId="30DB00AE" w14:textId="77777777" w:rsidTr="000856B8">
        <w:tc>
          <w:tcPr>
            <w:tcW w:w="9629" w:type="dxa"/>
          </w:tcPr>
          <w:p w14:paraId="6D601130" w14:textId="77777777" w:rsidR="000856B8" w:rsidRPr="00F1341D" w:rsidRDefault="000856B8" w:rsidP="004C2334">
            <w:pPr>
              <w:jc w:val="both"/>
              <w:rPr>
                <w:rFonts w:eastAsia="Malgun Gothic"/>
                <w:b/>
                <w:sz w:val="21"/>
                <w:szCs w:val="21"/>
                <w:highlight w:val="green"/>
                <w:lang w:eastAsia="zh-CN"/>
              </w:rPr>
            </w:pPr>
            <w:r w:rsidRPr="00F1341D">
              <w:rPr>
                <w:rFonts w:eastAsia="Malgun Gothic"/>
                <w:b/>
                <w:sz w:val="21"/>
                <w:szCs w:val="21"/>
                <w:highlight w:val="green"/>
                <w:lang w:eastAsia="zh-CN"/>
              </w:rPr>
              <w:t>Agreement</w:t>
            </w:r>
          </w:p>
          <w:p w14:paraId="19804983" w14:textId="77777777" w:rsidR="000856B8" w:rsidRPr="00F1341D" w:rsidRDefault="000856B8" w:rsidP="004C2334">
            <w:pPr>
              <w:pStyle w:val="aff0"/>
              <w:tabs>
                <w:tab w:val="left" w:pos="0"/>
              </w:tabs>
              <w:ind w:firstLineChars="0" w:firstLine="0"/>
              <w:jc w:val="both"/>
              <w:rPr>
                <w:rFonts w:eastAsia="Malgun Gothic"/>
                <w:sz w:val="21"/>
                <w:szCs w:val="21"/>
              </w:rPr>
            </w:pPr>
            <w:r w:rsidRPr="00F1341D">
              <w:rPr>
                <w:rFonts w:eastAsia="Malgun Gothic"/>
                <w:sz w:val="21"/>
                <w:szCs w:val="21"/>
              </w:rPr>
              <w:t xml:space="preserve">For RRC connected mode UEs, at least cell-specific configuration on time </w:t>
            </w:r>
            <w:r w:rsidRPr="00F1341D">
              <w:rPr>
                <w:rFonts w:eastAsia="Malgun Gothic"/>
                <w:sz w:val="21"/>
                <w:szCs w:val="21"/>
                <w:highlight w:val="darkYellow"/>
              </w:rPr>
              <w:t xml:space="preserve">and </w:t>
            </w:r>
            <w:proofErr w:type="gramStart"/>
            <w:r w:rsidRPr="00F1341D">
              <w:rPr>
                <w:rFonts w:eastAsia="Malgun Gothic"/>
                <w:sz w:val="21"/>
                <w:szCs w:val="21"/>
                <w:highlight w:val="darkYellow"/>
              </w:rPr>
              <w:t>frequency(</w:t>
            </w:r>
            <w:proofErr w:type="gramEnd"/>
            <w:r w:rsidRPr="00F1341D">
              <w:rPr>
                <w:rFonts w:eastAsia="Malgun Gothic"/>
                <w:sz w:val="21"/>
                <w:szCs w:val="21"/>
                <w:highlight w:val="darkYellow"/>
              </w:rPr>
              <w:t xml:space="preserve">working assumption) </w:t>
            </w:r>
            <w:r w:rsidRPr="00F1341D">
              <w:rPr>
                <w:rFonts w:eastAsia="Malgun Gothic"/>
                <w:sz w:val="21"/>
                <w:szCs w:val="21"/>
              </w:rPr>
              <w:t xml:space="preserve">location of SBFD </w:t>
            </w:r>
            <w:proofErr w:type="spellStart"/>
            <w:r w:rsidRPr="00F1341D">
              <w:rPr>
                <w:rFonts w:eastAsia="Malgun Gothic"/>
                <w:sz w:val="21"/>
                <w:szCs w:val="21"/>
              </w:rPr>
              <w:t>subbands</w:t>
            </w:r>
            <w:proofErr w:type="spellEnd"/>
            <w:r w:rsidRPr="00F1341D">
              <w:rPr>
                <w:rFonts w:eastAsia="Malgun Gothic"/>
                <w:sz w:val="21"/>
                <w:szCs w:val="21"/>
              </w:rPr>
              <w:t xml:space="preserve"> is supported within a TDD carrier.</w:t>
            </w:r>
          </w:p>
          <w:p w14:paraId="4D5E17C6" w14:textId="77777777" w:rsidR="000856B8" w:rsidRDefault="000856B8" w:rsidP="004C2334">
            <w:pPr>
              <w:pStyle w:val="aff0"/>
              <w:numPr>
                <w:ilvl w:val="0"/>
                <w:numId w:val="16"/>
              </w:numPr>
              <w:tabs>
                <w:tab w:val="left" w:pos="0"/>
              </w:tabs>
              <w:suppressAutoHyphens/>
              <w:overflowPunct/>
              <w:autoSpaceDE/>
              <w:autoSpaceDN/>
              <w:adjustRightInd/>
              <w:spacing w:after="0"/>
              <w:ind w:firstLineChars="0"/>
              <w:jc w:val="both"/>
              <w:textAlignment w:val="auto"/>
              <w:rPr>
                <w:rFonts w:eastAsia="Malgun Gothic"/>
                <w:sz w:val="21"/>
                <w:szCs w:val="21"/>
              </w:rPr>
            </w:pPr>
            <w:r w:rsidRPr="00F1341D">
              <w:rPr>
                <w:rFonts w:eastAsia="Malgun Gothic"/>
                <w:sz w:val="21"/>
                <w:szCs w:val="21"/>
              </w:rPr>
              <w:t>FFS: Additional support of UE-specific configuration on time</w:t>
            </w:r>
            <w:r w:rsidRPr="00F1341D">
              <w:rPr>
                <w:rFonts w:eastAsia="Malgun Gothic" w:hint="eastAsia"/>
                <w:sz w:val="21"/>
                <w:szCs w:val="21"/>
              </w:rPr>
              <w:t xml:space="preserve"> and/or frequency</w:t>
            </w:r>
            <w:r w:rsidRPr="00F1341D">
              <w:rPr>
                <w:rFonts w:eastAsia="Malgun Gothic"/>
                <w:sz w:val="21"/>
                <w:szCs w:val="21"/>
              </w:rPr>
              <w:t xml:space="preserve"> location</w:t>
            </w:r>
            <w:r w:rsidRPr="00F1341D">
              <w:rPr>
                <w:rFonts w:eastAsia="Malgun Gothic" w:hint="eastAsia"/>
                <w:sz w:val="21"/>
                <w:szCs w:val="21"/>
              </w:rPr>
              <w:t>s</w:t>
            </w:r>
            <w:r w:rsidRPr="00F1341D">
              <w:rPr>
                <w:rFonts w:eastAsia="Malgun Gothic"/>
                <w:sz w:val="21"/>
                <w:szCs w:val="21"/>
              </w:rPr>
              <w:t xml:space="preserve"> of SBFD </w:t>
            </w:r>
            <w:proofErr w:type="spellStart"/>
            <w:r w:rsidRPr="00F1341D">
              <w:rPr>
                <w:rFonts w:eastAsia="Malgun Gothic"/>
                <w:sz w:val="21"/>
                <w:szCs w:val="21"/>
              </w:rPr>
              <w:t>subbands</w:t>
            </w:r>
            <w:proofErr w:type="spellEnd"/>
          </w:p>
          <w:p w14:paraId="07D05073" w14:textId="77777777" w:rsidR="00291814" w:rsidRPr="00291814" w:rsidRDefault="00291814" w:rsidP="00291814">
            <w:pPr>
              <w:jc w:val="both"/>
              <w:rPr>
                <w:rFonts w:eastAsia="Malgun Gothic"/>
                <w:b/>
                <w:sz w:val="21"/>
                <w:szCs w:val="21"/>
                <w:highlight w:val="green"/>
                <w:lang w:eastAsia="zh-CN"/>
              </w:rPr>
            </w:pPr>
            <w:r w:rsidRPr="00291814">
              <w:rPr>
                <w:rFonts w:eastAsia="Malgun Gothic" w:hint="eastAsia"/>
                <w:b/>
                <w:sz w:val="21"/>
                <w:szCs w:val="21"/>
                <w:highlight w:val="green"/>
                <w:lang w:eastAsia="zh-CN"/>
              </w:rPr>
              <w:t>Agreement</w:t>
            </w:r>
          </w:p>
          <w:p w14:paraId="5DAAF702" w14:textId="77777777" w:rsidR="00291814" w:rsidRPr="00291814" w:rsidRDefault="00291814" w:rsidP="00291814">
            <w:pPr>
              <w:pStyle w:val="aff0"/>
              <w:tabs>
                <w:tab w:val="left" w:pos="0"/>
              </w:tabs>
              <w:ind w:firstLineChars="0" w:firstLine="0"/>
              <w:jc w:val="both"/>
              <w:rPr>
                <w:rFonts w:eastAsia="Malgun Gothic"/>
                <w:sz w:val="21"/>
                <w:szCs w:val="21"/>
              </w:rPr>
            </w:pPr>
            <w:r w:rsidRPr="00291814">
              <w:rPr>
                <w:rFonts w:eastAsia="Malgun Gothic" w:hint="eastAsia"/>
                <w:sz w:val="21"/>
                <w:szCs w:val="21"/>
              </w:rPr>
              <w:t xml:space="preserve">A symbol configured as SBFD symbol via cell-specific configuration cannot be reverted to a non-SBFD symbol via any UE-specific </w:t>
            </w:r>
            <w:r w:rsidRPr="00291814">
              <w:rPr>
                <w:rFonts w:eastAsia="Malgun Gothic"/>
                <w:sz w:val="21"/>
                <w:szCs w:val="21"/>
              </w:rPr>
              <w:t>configura</w:t>
            </w:r>
            <w:r w:rsidRPr="00291814">
              <w:rPr>
                <w:rFonts w:eastAsia="Malgun Gothic" w:hint="eastAsia"/>
                <w:sz w:val="21"/>
                <w:szCs w:val="21"/>
              </w:rPr>
              <w:t xml:space="preserve">tion or group-common </w:t>
            </w:r>
            <w:r w:rsidRPr="00291814">
              <w:rPr>
                <w:rFonts w:eastAsia="Malgun Gothic"/>
                <w:sz w:val="21"/>
                <w:szCs w:val="21"/>
              </w:rPr>
              <w:t>signaling</w:t>
            </w:r>
            <w:r w:rsidRPr="00291814">
              <w:rPr>
                <w:rFonts w:eastAsia="Malgun Gothic" w:hint="eastAsia"/>
                <w:sz w:val="21"/>
                <w:szCs w:val="21"/>
              </w:rPr>
              <w:t>.</w:t>
            </w:r>
          </w:p>
          <w:p w14:paraId="3BE3E528" w14:textId="359D02F2" w:rsidR="00291814" w:rsidRPr="00291814" w:rsidRDefault="00291814" w:rsidP="00291814">
            <w:pPr>
              <w:pStyle w:val="aff0"/>
              <w:tabs>
                <w:tab w:val="left" w:pos="0"/>
              </w:tabs>
              <w:ind w:firstLineChars="0" w:firstLine="0"/>
              <w:jc w:val="both"/>
              <w:rPr>
                <w:rFonts w:eastAsia="Malgun Gothic"/>
                <w:sz w:val="21"/>
                <w:szCs w:val="21"/>
              </w:rPr>
            </w:pPr>
            <w:r w:rsidRPr="00291814">
              <w:rPr>
                <w:rFonts w:eastAsia="Malgun Gothic" w:hint="eastAsia"/>
                <w:sz w:val="21"/>
                <w:szCs w:val="21"/>
              </w:rPr>
              <w:t>A symbol not configured as SBFD symbol via cell-specific configuration cannot be reverted to an SBFD symbol via any UE-specific</w:t>
            </w:r>
            <w:r w:rsidRPr="00291814">
              <w:rPr>
                <w:rFonts w:eastAsia="Malgun Gothic"/>
                <w:sz w:val="21"/>
                <w:szCs w:val="21"/>
              </w:rPr>
              <w:t xml:space="preserve"> configura</w:t>
            </w:r>
            <w:r w:rsidRPr="00291814">
              <w:rPr>
                <w:rFonts w:eastAsia="Malgun Gothic" w:hint="eastAsia"/>
                <w:sz w:val="21"/>
                <w:szCs w:val="21"/>
              </w:rPr>
              <w:t xml:space="preserve">tion or group-common </w:t>
            </w:r>
            <w:r w:rsidRPr="00291814">
              <w:rPr>
                <w:rFonts w:eastAsia="Malgun Gothic"/>
                <w:sz w:val="21"/>
                <w:szCs w:val="21"/>
              </w:rPr>
              <w:t>signaling</w:t>
            </w:r>
            <w:r w:rsidRPr="00291814">
              <w:rPr>
                <w:rFonts w:eastAsia="Malgun Gothic" w:hint="eastAsia"/>
                <w:sz w:val="21"/>
                <w:szCs w:val="21"/>
              </w:rPr>
              <w:t>.</w:t>
            </w:r>
          </w:p>
        </w:tc>
      </w:tr>
    </w:tbl>
    <w:p w14:paraId="001C8951" w14:textId="77777777" w:rsidR="00E7625C" w:rsidRDefault="00E7625C" w:rsidP="00E7625C">
      <w:pPr>
        <w:jc w:val="both"/>
        <w:rPr>
          <w:sz w:val="21"/>
          <w:szCs w:val="21"/>
          <w:lang w:val="en-GB" w:eastAsia="zh-CN"/>
        </w:rPr>
      </w:pPr>
    </w:p>
    <w:p w14:paraId="195C1B49" w14:textId="39D3742C" w:rsidR="00291814" w:rsidRPr="00E7625C" w:rsidRDefault="00291814" w:rsidP="00E7625C">
      <w:pPr>
        <w:jc w:val="both"/>
        <w:rPr>
          <w:sz w:val="21"/>
          <w:szCs w:val="21"/>
          <w:lang w:val="en-GB" w:eastAsia="zh-CN"/>
        </w:rPr>
      </w:pPr>
      <w:r w:rsidRPr="00E7625C">
        <w:rPr>
          <w:rFonts w:hint="eastAsia"/>
          <w:sz w:val="21"/>
          <w:szCs w:val="21"/>
          <w:lang w:val="en-GB" w:eastAsia="zh-CN"/>
        </w:rPr>
        <w:t>T</w:t>
      </w:r>
      <w:r w:rsidRPr="00E7625C">
        <w:rPr>
          <w:sz w:val="21"/>
          <w:szCs w:val="21"/>
          <w:lang w:val="en-GB" w:eastAsia="zh-CN"/>
        </w:rPr>
        <w:t xml:space="preserve">he period and signalling details </w:t>
      </w:r>
      <w:r w:rsidR="00E7625C" w:rsidRPr="00E7625C">
        <w:rPr>
          <w:sz w:val="21"/>
          <w:szCs w:val="21"/>
          <w:lang w:val="en-GB" w:eastAsia="zh-CN"/>
        </w:rPr>
        <w:t xml:space="preserve">for </w:t>
      </w:r>
      <w:r w:rsidR="00E7625C" w:rsidRPr="00E7625C">
        <w:rPr>
          <w:rFonts w:eastAsia="Malgun Gothic"/>
          <w:sz w:val="21"/>
          <w:szCs w:val="21"/>
        </w:rPr>
        <w:t xml:space="preserve">cell-specific </w:t>
      </w:r>
      <w:r w:rsidR="00E7625C" w:rsidRPr="00E7625C">
        <w:rPr>
          <w:sz w:val="21"/>
          <w:szCs w:val="21"/>
        </w:rPr>
        <w:t xml:space="preserve">SBFD </w:t>
      </w:r>
      <w:proofErr w:type="spellStart"/>
      <w:r w:rsidR="00E7625C" w:rsidRPr="00E7625C">
        <w:rPr>
          <w:sz w:val="21"/>
          <w:szCs w:val="21"/>
        </w:rPr>
        <w:t>subbands</w:t>
      </w:r>
      <w:proofErr w:type="spellEnd"/>
      <w:r w:rsidR="00E7625C" w:rsidRPr="00E7625C">
        <w:rPr>
          <w:sz w:val="21"/>
          <w:szCs w:val="21"/>
        </w:rPr>
        <w:t xml:space="preserve"> time location</w:t>
      </w:r>
      <w:r w:rsidR="00E7625C" w:rsidRPr="00E7625C">
        <w:rPr>
          <w:rFonts w:eastAsia="Malgun Gothic"/>
          <w:sz w:val="21"/>
          <w:szCs w:val="21"/>
        </w:rPr>
        <w:t xml:space="preserve"> configuration are remaining issues.</w:t>
      </w:r>
    </w:p>
    <w:p w14:paraId="111991C5" w14:textId="4F2F0D76" w:rsidR="007826C5" w:rsidRPr="007833E0" w:rsidRDefault="00F1341D" w:rsidP="007833E0">
      <w:pPr>
        <w:jc w:val="both"/>
        <w:rPr>
          <w:rFonts w:eastAsiaTheme="minorEastAsia" w:cs="Arial"/>
          <w:b/>
          <w:sz w:val="21"/>
          <w:szCs w:val="21"/>
          <w:u w:val="single"/>
          <w:lang w:eastAsia="zh-CN"/>
        </w:rPr>
      </w:pPr>
      <w:r w:rsidRPr="007833E0">
        <w:rPr>
          <w:rFonts w:eastAsia="Malgun Gothic"/>
          <w:b/>
          <w:sz w:val="21"/>
          <w:szCs w:val="21"/>
          <w:u w:val="single"/>
        </w:rPr>
        <w:t xml:space="preserve">Period for </w:t>
      </w:r>
      <w:r w:rsidRPr="007833E0">
        <w:rPr>
          <w:rFonts w:eastAsiaTheme="minorEastAsia" w:cs="Arial"/>
          <w:b/>
          <w:sz w:val="21"/>
          <w:szCs w:val="21"/>
          <w:u w:val="single"/>
          <w:lang w:eastAsia="zh-CN"/>
        </w:rPr>
        <w:t xml:space="preserve">SBFD </w:t>
      </w:r>
      <w:proofErr w:type="spellStart"/>
      <w:r w:rsidRPr="007833E0">
        <w:rPr>
          <w:rFonts w:eastAsiaTheme="minorEastAsia" w:cs="Arial"/>
          <w:b/>
          <w:sz w:val="21"/>
          <w:szCs w:val="21"/>
          <w:u w:val="single"/>
          <w:lang w:eastAsia="zh-CN"/>
        </w:rPr>
        <w:t>subbands</w:t>
      </w:r>
      <w:proofErr w:type="spellEnd"/>
      <w:r w:rsidRPr="007833E0">
        <w:rPr>
          <w:rFonts w:eastAsiaTheme="minorEastAsia" w:cs="Arial"/>
          <w:b/>
          <w:sz w:val="21"/>
          <w:szCs w:val="21"/>
          <w:u w:val="single"/>
          <w:lang w:eastAsia="zh-CN"/>
        </w:rPr>
        <w:t xml:space="preserve"> </w:t>
      </w:r>
      <w:r w:rsidR="00556EE7" w:rsidRPr="007833E0">
        <w:rPr>
          <w:rFonts w:eastAsiaTheme="minorEastAsia" w:cs="Arial"/>
          <w:b/>
          <w:sz w:val="21"/>
          <w:szCs w:val="21"/>
          <w:u w:val="single"/>
          <w:lang w:eastAsia="zh-CN"/>
        </w:rPr>
        <w:t>time location</w:t>
      </w:r>
    </w:p>
    <w:p w14:paraId="178A850B" w14:textId="2A098956" w:rsidR="00F1341D" w:rsidRPr="007833E0" w:rsidRDefault="00F1341D" w:rsidP="007833E0">
      <w:pPr>
        <w:jc w:val="both"/>
        <w:rPr>
          <w:rFonts w:eastAsiaTheme="minorEastAsia" w:cs="Arial"/>
          <w:sz w:val="21"/>
          <w:szCs w:val="21"/>
          <w:lang w:eastAsia="zh-CN"/>
        </w:rPr>
      </w:pPr>
      <w:r w:rsidRPr="007833E0">
        <w:rPr>
          <w:rFonts w:eastAsiaTheme="minorEastAsia" w:cs="Arial"/>
          <w:sz w:val="21"/>
          <w:szCs w:val="21"/>
          <w:lang w:eastAsia="zh-CN"/>
        </w:rPr>
        <w:t xml:space="preserve">Options for </w:t>
      </w:r>
      <w:r w:rsidR="00556EE7" w:rsidRPr="007833E0">
        <w:rPr>
          <w:rFonts w:eastAsia="Malgun Gothic"/>
          <w:sz w:val="21"/>
          <w:szCs w:val="21"/>
        </w:rPr>
        <w:t xml:space="preserve">SBFD </w:t>
      </w:r>
      <w:proofErr w:type="spellStart"/>
      <w:r w:rsidR="00556EE7" w:rsidRPr="007833E0">
        <w:rPr>
          <w:rFonts w:eastAsia="Malgun Gothic"/>
          <w:sz w:val="21"/>
          <w:szCs w:val="21"/>
        </w:rPr>
        <w:t>subband</w:t>
      </w:r>
      <w:r w:rsidR="00F85054">
        <w:rPr>
          <w:rFonts w:eastAsia="Malgun Gothic"/>
          <w:sz w:val="21"/>
          <w:szCs w:val="21"/>
        </w:rPr>
        <w:t>s</w:t>
      </w:r>
      <w:proofErr w:type="spellEnd"/>
      <w:r w:rsidR="00556EE7" w:rsidRPr="007833E0">
        <w:rPr>
          <w:rFonts w:eastAsia="Malgun Gothic"/>
          <w:sz w:val="21"/>
          <w:szCs w:val="21"/>
        </w:rPr>
        <w:t xml:space="preserve"> time location </w:t>
      </w:r>
      <w:r w:rsidRPr="007833E0">
        <w:rPr>
          <w:rFonts w:eastAsia="Malgun Gothic"/>
          <w:sz w:val="21"/>
          <w:szCs w:val="21"/>
        </w:rPr>
        <w:t xml:space="preserve">period </w:t>
      </w:r>
      <w:r w:rsidR="00556EE7" w:rsidRPr="007833E0">
        <w:rPr>
          <w:rFonts w:eastAsia="Malgun Gothic"/>
          <w:sz w:val="21"/>
          <w:szCs w:val="21"/>
        </w:rPr>
        <w:t xml:space="preserve">were discussed in </w:t>
      </w:r>
      <w:r w:rsidR="00323A11" w:rsidRPr="00323A11">
        <w:rPr>
          <w:rFonts w:eastAsia="Malgun Gothic"/>
          <w:sz w:val="21"/>
          <w:szCs w:val="21"/>
        </w:rPr>
        <w:t>RAN1 #116</w:t>
      </w:r>
      <w:r w:rsidR="00556EE7" w:rsidRPr="007833E0">
        <w:rPr>
          <w:rFonts w:eastAsia="Malgun Gothic"/>
          <w:sz w:val="21"/>
          <w:szCs w:val="21"/>
        </w:rPr>
        <w:t xml:space="preserve"> with options for further down-selection listed as below [2]:</w:t>
      </w:r>
    </w:p>
    <w:tbl>
      <w:tblPr>
        <w:tblStyle w:val="af9"/>
        <w:tblW w:w="0" w:type="auto"/>
        <w:tblLook w:val="04A0" w:firstRow="1" w:lastRow="0" w:firstColumn="1" w:lastColumn="0" w:noHBand="0" w:noVBand="1"/>
      </w:tblPr>
      <w:tblGrid>
        <w:gridCol w:w="9629"/>
      </w:tblGrid>
      <w:tr w:rsidR="00F1341D" w:rsidRPr="007833E0" w14:paraId="7249DEC2" w14:textId="77777777" w:rsidTr="00F1341D">
        <w:tc>
          <w:tcPr>
            <w:tcW w:w="9629" w:type="dxa"/>
          </w:tcPr>
          <w:p w14:paraId="5E965B01" w14:textId="77777777" w:rsidR="00F1341D" w:rsidRPr="007833E0" w:rsidRDefault="00F1341D" w:rsidP="007833E0">
            <w:pPr>
              <w:jc w:val="both"/>
              <w:rPr>
                <w:rFonts w:eastAsia="Malgun Gothic"/>
                <w:b/>
                <w:sz w:val="21"/>
                <w:szCs w:val="21"/>
                <w:highlight w:val="green"/>
                <w:lang w:eastAsia="zh-CN"/>
              </w:rPr>
            </w:pPr>
            <w:r w:rsidRPr="007833E0">
              <w:rPr>
                <w:rFonts w:eastAsia="Malgun Gothic"/>
                <w:b/>
                <w:sz w:val="21"/>
                <w:szCs w:val="21"/>
                <w:highlight w:val="green"/>
                <w:lang w:eastAsia="zh-CN"/>
              </w:rPr>
              <w:t>Agreement:</w:t>
            </w:r>
          </w:p>
          <w:p w14:paraId="492E1499" w14:textId="77777777" w:rsidR="00F1341D" w:rsidRPr="007833E0" w:rsidRDefault="00F1341D" w:rsidP="007833E0">
            <w:pPr>
              <w:pStyle w:val="aff0"/>
              <w:tabs>
                <w:tab w:val="left" w:pos="0"/>
              </w:tabs>
              <w:ind w:firstLineChars="0" w:firstLine="0"/>
              <w:jc w:val="both"/>
              <w:rPr>
                <w:rFonts w:eastAsia="Malgun Gothic"/>
                <w:sz w:val="21"/>
                <w:szCs w:val="21"/>
              </w:rPr>
            </w:pPr>
            <w:r w:rsidRPr="007833E0">
              <w:rPr>
                <w:rFonts w:eastAsia="Malgun Gothic"/>
                <w:sz w:val="21"/>
                <w:szCs w:val="21"/>
              </w:rPr>
              <w:t xml:space="preserve">For RRC connected mode UEs, SBFD </w:t>
            </w:r>
            <w:proofErr w:type="spellStart"/>
            <w:r w:rsidRPr="007833E0">
              <w:rPr>
                <w:rFonts w:eastAsia="Malgun Gothic"/>
                <w:sz w:val="21"/>
                <w:szCs w:val="21"/>
              </w:rPr>
              <w:t>subband</w:t>
            </w:r>
            <w:proofErr w:type="spellEnd"/>
            <w:r w:rsidRPr="007833E0">
              <w:rPr>
                <w:rFonts w:eastAsia="Malgun Gothic"/>
                <w:sz w:val="21"/>
                <w:szCs w:val="21"/>
              </w:rPr>
              <w:t xml:space="preserve"> time locations are configured within a period. </w:t>
            </w:r>
            <w:r w:rsidRPr="007833E0">
              <w:rPr>
                <w:rFonts w:eastAsia="Malgun Gothic" w:hint="eastAsia"/>
                <w:sz w:val="21"/>
                <w:szCs w:val="21"/>
              </w:rPr>
              <w:t>At least when only one TDD-UL-DL pattern is configured,</w:t>
            </w:r>
            <w:r w:rsidRPr="007833E0">
              <w:rPr>
                <w:rFonts w:eastAsia="Malgun Gothic"/>
                <w:sz w:val="21"/>
                <w:szCs w:val="21"/>
              </w:rPr>
              <w:t xml:space="preserve"> </w:t>
            </w:r>
            <w:r w:rsidRPr="007833E0">
              <w:rPr>
                <w:rFonts w:eastAsia="Malgun Gothic" w:hint="eastAsia"/>
                <w:sz w:val="21"/>
                <w:szCs w:val="21"/>
              </w:rPr>
              <w:t>t</w:t>
            </w:r>
            <w:r w:rsidRPr="007833E0">
              <w:rPr>
                <w:rFonts w:eastAsia="Malgun Gothic"/>
                <w:sz w:val="21"/>
                <w:szCs w:val="21"/>
              </w:rPr>
              <w:t>he period is down-selected from one of the following options.</w:t>
            </w:r>
          </w:p>
          <w:p w14:paraId="07D90641" w14:textId="77777777" w:rsidR="00F1341D" w:rsidRPr="007833E0" w:rsidRDefault="00F1341D" w:rsidP="007833E0">
            <w:pPr>
              <w:pStyle w:val="aff0"/>
              <w:numPr>
                <w:ilvl w:val="0"/>
                <w:numId w:val="16"/>
              </w:numPr>
              <w:suppressAutoHyphens/>
              <w:overflowPunct/>
              <w:autoSpaceDE/>
              <w:autoSpaceDN/>
              <w:adjustRightInd/>
              <w:spacing w:after="0"/>
              <w:ind w:firstLineChars="0"/>
              <w:jc w:val="both"/>
              <w:textAlignment w:val="auto"/>
              <w:rPr>
                <w:rFonts w:eastAsia="Malgun Gothic"/>
                <w:sz w:val="21"/>
                <w:szCs w:val="21"/>
              </w:rPr>
            </w:pPr>
            <w:r w:rsidRPr="007833E0">
              <w:rPr>
                <w:rFonts w:eastAsia="Malgun Gothic"/>
                <w:sz w:val="21"/>
                <w:szCs w:val="21"/>
              </w:rPr>
              <w:t xml:space="preserve">Option 1: The period is </w:t>
            </w:r>
            <w:r w:rsidRPr="007833E0">
              <w:rPr>
                <w:rFonts w:eastAsia="Malgun Gothic" w:hint="eastAsia"/>
                <w:sz w:val="21"/>
                <w:szCs w:val="21"/>
              </w:rPr>
              <w:t xml:space="preserve">the same as </w:t>
            </w:r>
            <w:r w:rsidRPr="007833E0">
              <w:rPr>
                <w:rFonts w:eastAsia="Malgun Gothic"/>
                <w:sz w:val="21"/>
                <w:szCs w:val="21"/>
              </w:rPr>
              <w:t xml:space="preserve">TDD-UL-DL pattern period configured by </w:t>
            </w:r>
            <w:r w:rsidRPr="007833E0">
              <w:rPr>
                <w:rFonts w:eastAsia="Malgun Gothic"/>
                <w:i/>
                <w:sz w:val="21"/>
                <w:szCs w:val="21"/>
              </w:rPr>
              <w:t>dl-UL-</w:t>
            </w:r>
            <w:proofErr w:type="spellStart"/>
            <w:r w:rsidRPr="007833E0">
              <w:rPr>
                <w:rFonts w:eastAsia="Malgun Gothic"/>
                <w:i/>
                <w:sz w:val="21"/>
                <w:szCs w:val="21"/>
              </w:rPr>
              <w:t>TransmissionPeriodicity</w:t>
            </w:r>
            <w:proofErr w:type="spellEnd"/>
            <w:r w:rsidRPr="007833E0">
              <w:rPr>
                <w:rFonts w:eastAsia="Malgun Gothic"/>
                <w:sz w:val="21"/>
                <w:szCs w:val="21"/>
              </w:rPr>
              <w:t xml:space="preserve"> in </w:t>
            </w:r>
            <w:r w:rsidRPr="007833E0">
              <w:rPr>
                <w:rFonts w:eastAsia="Malgun Gothic"/>
                <w:i/>
                <w:sz w:val="21"/>
                <w:szCs w:val="21"/>
              </w:rPr>
              <w:t>TDD-UL-DL-</w:t>
            </w:r>
            <w:proofErr w:type="spellStart"/>
            <w:r w:rsidRPr="007833E0">
              <w:rPr>
                <w:rFonts w:eastAsia="Malgun Gothic"/>
                <w:i/>
                <w:sz w:val="21"/>
                <w:szCs w:val="21"/>
              </w:rPr>
              <w:t>ConfigCommon</w:t>
            </w:r>
            <w:proofErr w:type="spellEnd"/>
            <w:r w:rsidRPr="007833E0">
              <w:rPr>
                <w:rFonts w:eastAsia="Malgun Gothic"/>
                <w:sz w:val="21"/>
                <w:szCs w:val="21"/>
              </w:rPr>
              <w:t>.</w:t>
            </w:r>
          </w:p>
          <w:p w14:paraId="2BD1A8D5" w14:textId="77777777" w:rsidR="00F1341D" w:rsidRPr="007833E0" w:rsidRDefault="00F1341D" w:rsidP="007833E0">
            <w:pPr>
              <w:pStyle w:val="aff0"/>
              <w:numPr>
                <w:ilvl w:val="0"/>
                <w:numId w:val="16"/>
              </w:numPr>
              <w:suppressAutoHyphens/>
              <w:overflowPunct/>
              <w:autoSpaceDE/>
              <w:autoSpaceDN/>
              <w:adjustRightInd/>
              <w:spacing w:after="0"/>
              <w:ind w:firstLineChars="0"/>
              <w:jc w:val="both"/>
              <w:textAlignment w:val="auto"/>
              <w:rPr>
                <w:rFonts w:eastAsia="Malgun Gothic"/>
                <w:sz w:val="21"/>
                <w:szCs w:val="21"/>
              </w:rPr>
            </w:pPr>
            <w:r w:rsidRPr="007833E0">
              <w:rPr>
                <w:rFonts w:eastAsia="Malgun Gothic"/>
                <w:sz w:val="21"/>
                <w:szCs w:val="21"/>
              </w:rPr>
              <w:lastRenderedPageBreak/>
              <w:t xml:space="preserve">Option 2: The period is integer multiple of TDD-UL-DL pattern period configured by </w:t>
            </w:r>
            <w:r w:rsidRPr="007833E0">
              <w:rPr>
                <w:rFonts w:eastAsia="Malgun Gothic"/>
                <w:i/>
                <w:sz w:val="21"/>
                <w:szCs w:val="21"/>
              </w:rPr>
              <w:t>dl-UL-</w:t>
            </w:r>
            <w:proofErr w:type="spellStart"/>
            <w:r w:rsidRPr="007833E0">
              <w:rPr>
                <w:rFonts w:eastAsia="Malgun Gothic"/>
                <w:i/>
                <w:sz w:val="21"/>
                <w:szCs w:val="21"/>
              </w:rPr>
              <w:t>TransmissionPeriodicity</w:t>
            </w:r>
            <w:proofErr w:type="spellEnd"/>
            <w:r w:rsidRPr="007833E0">
              <w:rPr>
                <w:rFonts w:eastAsia="Malgun Gothic"/>
                <w:sz w:val="21"/>
                <w:szCs w:val="21"/>
              </w:rPr>
              <w:t xml:space="preserve"> in </w:t>
            </w:r>
            <w:r w:rsidRPr="007833E0">
              <w:rPr>
                <w:rFonts w:eastAsia="Malgun Gothic"/>
                <w:i/>
                <w:sz w:val="21"/>
                <w:szCs w:val="21"/>
              </w:rPr>
              <w:t>TDD-UL-DL-</w:t>
            </w:r>
            <w:proofErr w:type="spellStart"/>
            <w:r w:rsidRPr="007833E0">
              <w:rPr>
                <w:rFonts w:eastAsia="Malgun Gothic"/>
                <w:i/>
                <w:sz w:val="21"/>
                <w:szCs w:val="21"/>
              </w:rPr>
              <w:t>ConfigCommon</w:t>
            </w:r>
            <w:proofErr w:type="spellEnd"/>
            <w:r w:rsidRPr="007833E0">
              <w:rPr>
                <w:rFonts w:eastAsia="Malgun Gothic"/>
                <w:sz w:val="21"/>
                <w:szCs w:val="21"/>
              </w:rPr>
              <w:t>.</w:t>
            </w:r>
          </w:p>
          <w:p w14:paraId="2546B638" w14:textId="77777777" w:rsidR="00F1341D" w:rsidRPr="007833E0" w:rsidRDefault="00F1341D" w:rsidP="007833E0">
            <w:pPr>
              <w:pStyle w:val="aff0"/>
              <w:numPr>
                <w:ilvl w:val="0"/>
                <w:numId w:val="16"/>
              </w:numPr>
              <w:suppressAutoHyphens/>
              <w:overflowPunct/>
              <w:autoSpaceDE/>
              <w:autoSpaceDN/>
              <w:adjustRightInd/>
              <w:spacing w:after="0"/>
              <w:ind w:firstLineChars="0"/>
              <w:jc w:val="both"/>
              <w:textAlignment w:val="auto"/>
              <w:rPr>
                <w:rFonts w:eastAsia="Malgun Gothic"/>
                <w:sz w:val="21"/>
                <w:szCs w:val="21"/>
              </w:rPr>
            </w:pPr>
            <w:r w:rsidRPr="007833E0">
              <w:rPr>
                <w:rFonts w:eastAsia="Malgun Gothic" w:hint="eastAsia"/>
                <w:sz w:val="21"/>
                <w:szCs w:val="21"/>
              </w:rPr>
              <w:t>FFS</w:t>
            </w:r>
            <w:r w:rsidRPr="007833E0">
              <w:rPr>
                <w:rFonts w:eastAsia="Malgun Gothic"/>
                <w:sz w:val="21"/>
                <w:szCs w:val="21"/>
              </w:rPr>
              <w:t>: Further</w:t>
            </w:r>
            <w:r w:rsidRPr="007833E0">
              <w:rPr>
                <w:rFonts w:eastAsia="Malgun Gothic" w:hint="eastAsia"/>
                <w:sz w:val="21"/>
                <w:szCs w:val="21"/>
              </w:rPr>
              <w:t xml:space="preserve"> details</w:t>
            </w:r>
          </w:p>
          <w:p w14:paraId="5A7915E5" w14:textId="009964D0" w:rsidR="00F1341D" w:rsidRPr="007833E0" w:rsidRDefault="00F1341D" w:rsidP="007833E0">
            <w:pPr>
              <w:suppressAutoHyphens/>
              <w:jc w:val="both"/>
              <w:rPr>
                <w:rFonts w:eastAsiaTheme="minorEastAsia" w:cs="Arial"/>
                <w:b/>
                <w:sz w:val="21"/>
                <w:szCs w:val="21"/>
                <w:u w:val="single"/>
                <w:lang w:eastAsia="zh-CN"/>
              </w:rPr>
            </w:pPr>
            <w:r w:rsidRPr="007833E0">
              <w:rPr>
                <w:rFonts w:eastAsia="Malgun Gothic"/>
                <w:sz w:val="21"/>
                <w:szCs w:val="21"/>
              </w:rPr>
              <w:t>FFS: Details when two TDD-UL-DL patterns are configured</w:t>
            </w:r>
          </w:p>
        </w:tc>
      </w:tr>
    </w:tbl>
    <w:p w14:paraId="63411AEB" w14:textId="5F918456" w:rsidR="00F1341D" w:rsidRPr="007833E0" w:rsidRDefault="00F1341D" w:rsidP="007833E0">
      <w:pPr>
        <w:jc w:val="both"/>
        <w:rPr>
          <w:rFonts w:eastAsiaTheme="minorEastAsia" w:cs="Arial"/>
          <w:b/>
          <w:sz w:val="21"/>
          <w:szCs w:val="21"/>
          <w:u w:val="single"/>
          <w:lang w:eastAsia="zh-CN"/>
        </w:rPr>
      </w:pPr>
    </w:p>
    <w:p w14:paraId="6C8EB307" w14:textId="42550808" w:rsidR="00F1341D" w:rsidRPr="007833E0" w:rsidRDefault="00556EE7" w:rsidP="007833E0">
      <w:pPr>
        <w:jc w:val="both"/>
        <w:rPr>
          <w:sz w:val="21"/>
          <w:szCs w:val="21"/>
          <w:lang w:eastAsia="zh-CN"/>
        </w:rPr>
      </w:pPr>
      <w:r w:rsidRPr="007833E0">
        <w:rPr>
          <w:rFonts w:hint="eastAsia"/>
          <w:sz w:val="21"/>
          <w:szCs w:val="21"/>
          <w:lang w:eastAsia="zh-CN"/>
        </w:rPr>
        <w:t>B</w:t>
      </w:r>
      <w:r w:rsidRPr="007833E0">
        <w:rPr>
          <w:sz w:val="21"/>
          <w:szCs w:val="21"/>
          <w:lang w:eastAsia="zh-CN"/>
        </w:rPr>
        <w:t>etween the two options, we slightly prefer option 2 since it is more flexible than option 1. When the in</w:t>
      </w:r>
      <w:r w:rsidR="00806ABB" w:rsidRPr="007833E0">
        <w:rPr>
          <w:sz w:val="21"/>
          <w:szCs w:val="21"/>
          <w:lang w:eastAsia="zh-CN"/>
        </w:rPr>
        <w:t xml:space="preserve">teger is set to one, the period configured by option 2 becomes the same as option 1. </w:t>
      </w:r>
      <w:r w:rsidR="004C2334" w:rsidRPr="007833E0">
        <w:rPr>
          <w:sz w:val="21"/>
          <w:szCs w:val="21"/>
          <w:lang w:eastAsia="zh-CN"/>
        </w:rPr>
        <w:t xml:space="preserve">When </w:t>
      </w:r>
      <w:r w:rsidR="004C2334" w:rsidRPr="007833E0">
        <w:rPr>
          <w:rFonts w:eastAsia="Malgun Gothic"/>
          <w:sz w:val="21"/>
          <w:szCs w:val="21"/>
        </w:rPr>
        <w:t>two TDD-UL-DL patterns are configured</w:t>
      </w:r>
      <w:r w:rsidR="00416EF0" w:rsidRPr="007833E0">
        <w:rPr>
          <w:rFonts w:eastAsia="Malgun Gothic"/>
          <w:sz w:val="21"/>
          <w:szCs w:val="21"/>
        </w:rPr>
        <w:t xml:space="preserve">, the period is integer multiple of the sum of the two TDD-UL-DL pattern periods, i.e. </w:t>
      </w:r>
      <w:r w:rsidR="00416EF0" w:rsidRPr="007833E0">
        <w:rPr>
          <w:noProof/>
          <w:position w:val="-10"/>
          <w:sz w:val="21"/>
          <w:szCs w:val="21"/>
          <w:lang w:eastAsia="zh-CN"/>
        </w:rPr>
        <w:drawing>
          <wp:inline distT="0" distB="0" distL="0" distR="0" wp14:anchorId="2CB71A66" wp14:editId="03023C92">
            <wp:extent cx="352425" cy="188595"/>
            <wp:effectExtent l="0" t="0" r="952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2425" cy="188595"/>
                    </a:xfrm>
                    <a:prstGeom prst="rect">
                      <a:avLst/>
                    </a:prstGeom>
                    <a:noFill/>
                    <a:ln>
                      <a:noFill/>
                    </a:ln>
                  </pic:spPr>
                </pic:pic>
              </a:graphicData>
            </a:graphic>
          </wp:inline>
        </w:drawing>
      </w:r>
      <w:r w:rsidR="00416EF0" w:rsidRPr="007833E0">
        <w:rPr>
          <w:rFonts w:eastAsia="Malgun Gothic"/>
          <w:sz w:val="21"/>
          <w:szCs w:val="21"/>
        </w:rPr>
        <w:t>.</w:t>
      </w:r>
    </w:p>
    <w:p w14:paraId="069BF4C1" w14:textId="1CC9E8B1" w:rsidR="00806ABB" w:rsidRPr="007833E0" w:rsidRDefault="00416EF0" w:rsidP="00396E70">
      <w:pPr>
        <w:jc w:val="both"/>
        <w:rPr>
          <w:b/>
          <w:sz w:val="21"/>
          <w:szCs w:val="21"/>
          <w:lang w:eastAsia="zh-CN"/>
        </w:rPr>
      </w:pPr>
      <w:r w:rsidRPr="007833E0">
        <w:rPr>
          <w:rFonts w:eastAsia="等线" w:hint="eastAsia"/>
          <w:b/>
          <w:iCs/>
          <w:sz w:val="21"/>
          <w:szCs w:val="21"/>
        </w:rPr>
        <w:t>P</w:t>
      </w:r>
      <w:r w:rsidR="00FA4589">
        <w:rPr>
          <w:rFonts w:eastAsia="等线"/>
          <w:b/>
          <w:iCs/>
          <w:sz w:val="21"/>
          <w:szCs w:val="21"/>
        </w:rPr>
        <w:t>roposal 1</w:t>
      </w:r>
      <w:r w:rsidRPr="007833E0">
        <w:rPr>
          <w:rFonts w:eastAsia="等线"/>
          <w:b/>
          <w:iCs/>
          <w:sz w:val="21"/>
          <w:szCs w:val="21"/>
        </w:rPr>
        <w:t xml:space="preserve">: </w:t>
      </w:r>
      <w:r w:rsidRPr="007833E0">
        <w:rPr>
          <w:rFonts w:eastAsia="Malgun Gothic"/>
          <w:b/>
          <w:sz w:val="21"/>
          <w:szCs w:val="21"/>
        </w:rPr>
        <w:t xml:space="preserve">The period for </w:t>
      </w:r>
      <w:r w:rsidRPr="007833E0">
        <w:rPr>
          <w:rFonts w:eastAsiaTheme="minorEastAsia" w:cs="Arial"/>
          <w:b/>
          <w:sz w:val="21"/>
          <w:szCs w:val="21"/>
          <w:lang w:eastAsia="zh-CN"/>
        </w:rPr>
        <w:t xml:space="preserve">SBFD </w:t>
      </w:r>
      <w:proofErr w:type="spellStart"/>
      <w:r w:rsidRPr="007833E0">
        <w:rPr>
          <w:rFonts w:eastAsiaTheme="minorEastAsia" w:cs="Arial"/>
          <w:b/>
          <w:sz w:val="21"/>
          <w:szCs w:val="21"/>
          <w:lang w:eastAsia="zh-CN"/>
        </w:rPr>
        <w:t>subbands</w:t>
      </w:r>
      <w:proofErr w:type="spellEnd"/>
      <w:r w:rsidRPr="007833E0">
        <w:rPr>
          <w:rFonts w:eastAsiaTheme="minorEastAsia" w:cs="Arial"/>
          <w:b/>
          <w:sz w:val="21"/>
          <w:szCs w:val="21"/>
          <w:lang w:eastAsia="zh-CN"/>
        </w:rPr>
        <w:t xml:space="preserve"> time location </w:t>
      </w:r>
      <w:r w:rsidRPr="007833E0">
        <w:rPr>
          <w:rFonts w:eastAsia="Malgun Gothic"/>
          <w:b/>
          <w:sz w:val="21"/>
          <w:szCs w:val="21"/>
        </w:rPr>
        <w:t xml:space="preserve">is integer multiple of TDD-UL-DL pattern period, which is configured by </w:t>
      </w:r>
      <w:r w:rsidRPr="007833E0">
        <w:rPr>
          <w:rFonts w:eastAsia="Malgun Gothic"/>
          <w:b/>
          <w:i/>
          <w:sz w:val="21"/>
          <w:szCs w:val="21"/>
        </w:rPr>
        <w:t>dl-UL-</w:t>
      </w:r>
      <w:proofErr w:type="spellStart"/>
      <w:r w:rsidRPr="007833E0">
        <w:rPr>
          <w:rFonts w:eastAsia="Malgun Gothic"/>
          <w:b/>
          <w:i/>
          <w:sz w:val="21"/>
          <w:szCs w:val="21"/>
        </w:rPr>
        <w:t>TransmissionPeriodicity</w:t>
      </w:r>
      <w:proofErr w:type="spellEnd"/>
      <w:r w:rsidRPr="007833E0">
        <w:rPr>
          <w:rFonts w:eastAsia="Malgun Gothic"/>
          <w:b/>
          <w:i/>
          <w:sz w:val="21"/>
          <w:szCs w:val="21"/>
        </w:rPr>
        <w:t xml:space="preserve"> </w:t>
      </w:r>
      <w:r w:rsidRPr="007833E0">
        <w:rPr>
          <w:rFonts w:eastAsia="Malgun Gothic"/>
          <w:b/>
          <w:sz w:val="21"/>
          <w:szCs w:val="21"/>
        </w:rPr>
        <w:t>for</w:t>
      </w:r>
      <w:r w:rsidRPr="007833E0">
        <w:rPr>
          <w:rFonts w:eastAsia="Malgun Gothic" w:hint="eastAsia"/>
          <w:b/>
          <w:sz w:val="21"/>
          <w:szCs w:val="21"/>
        </w:rPr>
        <w:t xml:space="preserve"> only one TDD-UL-DL pattern </w:t>
      </w:r>
      <w:r w:rsidR="007833E0">
        <w:rPr>
          <w:rFonts w:eastAsia="Malgun Gothic"/>
          <w:b/>
          <w:sz w:val="21"/>
          <w:szCs w:val="21"/>
        </w:rPr>
        <w:t>configuration</w:t>
      </w:r>
      <w:r w:rsidRPr="007833E0">
        <w:rPr>
          <w:rFonts w:eastAsia="Malgun Gothic"/>
          <w:b/>
          <w:sz w:val="21"/>
          <w:szCs w:val="21"/>
        </w:rPr>
        <w:t xml:space="preserve"> or the sum of two values configured </w:t>
      </w:r>
      <w:r w:rsidR="007833E0">
        <w:rPr>
          <w:rFonts w:eastAsia="Malgun Gothic"/>
          <w:b/>
          <w:sz w:val="21"/>
          <w:szCs w:val="21"/>
        </w:rPr>
        <w:t>respectively</w:t>
      </w:r>
      <w:r w:rsidRPr="007833E0">
        <w:rPr>
          <w:rFonts w:eastAsia="Malgun Gothic"/>
          <w:b/>
          <w:sz w:val="21"/>
          <w:szCs w:val="21"/>
        </w:rPr>
        <w:t xml:space="preserve"> by </w:t>
      </w:r>
      <w:r w:rsidRPr="007833E0">
        <w:rPr>
          <w:rFonts w:eastAsia="Malgun Gothic"/>
          <w:b/>
          <w:i/>
          <w:sz w:val="21"/>
          <w:szCs w:val="21"/>
        </w:rPr>
        <w:t>dl-UL-</w:t>
      </w:r>
      <w:proofErr w:type="spellStart"/>
      <w:r w:rsidRPr="007833E0">
        <w:rPr>
          <w:rFonts w:eastAsia="Malgun Gothic"/>
          <w:b/>
          <w:i/>
          <w:sz w:val="21"/>
          <w:szCs w:val="21"/>
        </w:rPr>
        <w:t>TransmissionPeriodicity</w:t>
      </w:r>
      <w:proofErr w:type="spellEnd"/>
      <w:r w:rsidRPr="007833E0">
        <w:rPr>
          <w:rFonts w:eastAsia="Malgun Gothic"/>
          <w:b/>
          <w:i/>
          <w:sz w:val="21"/>
          <w:szCs w:val="21"/>
        </w:rPr>
        <w:t xml:space="preserve"> </w:t>
      </w:r>
      <w:r w:rsidRPr="007833E0">
        <w:rPr>
          <w:rFonts w:eastAsia="Malgun Gothic"/>
          <w:b/>
          <w:sz w:val="21"/>
          <w:szCs w:val="21"/>
        </w:rPr>
        <w:t>for</w:t>
      </w:r>
      <w:r w:rsidRPr="007833E0">
        <w:rPr>
          <w:rFonts w:eastAsia="Malgun Gothic" w:hint="eastAsia"/>
          <w:b/>
          <w:sz w:val="21"/>
          <w:szCs w:val="21"/>
        </w:rPr>
        <w:t xml:space="preserve"> </w:t>
      </w:r>
      <w:r w:rsidRPr="007833E0">
        <w:rPr>
          <w:rFonts w:eastAsia="Malgun Gothic"/>
          <w:b/>
          <w:sz w:val="21"/>
          <w:szCs w:val="21"/>
        </w:rPr>
        <w:t>two</w:t>
      </w:r>
      <w:r w:rsidRPr="007833E0">
        <w:rPr>
          <w:rFonts w:eastAsia="Malgun Gothic" w:hint="eastAsia"/>
          <w:b/>
          <w:sz w:val="21"/>
          <w:szCs w:val="21"/>
        </w:rPr>
        <w:t xml:space="preserve"> TDD-UL-DL pattern</w:t>
      </w:r>
      <w:r w:rsidR="007833E0" w:rsidRPr="007833E0">
        <w:rPr>
          <w:rFonts w:eastAsia="Malgun Gothic"/>
          <w:b/>
          <w:sz w:val="21"/>
          <w:szCs w:val="21"/>
        </w:rPr>
        <w:t>s</w:t>
      </w:r>
      <w:r w:rsidRPr="007833E0">
        <w:rPr>
          <w:rFonts w:eastAsia="Malgun Gothic" w:hint="eastAsia"/>
          <w:b/>
          <w:sz w:val="21"/>
          <w:szCs w:val="21"/>
        </w:rPr>
        <w:t xml:space="preserve"> </w:t>
      </w:r>
      <w:r w:rsidR="007833E0">
        <w:rPr>
          <w:rFonts w:eastAsia="Malgun Gothic"/>
          <w:b/>
          <w:sz w:val="21"/>
          <w:szCs w:val="21"/>
        </w:rPr>
        <w:t>configuration</w:t>
      </w:r>
      <w:r w:rsidR="007833E0" w:rsidRPr="007833E0">
        <w:rPr>
          <w:rFonts w:eastAsia="Malgun Gothic"/>
          <w:b/>
          <w:sz w:val="21"/>
          <w:szCs w:val="21"/>
        </w:rPr>
        <w:t>.</w:t>
      </w:r>
    </w:p>
    <w:p w14:paraId="15529B3E" w14:textId="608934C8" w:rsidR="00EE1C0B" w:rsidRPr="000C2B23" w:rsidRDefault="00EE1C0B" w:rsidP="00396E70">
      <w:pPr>
        <w:jc w:val="both"/>
        <w:rPr>
          <w:rFonts w:eastAsia="Malgun Gothic"/>
          <w:b/>
          <w:sz w:val="21"/>
          <w:szCs w:val="21"/>
          <w:u w:val="single"/>
        </w:rPr>
      </w:pPr>
      <w:r w:rsidRPr="000C2B23">
        <w:rPr>
          <w:rFonts w:eastAsia="Malgun Gothic"/>
          <w:b/>
          <w:sz w:val="21"/>
          <w:szCs w:val="21"/>
          <w:u w:val="single"/>
        </w:rPr>
        <w:t xml:space="preserve">Configuration within </w:t>
      </w:r>
      <w:r w:rsidRPr="000C2B23">
        <w:rPr>
          <w:rFonts w:eastAsia="Malgun Gothic" w:hint="eastAsia"/>
          <w:b/>
          <w:sz w:val="21"/>
          <w:szCs w:val="21"/>
          <w:u w:val="single"/>
        </w:rPr>
        <w:t>a</w:t>
      </w:r>
      <w:r w:rsidRPr="000C2B23">
        <w:rPr>
          <w:rFonts w:eastAsia="Malgun Gothic"/>
          <w:b/>
          <w:sz w:val="21"/>
          <w:szCs w:val="21"/>
          <w:u w:val="single"/>
        </w:rPr>
        <w:t xml:space="preserve"> TDD-UL-DL pattern</w:t>
      </w:r>
    </w:p>
    <w:p w14:paraId="0ABAC8DB" w14:textId="06BEE14B" w:rsidR="00EE1C0B" w:rsidRPr="000C2B23" w:rsidRDefault="00EE1C0B" w:rsidP="00396E70">
      <w:pPr>
        <w:pStyle w:val="af4"/>
        <w:spacing w:beforeLines="50" w:before="120"/>
        <w:jc w:val="both"/>
        <w:rPr>
          <w:rFonts w:eastAsiaTheme="minorEastAsia"/>
          <w:sz w:val="21"/>
          <w:szCs w:val="21"/>
          <w:lang w:eastAsia="zh-CN"/>
        </w:rPr>
      </w:pPr>
      <w:r w:rsidRPr="000C2B23">
        <w:rPr>
          <w:rFonts w:eastAsia="Malgun Gothic" w:cs="Times"/>
          <w:sz w:val="21"/>
          <w:szCs w:val="21"/>
          <w:lang w:eastAsia="zh-CN"/>
        </w:rPr>
        <w:t>Within each TDD-UL-DL pattern, SBFD symbols are configured in consecutive manner</w:t>
      </w:r>
      <w:r w:rsidR="008A1BE2" w:rsidRPr="000C2B23">
        <w:rPr>
          <w:rFonts w:eastAsia="Malgun Gothic" w:cs="Times"/>
          <w:sz w:val="21"/>
          <w:szCs w:val="21"/>
          <w:lang w:eastAsia="zh-CN"/>
        </w:rPr>
        <w:t xml:space="preserve"> to limit </w:t>
      </w:r>
      <w:r w:rsidR="008A1BE2" w:rsidRPr="000C2B23">
        <w:rPr>
          <w:sz w:val="21"/>
          <w:szCs w:val="21"/>
        </w:rPr>
        <w:t>maximum of two symbol type transition points</w:t>
      </w:r>
      <w:r w:rsidR="00DF1910">
        <w:rPr>
          <w:sz w:val="21"/>
          <w:szCs w:val="21"/>
        </w:rPr>
        <w:t xml:space="preserve"> [2]</w:t>
      </w:r>
      <w:r w:rsidR="008A1BE2" w:rsidRPr="000C2B23">
        <w:rPr>
          <w:sz w:val="21"/>
          <w:szCs w:val="21"/>
        </w:rPr>
        <w:t>.</w:t>
      </w:r>
    </w:p>
    <w:tbl>
      <w:tblPr>
        <w:tblStyle w:val="af9"/>
        <w:tblW w:w="0" w:type="auto"/>
        <w:tblLook w:val="04A0" w:firstRow="1" w:lastRow="0" w:firstColumn="1" w:lastColumn="0" w:noHBand="0" w:noVBand="1"/>
      </w:tblPr>
      <w:tblGrid>
        <w:gridCol w:w="9629"/>
      </w:tblGrid>
      <w:tr w:rsidR="008A1BE2" w:rsidRPr="000C2B23" w14:paraId="1B8CC1D0" w14:textId="77777777" w:rsidTr="008A1BE2">
        <w:tc>
          <w:tcPr>
            <w:tcW w:w="9629" w:type="dxa"/>
          </w:tcPr>
          <w:p w14:paraId="5284C13F" w14:textId="77777777" w:rsidR="008A1BE2" w:rsidRPr="000C2B23" w:rsidRDefault="008A1BE2" w:rsidP="00396E70">
            <w:pPr>
              <w:jc w:val="both"/>
              <w:rPr>
                <w:rFonts w:eastAsia="Malgun Gothic" w:cs="Times"/>
                <w:b/>
                <w:sz w:val="21"/>
                <w:szCs w:val="21"/>
                <w:highlight w:val="green"/>
                <w:lang w:eastAsia="zh-CN"/>
              </w:rPr>
            </w:pPr>
            <w:r w:rsidRPr="000C2B23">
              <w:rPr>
                <w:rFonts w:eastAsia="Malgun Gothic" w:cs="Times"/>
                <w:b/>
                <w:sz w:val="21"/>
                <w:szCs w:val="21"/>
                <w:highlight w:val="green"/>
                <w:lang w:eastAsia="zh-CN"/>
              </w:rPr>
              <w:t>Agreement</w:t>
            </w:r>
          </w:p>
          <w:p w14:paraId="49F67284" w14:textId="77777777" w:rsidR="008A1BE2" w:rsidRPr="000C2B23" w:rsidRDefault="008A1BE2" w:rsidP="00396E70">
            <w:pPr>
              <w:jc w:val="both"/>
              <w:rPr>
                <w:rFonts w:eastAsia="Malgun Gothic" w:cs="Times"/>
                <w:sz w:val="21"/>
                <w:szCs w:val="21"/>
                <w:lang w:eastAsia="zh-CN"/>
              </w:rPr>
            </w:pPr>
            <w:r w:rsidRPr="000C2B23">
              <w:rPr>
                <w:rFonts w:eastAsia="Malgun Gothic" w:cs="Times"/>
                <w:sz w:val="21"/>
                <w:szCs w:val="21"/>
                <w:lang w:eastAsia="zh-CN"/>
              </w:rPr>
              <w:t>A slot can consist of SBFD symbols and non-SBFD symbols.</w:t>
            </w:r>
          </w:p>
          <w:p w14:paraId="0E94099F" w14:textId="77777777" w:rsidR="008A1BE2" w:rsidRPr="000C2B23" w:rsidRDefault="008A1BE2" w:rsidP="00396E70">
            <w:pPr>
              <w:jc w:val="both"/>
              <w:rPr>
                <w:rFonts w:eastAsia="Malgun Gothic" w:cs="Times"/>
                <w:sz w:val="21"/>
                <w:szCs w:val="21"/>
                <w:lang w:eastAsia="zh-CN"/>
              </w:rPr>
            </w:pPr>
            <w:r w:rsidRPr="000C2B23">
              <w:rPr>
                <w:rFonts w:eastAsia="Malgun Gothic" w:cs="Times"/>
                <w:sz w:val="21"/>
                <w:szCs w:val="21"/>
                <w:lang w:eastAsia="zh-CN"/>
              </w:rPr>
              <w:t xml:space="preserve">For semi-static indication of SBFD </w:t>
            </w:r>
            <w:proofErr w:type="spellStart"/>
            <w:r w:rsidRPr="000C2B23">
              <w:rPr>
                <w:rFonts w:eastAsia="Malgun Gothic" w:cs="Times"/>
                <w:sz w:val="21"/>
                <w:szCs w:val="21"/>
                <w:lang w:eastAsia="zh-CN"/>
              </w:rPr>
              <w:t>subband</w:t>
            </w:r>
            <w:proofErr w:type="spellEnd"/>
            <w:r w:rsidRPr="000C2B23">
              <w:rPr>
                <w:rFonts w:eastAsia="Malgun Gothic" w:cs="Times"/>
                <w:sz w:val="21"/>
                <w:szCs w:val="21"/>
                <w:lang w:eastAsia="zh-CN"/>
              </w:rPr>
              <w:t xml:space="preserve"> time location,</w:t>
            </w:r>
          </w:p>
          <w:p w14:paraId="6041E02B" w14:textId="77777777" w:rsidR="008A1BE2" w:rsidRPr="000C2B23" w:rsidRDefault="008A1BE2" w:rsidP="00396E70">
            <w:pPr>
              <w:numPr>
                <w:ilvl w:val="0"/>
                <w:numId w:val="28"/>
              </w:numPr>
              <w:overflowPunct/>
              <w:autoSpaceDE/>
              <w:autoSpaceDN/>
              <w:adjustRightInd/>
              <w:spacing w:after="0"/>
              <w:jc w:val="both"/>
              <w:textAlignment w:val="auto"/>
              <w:rPr>
                <w:rFonts w:eastAsia="Malgun Gothic" w:cs="Times"/>
                <w:sz w:val="21"/>
                <w:szCs w:val="21"/>
                <w:lang w:eastAsia="zh-CN"/>
              </w:rPr>
            </w:pPr>
            <w:r w:rsidRPr="000C2B23">
              <w:rPr>
                <w:rFonts w:eastAsia="Malgun Gothic" w:cs="Times"/>
                <w:sz w:val="21"/>
                <w:szCs w:val="21"/>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5A41AF6E" w14:textId="77777777" w:rsidR="008A1BE2" w:rsidRPr="000C2B23" w:rsidRDefault="008A1BE2" w:rsidP="00396E70">
            <w:pPr>
              <w:numPr>
                <w:ilvl w:val="1"/>
                <w:numId w:val="28"/>
              </w:numPr>
              <w:overflowPunct/>
              <w:autoSpaceDE/>
              <w:autoSpaceDN/>
              <w:adjustRightInd/>
              <w:spacing w:after="0"/>
              <w:jc w:val="both"/>
              <w:textAlignment w:val="auto"/>
              <w:rPr>
                <w:rFonts w:eastAsia="Malgun Gothic" w:cs="Times"/>
                <w:sz w:val="21"/>
                <w:szCs w:val="21"/>
                <w:lang w:eastAsia="zh-CN"/>
              </w:rPr>
            </w:pPr>
            <w:r w:rsidRPr="000C2B23">
              <w:rPr>
                <w:rFonts w:eastAsia="Malgun Gothic" w:cs="Times"/>
                <w:sz w:val="21"/>
                <w:szCs w:val="21"/>
                <w:lang w:eastAsia="zh-CN"/>
              </w:rPr>
              <w:t xml:space="preserve">SBFD symbols are configured in DL and/or flexible symbols configured in </w:t>
            </w:r>
            <w:r w:rsidRPr="000C2B23">
              <w:rPr>
                <w:rFonts w:eastAsia="Malgun Gothic" w:cs="Times"/>
                <w:i/>
                <w:sz w:val="21"/>
                <w:szCs w:val="21"/>
                <w:lang w:eastAsia="zh-CN"/>
              </w:rPr>
              <w:t>TDD-UL-DL-</w:t>
            </w:r>
            <w:proofErr w:type="spellStart"/>
            <w:r w:rsidRPr="000C2B23">
              <w:rPr>
                <w:rFonts w:eastAsia="Malgun Gothic" w:cs="Times"/>
                <w:i/>
                <w:sz w:val="21"/>
                <w:szCs w:val="21"/>
                <w:lang w:eastAsia="zh-CN"/>
              </w:rPr>
              <w:t>ConfigCommon</w:t>
            </w:r>
            <w:proofErr w:type="spellEnd"/>
          </w:p>
          <w:p w14:paraId="24F3F8B0" w14:textId="77777777" w:rsidR="008A1BE2" w:rsidRPr="000C2B23" w:rsidRDefault="008A1BE2" w:rsidP="00396E70">
            <w:pPr>
              <w:numPr>
                <w:ilvl w:val="1"/>
                <w:numId w:val="28"/>
              </w:numPr>
              <w:overflowPunct/>
              <w:autoSpaceDE/>
              <w:autoSpaceDN/>
              <w:adjustRightInd/>
              <w:spacing w:after="0"/>
              <w:jc w:val="both"/>
              <w:textAlignment w:val="auto"/>
              <w:rPr>
                <w:rFonts w:eastAsia="Malgun Gothic" w:cs="Times"/>
                <w:sz w:val="21"/>
                <w:szCs w:val="21"/>
                <w:lang w:eastAsia="zh-CN"/>
              </w:rPr>
            </w:pPr>
            <w:r w:rsidRPr="000C2B23">
              <w:rPr>
                <w:rFonts w:eastAsia="Malgun Gothic" w:cs="Times"/>
                <w:sz w:val="21"/>
                <w:szCs w:val="21"/>
                <w:lang w:eastAsia="zh-CN"/>
              </w:rPr>
              <w:t>The configured SBFD symbols can start from any symbol within a slot and can end in any symbol within a slot.</w:t>
            </w:r>
          </w:p>
          <w:p w14:paraId="3E9836BA" w14:textId="77777777" w:rsidR="008A1BE2" w:rsidRPr="000C2B23" w:rsidRDefault="008A1BE2" w:rsidP="00396E70">
            <w:pPr>
              <w:numPr>
                <w:ilvl w:val="1"/>
                <w:numId w:val="28"/>
              </w:numPr>
              <w:overflowPunct/>
              <w:autoSpaceDE/>
              <w:autoSpaceDN/>
              <w:adjustRightInd/>
              <w:spacing w:after="0"/>
              <w:jc w:val="both"/>
              <w:textAlignment w:val="auto"/>
              <w:rPr>
                <w:rFonts w:eastAsia="Malgun Gothic" w:cs="Times"/>
                <w:sz w:val="21"/>
                <w:szCs w:val="21"/>
                <w:lang w:eastAsia="zh-CN"/>
              </w:rPr>
            </w:pPr>
            <w:proofErr w:type="spellStart"/>
            <w:r w:rsidRPr="000C2B23">
              <w:rPr>
                <w:rFonts w:eastAsia="Malgun Gothic" w:cs="Times"/>
                <w:i/>
                <w:sz w:val="21"/>
                <w:szCs w:val="21"/>
                <w:lang w:eastAsia="zh-CN"/>
              </w:rPr>
              <w:t>referenceSubcarrierSpacing</w:t>
            </w:r>
            <w:proofErr w:type="spellEnd"/>
            <w:r w:rsidRPr="000C2B23">
              <w:rPr>
                <w:rFonts w:eastAsia="Malgun Gothic" w:cs="Times"/>
                <w:sz w:val="21"/>
                <w:szCs w:val="21"/>
                <w:lang w:eastAsia="zh-CN"/>
              </w:rPr>
              <w:t xml:space="preserve"> in </w:t>
            </w:r>
            <w:r w:rsidRPr="000C2B23">
              <w:rPr>
                <w:rFonts w:eastAsia="Malgun Gothic" w:cs="Times"/>
                <w:i/>
                <w:sz w:val="21"/>
                <w:szCs w:val="21"/>
                <w:lang w:eastAsia="zh-CN"/>
              </w:rPr>
              <w:t>TDD-UL-DL-</w:t>
            </w:r>
            <w:proofErr w:type="spellStart"/>
            <w:r w:rsidRPr="000C2B23">
              <w:rPr>
                <w:rFonts w:eastAsia="Malgun Gothic" w:cs="Times"/>
                <w:i/>
                <w:sz w:val="21"/>
                <w:szCs w:val="21"/>
                <w:lang w:eastAsia="zh-CN"/>
              </w:rPr>
              <w:t>ConfigCommon</w:t>
            </w:r>
            <w:proofErr w:type="spellEnd"/>
            <w:r w:rsidRPr="000C2B23">
              <w:rPr>
                <w:rFonts w:eastAsia="Malgun Gothic" w:cs="Times"/>
                <w:i/>
                <w:sz w:val="21"/>
                <w:szCs w:val="21"/>
                <w:lang w:eastAsia="zh-CN"/>
              </w:rPr>
              <w:t xml:space="preserve"> </w:t>
            </w:r>
            <w:r w:rsidRPr="000C2B23">
              <w:rPr>
                <w:rFonts w:eastAsia="Malgun Gothic" w:cs="Times"/>
                <w:sz w:val="21"/>
                <w:szCs w:val="21"/>
                <w:lang w:eastAsia="zh-CN"/>
              </w:rPr>
              <w:t>is used as reference SCS.</w:t>
            </w:r>
          </w:p>
          <w:p w14:paraId="29ED9C2A" w14:textId="52E61C07" w:rsidR="008A1BE2" w:rsidRPr="000C2B23" w:rsidRDefault="008A1BE2" w:rsidP="00396E70">
            <w:pPr>
              <w:numPr>
                <w:ilvl w:val="1"/>
                <w:numId w:val="28"/>
              </w:numPr>
              <w:overflowPunct/>
              <w:autoSpaceDE/>
              <w:autoSpaceDN/>
              <w:adjustRightInd/>
              <w:spacing w:after="0"/>
              <w:jc w:val="both"/>
              <w:textAlignment w:val="auto"/>
              <w:rPr>
                <w:rFonts w:eastAsia="Malgun Gothic"/>
                <w:sz w:val="21"/>
                <w:szCs w:val="21"/>
              </w:rPr>
            </w:pPr>
            <w:r w:rsidRPr="000C2B23">
              <w:rPr>
                <w:rFonts w:eastAsia="Malgun Gothic" w:cs="Times"/>
                <w:sz w:val="21"/>
                <w:szCs w:val="21"/>
                <w:lang w:eastAsia="zh-CN"/>
              </w:rPr>
              <w:t>FFS details</w:t>
            </w:r>
          </w:p>
        </w:tc>
      </w:tr>
    </w:tbl>
    <w:p w14:paraId="7A84B1A0" w14:textId="77777777" w:rsidR="00EE1C0B" w:rsidRPr="000C2B23" w:rsidRDefault="00EE1C0B" w:rsidP="00396E70">
      <w:pPr>
        <w:pStyle w:val="af4"/>
        <w:spacing w:beforeLines="50" w:before="120"/>
        <w:jc w:val="both"/>
        <w:rPr>
          <w:rFonts w:eastAsia="Malgun Gothic"/>
          <w:sz w:val="21"/>
          <w:szCs w:val="21"/>
        </w:rPr>
      </w:pPr>
    </w:p>
    <w:p w14:paraId="43C8C500" w14:textId="0B2B4D09" w:rsidR="00566A66" w:rsidRPr="000C2B23" w:rsidRDefault="008A1BE2" w:rsidP="00396E70">
      <w:pPr>
        <w:jc w:val="both"/>
        <w:rPr>
          <w:sz w:val="21"/>
          <w:szCs w:val="21"/>
          <w:lang w:val="en-GB"/>
        </w:rPr>
      </w:pPr>
      <w:r w:rsidRPr="000C2B23">
        <w:rPr>
          <w:sz w:val="21"/>
          <w:szCs w:val="21"/>
          <w:lang w:val="en-GB"/>
        </w:rPr>
        <w:t>Introducing new field</w:t>
      </w:r>
      <w:r w:rsidRPr="000C2B23">
        <w:rPr>
          <w:rFonts w:hint="eastAsia"/>
          <w:sz w:val="21"/>
          <w:szCs w:val="21"/>
          <w:lang w:val="en-GB"/>
        </w:rPr>
        <w:t>s</w:t>
      </w:r>
      <w:r w:rsidRPr="000C2B23">
        <w:rPr>
          <w:sz w:val="21"/>
          <w:szCs w:val="21"/>
          <w:lang w:val="en-GB"/>
        </w:rPr>
        <w:t xml:space="preserve"> </w:t>
      </w:r>
      <w:r w:rsidRPr="000C2B23">
        <w:rPr>
          <w:rFonts w:hint="eastAsia"/>
          <w:sz w:val="21"/>
          <w:szCs w:val="21"/>
          <w:lang w:val="en-GB"/>
        </w:rPr>
        <w:t>in</w:t>
      </w:r>
      <w:r w:rsidRPr="000C2B23">
        <w:rPr>
          <w:sz w:val="21"/>
          <w:szCs w:val="21"/>
          <w:lang w:val="en-GB"/>
        </w:rPr>
        <w:t xml:space="preserve"> </w:t>
      </w:r>
      <w:r w:rsidRPr="000C2B23">
        <w:rPr>
          <w:i/>
          <w:sz w:val="21"/>
          <w:szCs w:val="21"/>
          <w:lang w:val="en-GB"/>
        </w:rPr>
        <w:t>TDD-UL-DL-Pattern</w:t>
      </w:r>
      <w:r w:rsidRPr="000C2B23">
        <w:rPr>
          <w:sz w:val="21"/>
          <w:szCs w:val="21"/>
          <w:lang w:val="en-GB"/>
        </w:rPr>
        <w:t xml:space="preserve"> </w:t>
      </w:r>
      <w:r w:rsidRPr="000C2B23">
        <w:rPr>
          <w:rFonts w:hint="eastAsia"/>
          <w:sz w:val="21"/>
          <w:szCs w:val="21"/>
          <w:lang w:val="en-GB"/>
        </w:rPr>
        <w:t>in</w:t>
      </w:r>
      <w:r w:rsidRPr="000C2B23">
        <w:rPr>
          <w:sz w:val="21"/>
          <w:szCs w:val="21"/>
          <w:lang w:val="en-GB"/>
        </w:rPr>
        <w:t xml:space="preserve"> </w:t>
      </w:r>
      <w:r w:rsidRPr="000C2B23">
        <w:rPr>
          <w:i/>
          <w:sz w:val="21"/>
          <w:szCs w:val="21"/>
          <w:lang w:val="en-GB"/>
        </w:rPr>
        <w:t>TDD-UL-DL-</w:t>
      </w:r>
      <w:proofErr w:type="spellStart"/>
      <w:r w:rsidRPr="000C2B23">
        <w:rPr>
          <w:i/>
          <w:sz w:val="21"/>
          <w:szCs w:val="21"/>
          <w:lang w:val="en-GB"/>
        </w:rPr>
        <w:t>ConfigCommon</w:t>
      </w:r>
      <w:proofErr w:type="spellEnd"/>
      <w:r w:rsidRPr="000C2B23">
        <w:rPr>
          <w:sz w:val="21"/>
          <w:szCs w:val="21"/>
          <w:lang w:val="en-GB"/>
        </w:rPr>
        <w:t xml:space="preserve"> is considered for the indication of </w:t>
      </w:r>
      <w:r w:rsidR="00535B4A" w:rsidRPr="000C2B23">
        <w:rPr>
          <w:rFonts w:eastAsia="Malgun Gothic" w:cs="Times"/>
          <w:sz w:val="21"/>
          <w:szCs w:val="21"/>
          <w:lang w:eastAsia="zh-CN"/>
        </w:rPr>
        <w:t xml:space="preserve">consecutive </w:t>
      </w:r>
      <w:r w:rsidRPr="000C2B23">
        <w:rPr>
          <w:sz w:val="21"/>
          <w:szCs w:val="21"/>
          <w:lang w:val="en-GB"/>
        </w:rPr>
        <w:t xml:space="preserve">time location of SBFD </w:t>
      </w:r>
      <w:proofErr w:type="spellStart"/>
      <w:r w:rsidRPr="000C2B23">
        <w:rPr>
          <w:sz w:val="21"/>
          <w:szCs w:val="21"/>
          <w:lang w:val="en-GB"/>
        </w:rPr>
        <w:t>subbands</w:t>
      </w:r>
      <w:proofErr w:type="spellEnd"/>
      <w:r w:rsidRPr="000C2B23">
        <w:rPr>
          <w:sz w:val="21"/>
          <w:szCs w:val="21"/>
        </w:rPr>
        <w:t xml:space="preserve"> within a </w:t>
      </w:r>
      <w:r w:rsidRPr="000C2B23">
        <w:rPr>
          <w:rFonts w:eastAsia="Malgun Gothic" w:cs="Times"/>
          <w:sz w:val="21"/>
          <w:szCs w:val="21"/>
          <w:lang w:eastAsia="zh-CN"/>
        </w:rPr>
        <w:t>TDD-UL-DL pattern.</w:t>
      </w:r>
      <w:r w:rsidR="00566A66" w:rsidRPr="000C2B23">
        <w:rPr>
          <w:sz w:val="21"/>
          <w:szCs w:val="21"/>
          <w:lang w:val="en-GB"/>
        </w:rPr>
        <w:t xml:space="preserve"> </w:t>
      </w:r>
      <w:r w:rsidR="00FA4589">
        <w:rPr>
          <w:sz w:val="21"/>
          <w:szCs w:val="21"/>
          <w:lang w:val="en-GB"/>
        </w:rPr>
        <w:t xml:space="preserve">The </w:t>
      </w:r>
      <w:r w:rsidR="00FA4589" w:rsidRPr="000C2B23">
        <w:rPr>
          <w:sz w:val="21"/>
          <w:szCs w:val="21"/>
          <w:lang w:val="en-GB"/>
        </w:rPr>
        <w:t>new field</w:t>
      </w:r>
      <w:r w:rsidR="00FA4589" w:rsidRPr="000C2B23">
        <w:rPr>
          <w:rFonts w:hint="eastAsia"/>
          <w:sz w:val="21"/>
          <w:szCs w:val="21"/>
          <w:lang w:val="en-GB"/>
        </w:rPr>
        <w:t>s</w:t>
      </w:r>
      <w:r w:rsidR="00FA4589">
        <w:rPr>
          <w:sz w:val="21"/>
          <w:szCs w:val="21"/>
          <w:lang w:val="en-GB"/>
        </w:rPr>
        <w:t xml:space="preserve"> can be configured in one or two </w:t>
      </w:r>
      <w:r w:rsidR="00FA4589" w:rsidRPr="000C2B23">
        <w:rPr>
          <w:i/>
          <w:sz w:val="21"/>
          <w:szCs w:val="21"/>
          <w:lang w:val="en-GB"/>
        </w:rPr>
        <w:t>TDD-UL-DL-Pattern</w:t>
      </w:r>
      <w:r w:rsidR="00FA4589">
        <w:rPr>
          <w:i/>
          <w:sz w:val="21"/>
          <w:szCs w:val="21"/>
          <w:lang w:val="en-GB"/>
        </w:rPr>
        <w:t xml:space="preserve"> </w:t>
      </w:r>
      <w:r w:rsidR="00FA4589">
        <w:rPr>
          <w:sz w:val="21"/>
          <w:szCs w:val="21"/>
          <w:lang w:val="en-GB"/>
        </w:rPr>
        <w:t xml:space="preserve">IEs </w:t>
      </w:r>
      <w:r w:rsidR="00FA4589">
        <w:rPr>
          <w:rFonts w:eastAsia="Malgun Gothic" w:cs="Times"/>
          <w:sz w:val="21"/>
          <w:szCs w:val="21"/>
          <w:lang w:eastAsia="zh-CN"/>
        </w:rPr>
        <w:t>w</w:t>
      </w:r>
      <w:r w:rsidR="00FA4589" w:rsidRPr="000C2B23">
        <w:rPr>
          <w:rFonts w:eastAsia="Malgun Gothic" w:cs="Times"/>
          <w:sz w:val="21"/>
          <w:szCs w:val="21"/>
          <w:lang w:eastAsia="zh-CN"/>
        </w:rPr>
        <w:t>hen two TDD-UL-DL patterns are configured</w:t>
      </w:r>
      <w:r w:rsidR="00FA4589">
        <w:rPr>
          <w:rFonts w:eastAsia="Malgun Gothic" w:cs="Times"/>
          <w:sz w:val="21"/>
          <w:szCs w:val="21"/>
          <w:lang w:eastAsia="zh-CN"/>
        </w:rPr>
        <w:t xml:space="preserve">. </w:t>
      </w:r>
      <w:r w:rsidR="00566A66" w:rsidRPr="000C2B23">
        <w:rPr>
          <w:sz w:val="21"/>
          <w:szCs w:val="21"/>
          <w:lang w:val="en-GB"/>
        </w:rPr>
        <w:t>The SBFD slot/symbol configured by the new field</w:t>
      </w:r>
      <w:r w:rsidR="00566A66" w:rsidRPr="000C2B23">
        <w:rPr>
          <w:rFonts w:hint="eastAsia"/>
          <w:sz w:val="21"/>
          <w:szCs w:val="21"/>
          <w:lang w:val="en-GB"/>
        </w:rPr>
        <w:t>s</w:t>
      </w:r>
      <w:r w:rsidR="00566A66" w:rsidRPr="000C2B23">
        <w:rPr>
          <w:sz w:val="21"/>
          <w:szCs w:val="21"/>
          <w:lang w:val="en-GB"/>
        </w:rPr>
        <w:t xml:space="preserve"> can override the legacy </w:t>
      </w:r>
      <w:r w:rsidR="00FA4589" w:rsidRPr="00FA4589">
        <w:rPr>
          <w:sz w:val="21"/>
          <w:szCs w:val="21"/>
          <w:lang w:val="en-GB"/>
        </w:rPr>
        <w:t xml:space="preserve">DL and/or flexible symbols </w:t>
      </w:r>
      <w:r w:rsidR="00566A66" w:rsidRPr="000C2B23">
        <w:rPr>
          <w:sz w:val="21"/>
          <w:szCs w:val="21"/>
          <w:lang w:val="en-GB"/>
        </w:rPr>
        <w:t xml:space="preserve">configuration by </w:t>
      </w:r>
      <w:r w:rsidR="00566A66" w:rsidRPr="000C2B23">
        <w:rPr>
          <w:i/>
          <w:sz w:val="21"/>
          <w:szCs w:val="21"/>
          <w:lang w:val="en-GB"/>
        </w:rPr>
        <w:t>TDD-UL-DL-Pattern</w:t>
      </w:r>
      <w:r w:rsidR="00566A66" w:rsidRPr="000C2B23">
        <w:rPr>
          <w:sz w:val="21"/>
          <w:szCs w:val="21"/>
          <w:lang w:val="en-GB"/>
        </w:rPr>
        <w:t xml:space="preserve"> and is transparent for legacy UEs</w:t>
      </w:r>
      <w:r w:rsidR="00535B4A" w:rsidRPr="000C2B23">
        <w:rPr>
          <w:sz w:val="21"/>
          <w:szCs w:val="21"/>
          <w:lang w:val="en-GB"/>
        </w:rPr>
        <w:t>.</w:t>
      </w:r>
    </w:p>
    <w:p w14:paraId="1951C4B0" w14:textId="13C761FB" w:rsidR="00396E70" w:rsidRPr="00C811AB" w:rsidRDefault="00535B4A" w:rsidP="00C811AB">
      <w:pPr>
        <w:jc w:val="both"/>
        <w:rPr>
          <w:sz w:val="21"/>
          <w:szCs w:val="21"/>
          <w:lang w:val="en-GB"/>
        </w:rPr>
      </w:pPr>
      <w:r w:rsidRPr="00C811AB">
        <w:rPr>
          <w:rFonts w:hint="eastAsia"/>
          <w:sz w:val="21"/>
          <w:szCs w:val="21"/>
          <w:lang w:val="en-GB" w:eastAsia="zh-CN"/>
        </w:rPr>
        <w:t>F</w:t>
      </w:r>
      <w:r w:rsidRPr="00C811AB">
        <w:rPr>
          <w:sz w:val="21"/>
          <w:szCs w:val="21"/>
          <w:lang w:val="en-GB" w:eastAsia="zh-CN"/>
        </w:rPr>
        <w:t xml:space="preserve">or legacy </w:t>
      </w:r>
      <w:r w:rsidRPr="00C811AB">
        <w:rPr>
          <w:sz w:val="21"/>
          <w:szCs w:val="21"/>
        </w:rPr>
        <w:t>TDD-UL-DL</w:t>
      </w:r>
      <w:r w:rsidRPr="00C811AB">
        <w:rPr>
          <w:sz w:val="21"/>
          <w:szCs w:val="21"/>
          <w:lang w:val="en-GB" w:eastAsia="zh-CN"/>
        </w:rPr>
        <w:t xml:space="preserve"> configuration, </w:t>
      </w:r>
      <w:r w:rsidRPr="00C811AB">
        <w:rPr>
          <w:rFonts w:eastAsia="Malgun Gothic" w:cs="Times"/>
          <w:sz w:val="21"/>
          <w:szCs w:val="21"/>
          <w:lang w:eastAsia="zh-CN"/>
        </w:rPr>
        <w:t>consecutive</w:t>
      </w:r>
      <w:r w:rsidRPr="00C811AB">
        <w:rPr>
          <w:sz w:val="21"/>
          <w:szCs w:val="21"/>
          <w:lang w:val="en-GB" w:eastAsia="zh-CN"/>
        </w:rPr>
        <w:t xml:space="preserve"> DL/UL symbols are indicated by semi-static </w:t>
      </w:r>
      <w:proofErr w:type="spellStart"/>
      <w:r w:rsidR="00CB4643" w:rsidRPr="00C811AB">
        <w:rPr>
          <w:sz w:val="21"/>
          <w:szCs w:val="21"/>
          <w:lang w:val="en-GB" w:eastAsia="zh-CN"/>
        </w:rPr>
        <w:t>signaling</w:t>
      </w:r>
      <w:proofErr w:type="spellEnd"/>
      <w:r w:rsidRPr="00C811AB">
        <w:rPr>
          <w:sz w:val="21"/>
          <w:szCs w:val="21"/>
          <w:lang w:val="en-GB" w:eastAsia="zh-CN"/>
        </w:rPr>
        <w:t xml:space="preserve"> resulting </w:t>
      </w:r>
      <w:r w:rsidRPr="00C811AB">
        <w:rPr>
          <w:rFonts w:eastAsiaTheme="minorEastAsia"/>
          <w:sz w:val="21"/>
          <w:szCs w:val="21"/>
          <w:lang w:eastAsia="zh-CN"/>
        </w:rPr>
        <w:t xml:space="preserve">maximum one DL UL transition point in a </w:t>
      </w:r>
      <w:r w:rsidR="000C2B23" w:rsidRPr="00C811AB">
        <w:rPr>
          <w:rFonts w:eastAsia="Malgun Gothic" w:cs="Times"/>
          <w:sz w:val="21"/>
          <w:szCs w:val="21"/>
          <w:lang w:eastAsia="zh-CN"/>
        </w:rPr>
        <w:t xml:space="preserve">TDD-UL-DL pattern. For SBFD </w:t>
      </w:r>
      <w:proofErr w:type="spellStart"/>
      <w:r w:rsidR="000C2B23" w:rsidRPr="00C811AB">
        <w:rPr>
          <w:sz w:val="21"/>
          <w:szCs w:val="21"/>
          <w:lang w:val="en-GB"/>
        </w:rPr>
        <w:t>subbands</w:t>
      </w:r>
      <w:proofErr w:type="spellEnd"/>
      <w:r w:rsidR="000C2B23" w:rsidRPr="00C811AB">
        <w:rPr>
          <w:sz w:val="21"/>
          <w:szCs w:val="21"/>
          <w:lang w:val="en-GB"/>
        </w:rPr>
        <w:t xml:space="preserve"> time location indication within </w:t>
      </w:r>
      <w:r w:rsidR="000C2B23" w:rsidRPr="00C811AB">
        <w:rPr>
          <w:rFonts w:eastAsiaTheme="minorEastAsia"/>
          <w:sz w:val="21"/>
          <w:szCs w:val="21"/>
          <w:lang w:eastAsia="zh-CN"/>
        </w:rPr>
        <w:t xml:space="preserve">a </w:t>
      </w:r>
      <w:r w:rsidR="000C2B23" w:rsidRPr="00C811AB">
        <w:rPr>
          <w:rFonts w:eastAsia="Malgun Gothic" w:cs="Times"/>
          <w:sz w:val="21"/>
          <w:szCs w:val="21"/>
          <w:lang w:eastAsia="zh-CN"/>
        </w:rPr>
        <w:t>TDD-UL-DL pattern</w:t>
      </w:r>
      <w:r w:rsidR="000C2B23" w:rsidRPr="00C811AB">
        <w:rPr>
          <w:sz w:val="21"/>
          <w:szCs w:val="21"/>
          <w:lang w:val="en-GB"/>
        </w:rPr>
        <w:t xml:space="preserve">, the </w:t>
      </w:r>
      <w:r w:rsidR="000C2B23" w:rsidRPr="00C811AB">
        <w:rPr>
          <w:rFonts w:eastAsiaTheme="minorEastAsia"/>
          <w:sz w:val="21"/>
          <w:szCs w:val="21"/>
          <w:lang w:eastAsia="zh-CN"/>
        </w:rPr>
        <w:t xml:space="preserve">DL UL transition point should also be minimized to reduce the </w:t>
      </w:r>
      <w:r w:rsidR="000C2B23" w:rsidRPr="00C811AB">
        <w:rPr>
          <w:rFonts w:eastAsiaTheme="minorEastAsia" w:hint="eastAsia"/>
          <w:sz w:val="21"/>
          <w:szCs w:val="21"/>
          <w:lang w:eastAsia="zh-CN"/>
        </w:rPr>
        <w:t>DL</w:t>
      </w:r>
      <w:r w:rsidR="000C2B23" w:rsidRPr="00C811AB">
        <w:rPr>
          <w:rFonts w:eastAsiaTheme="minorEastAsia"/>
          <w:sz w:val="21"/>
          <w:szCs w:val="21"/>
          <w:lang w:eastAsia="zh-CN"/>
        </w:rPr>
        <w:t xml:space="preserve"> </w:t>
      </w:r>
      <w:r w:rsidR="000C2B23" w:rsidRPr="00C811AB">
        <w:rPr>
          <w:rFonts w:eastAsiaTheme="minorEastAsia" w:hint="eastAsia"/>
          <w:sz w:val="21"/>
          <w:szCs w:val="21"/>
          <w:lang w:eastAsia="zh-CN"/>
        </w:rPr>
        <w:t>UL</w:t>
      </w:r>
      <w:r w:rsidR="000C2B23" w:rsidRPr="00C811AB">
        <w:rPr>
          <w:rFonts w:eastAsiaTheme="minorEastAsia"/>
          <w:sz w:val="21"/>
          <w:szCs w:val="21"/>
          <w:lang w:eastAsia="zh-CN"/>
        </w:rPr>
        <w:t xml:space="preserve"> </w:t>
      </w:r>
      <w:r w:rsidR="000C2B23" w:rsidRPr="00C811AB">
        <w:rPr>
          <w:rFonts w:eastAsiaTheme="minorEastAsia" w:hint="eastAsia"/>
          <w:sz w:val="21"/>
          <w:szCs w:val="21"/>
          <w:lang w:eastAsia="zh-CN"/>
        </w:rPr>
        <w:t>switching</w:t>
      </w:r>
      <w:r w:rsidR="000C2B23" w:rsidRPr="00C811AB">
        <w:rPr>
          <w:rFonts w:eastAsiaTheme="minorEastAsia"/>
          <w:sz w:val="21"/>
          <w:szCs w:val="21"/>
          <w:lang w:eastAsia="zh-CN"/>
        </w:rPr>
        <w:t xml:space="preserve"> </w:t>
      </w:r>
      <w:r w:rsidR="000C2B23" w:rsidRPr="00C811AB">
        <w:rPr>
          <w:rFonts w:eastAsiaTheme="minorEastAsia" w:hint="eastAsia"/>
          <w:sz w:val="21"/>
          <w:szCs w:val="21"/>
          <w:lang w:eastAsia="zh-CN"/>
        </w:rPr>
        <w:t>guard</w:t>
      </w:r>
      <w:r w:rsidR="000C2B23" w:rsidRPr="00C811AB">
        <w:rPr>
          <w:rFonts w:eastAsiaTheme="minorEastAsia"/>
          <w:sz w:val="21"/>
          <w:szCs w:val="21"/>
          <w:lang w:eastAsia="zh-CN"/>
        </w:rPr>
        <w:t xml:space="preserve"> </w:t>
      </w:r>
      <w:r w:rsidR="000C2B23" w:rsidRPr="00C811AB">
        <w:rPr>
          <w:rFonts w:eastAsiaTheme="minorEastAsia" w:hint="eastAsia"/>
          <w:sz w:val="21"/>
          <w:szCs w:val="21"/>
          <w:lang w:eastAsia="zh-CN"/>
        </w:rPr>
        <w:t>period</w:t>
      </w:r>
      <w:r w:rsidR="000C2B23" w:rsidRPr="00C811AB">
        <w:rPr>
          <w:rFonts w:eastAsiaTheme="minorEastAsia"/>
          <w:sz w:val="21"/>
          <w:szCs w:val="21"/>
          <w:lang w:eastAsia="zh-CN"/>
        </w:rPr>
        <w:t xml:space="preserve">. </w:t>
      </w:r>
      <w:r w:rsidR="00DE2BC9" w:rsidRPr="00C811AB">
        <w:rPr>
          <w:rFonts w:eastAsiaTheme="minorEastAsia"/>
          <w:sz w:val="21"/>
          <w:szCs w:val="21"/>
          <w:lang w:eastAsia="zh-CN"/>
        </w:rPr>
        <w:t xml:space="preserve">As shown in figure 1(a), arbitrary </w:t>
      </w:r>
      <w:r w:rsidR="00DE2BC9" w:rsidRPr="00C811AB">
        <w:rPr>
          <w:sz w:val="21"/>
          <w:szCs w:val="21"/>
          <w:lang w:val="en-GB"/>
        </w:rPr>
        <w:t xml:space="preserve">time location of SBFD </w:t>
      </w:r>
      <w:proofErr w:type="spellStart"/>
      <w:r w:rsidR="00DE2BC9" w:rsidRPr="00C811AB">
        <w:rPr>
          <w:sz w:val="21"/>
          <w:szCs w:val="21"/>
          <w:lang w:val="en-GB"/>
        </w:rPr>
        <w:t>subbands</w:t>
      </w:r>
      <w:proofErr w:type="spellEnd"/>
      <w:r w:rsidR="00DE2BC9" w:rsidRPr="00C811AB">
        <w:rPr>
          <w:sz w:val="21"/>
          <w:szCs w:val="21"/>
        </w:rPr>
        <w:t xml:space="preserve"> within a </w:t>
      </w:r>
      <w:r w:rsidR="00DE2BC9" w:rsidRPr="00C811AB">
        <w:rPr>
          <w:rFonts w:eastAsia="Malgun Gothic" w:cs="Times"/>
          <w:sz w:val="21"/>
          <w:szCs w:val="21"/>
          <w:lang w:eastAsia="zh-CN"/>
        </w:rPr>
        <w:t xml:space="preserve">TDD-UL-DL pattern </w:t>
      </w:r>
      <w:r w:rsidR="005E16BD">
        <w:rPr>
          <w:rFonts w:eastAsia="Malgun Gothic" w:cs="Times"/>
          <w:sz w:val="21"/>
          <w:szCs w:val="21"/>
          <w:lang w:eastAsia="zh-CN"/>
        </w:rPr>
        <w:t>may</w:t>
      </w:r>
      <w:r w:rsidR="00DE2BC9" w:rsidRPr="00C811AB">
        <w:rPr>
          <w:rFonts w:eastAsia="Malgun Gothic" w:cs="Times"/>
          <w:sz w:val="21"/>
          <w:szCs w:val="21"/>
          <w:lang w:eastAsia="zh-CN"/>
        </w:rPr>
        <w:t xml:space="preserve"> have </w:t>
      </w:r>
      <w:r w:rsidR="00DE2BC9" w:rsidRPr="00C811AB">
        <w:rPr>
          <w:sz w:val="21"/>
          <w:szCs w:val="21"/>
        </w:rPr>
        <w:t xml:space="preserve">DL symbols between SBFD symbols and UL symbols. Then at the frequency location of UL </w:t>
      </w:r>
      <w:proofErr w:type="spellStart"/>
      <w:r w:rsidR="00DE2BC9" w:rsidRPr="00C811AB">
        <w:rPr>
          <w:sz w:val="21"/>
          <w:szCs w:val="21"/>
        </w:rPr>
        <w:t>subband</w:t>
      </w:r>
      <w:proofErr w:type="spellEnd"/>
      <w:r w:rsidR="00DE2BC9" w:rsidRPr="00C811AB">
        <w:rPr>
          <w:sz w:val="21"/>
          <w:szCs w:val="21"/>
        </w:rPr>
        <w:t xml:space="preserve">, there are three </w:t>
      </w:r>
      <w:r w:rsidR="00DE2BC9" w:rsidRPr="00C811AB">
        <w:rPr>
          <w:rFonts w:eastAsiaTheme="minorEastAsia"/>
          <w:sz w:val="21"/>
          <w:szCs w:val="21"/>
          <w:lang w:eastAsia="zh-CN"/>
        </w:rPr>
        <w:t>DL UL transition points</w:t>
      </w:r>
      <w:r w:rsidR="00DE39A6">
        <w:rPr>
          <w:rFonts w:eastAsiaTheme="minorEastAsia"/>
          <w:sz w:val="21"/>
          <w:szCs w:val="21"/>
          <w:lang w:eastAsia="zh-CN"/>
        </w:rPr>
        <w:t xml:space="preserve">, i.e. DL -&gt; UL in UL </w:t>
      </w:r>
      <w:proofErr w:type="spellStart"/>
      <w:r w:rsidR="00DE39A6">
        <w:rPr>
          <w:rFonts w:eastAsiaTheme="minorEastAsia"/>
          <w:sz w:val="21"/>
          <w:szCs w:val="21"/>
          <w:lang w:eastAsia="zh-CN"/>
        </w:rPr>
        <w:t>subband</w:t>
      </w:r>
      <w:proofErr w:type="spellEnd"/>
      <w:r w:rsidR="00DE39A6">
        <w:rPr>
          <w:rFonts w:eastAsiaTheme="minorEastAsia"/>
          <w:sz w:val="21"/>
          <w:szCs w:val="21"/>
          <w:lang w:eastAsia="zh-CN"/>
        </w:rPr>
        <w:t xml:space="preserve"> -&gt;</w:t>
      </w:r>
      <w:r w:rsidR="00DE2BC9" w:rsidRPr="00C811AB">
        <w:rPr>
          <w:rFonts w:eastAsiaTheme="minorEastAsia"/>
          <w:sz w:val="21"/>
          <w:szCs w:val="21"/>
          <w:lang w:eastAsia="zh-CN"/>
        </w:rPr>
        <w:t xml:space="preserve"> </w:t>
      </w:r>
      <w:r w:rsidR="00DE39A6">
        <w:rPr>
          <w:rFonts w:eastAsiaTheme="minorEastAsia"/>
          <w:sz w:val="21"/>
          <w:szCs w:val="21"/>
          <w:lang w:eastAsia="zh-CN"/>
        </w:rPr>
        <w:t xml:space="preserve">DL -&gt; UL symbol, </w:t>
      </w:r>
      <w:r w:rsidR="00DE2BC9" w:rsidRPr="00C811AB">
        <w:rPr>
          <w:rFonts w:eastAsiaTheme="minorEastAsia"/>
          <w:sz w:val="21"/>
          <w:szCs w:val="21"/>
          <w:lang w:eastAsia="zh-CN"/>
        </w:rPr>
        <w:t xml:space="preserve">which </w:t>
      </w:r>
      <w:r w:rsidR="008531AA" w:rsidRPr="00C811AB">
        <w:rPr>
          <w:rFonts w:eastAsiaTheme="minorEastAsia"/>
          <w:sz w:val="21"/>
          <w:szCs w:val="21"/>
          <w:lang w:eastAsia="zh-CN"/>
        </w:rPr>
        <w:t xml:space="preserve">should be avoided. Instead, </w:t>
      </w:r>
      <w:r w:rsidR="008531AA" w:rsidRPr="00C811AB">
        <w:rPr>
          <w:sz w:val="21"/>
          <w:szCs w:val="21"/>
        </w:rPr>
        <w:t xml:space="preserve">SBFD symbols can be configured adjacent to UL symbols illustrated in </w:t>
      </w:r>
      <w:r w:rsidR="008531AA" w:rsidRPr="00C811AB">
        <w:rPr>
          <w:rFonts w:eastAsiaTheme="minorEastAsia"/>
          <w:sz w:val="21"/>
          <w:szCs w:val="21"/>
          <w:lang w:eastAsia="zh-CN"/>
        </w:rPr>
        <w:t xml:space="preserve">figure 1(b), in which there is only one DL UL transition point within a </w:t>
      </w:r>
      <w:r w:rsidR="005B3A82" w:rsidRPr="00C811AB">
        <w:rPr>
          <w:rFonts w:eastAsia="Malgun Gothic" w:cs="Times"/>
          <w:sz w:val="21"/>
          <w:szCs w:val="21"/>
          <w:lang w:eastAsia="zh-CN"/>
        </w:rPr>
        <w:t>TDD-UL-DL pattern</w:t>
      </w:r>
      <w:r w:rsidR="00396E70" w:rsidRPr="00C811AB">
        <w:rPr>
          <w:rFonts w:eastAsia="Malgun Gothic" w:cs="Times"/>
          <w:sz w:val="21"/>
          <w:szCs w:val="21"/>
          <w:lang w:eastAsia="zh-CN"/>
        </w:rPr>
        <w:t xml:space="preserve">. In this way, </w:t>
      </w:r>
      <w:r w:rsidR="00396E70" w:rsidRPr="00C811AB">
        <w:rPr>
          <w:sz w:val="21"/>
          <w:szCs w:val="21"/>
          <w:lang w:val="en-GB"/>
        </w:rPr>
        <w:t>the number of SBFD slots before UL slot</w:t>
      </w:r>
      <w:r w:rsidR="00816CEF">
        <w:rPr>
          <w:sz w:val="21"/>
          <w:szCs w:val="21"/>
          <w:lang w:val="en-GB"/>
        </w:rPr>
        <w:t xml:space="preserve"> (e.g. 3</w:t>
      </w:r>
      <w:r w:rsidR="00396E70" w:rsidRPr="00C811AB">
        <w:rPr>
          <w:sz w:val="21"/>
          <w:szCs w:val="21"/>
          <w:lang w:val="en-GB"/>
        </w:rPr>
        <w:t xml:space="preserve"> is configured in </w:t>
      </w:r>
      <w:r w:rsidR="00396E70" w:rsidRPr="00C811AB">
        <w:rPr>
          <w:rFonts w:eastAsiaTheme="minorEastAsia"/>
          <w:sz w:val="21"/>
          <w:szCs w:val="21"/>
          <w:lang w:eastAsia="zh-CN"/>
        </w:rPr>
        <w:t>figure 1(b)</w:t>
      </w:r>
      <w:r w:rsidR="00396E70" w:rsidRPr="00C811AB">
        <w:rPr>
          <w:sz w:val="21"/>
          <w:szCs w:val="21"/>
          <w:lang w:val="en-GB"/>
        </w:rPr>
        <w:t xml:space="preserve">), </w:t>
      </w:r>
      <w:r w:rsidR="00770991">
        <w:rPr>
          <w:sz w:val="21"/>
          <w:szCs w:val="21"/>
          <w:lang w:val="en-GB"/>
        </w:rPr>
        <w:t xml:space="preserve">and </w:t>
      </w:r>
      <w:r w:rsidR="00396E70" w:rsidRPr="00C811AB">
        <w:rPr>
          <w:sz w:val="21"/>
          <w:szCs w:val="21"/>
          <w:lang w:val="en-GB"/>
        </w:rPr>
        <w:t xml:space="preserve">the number of SBFD symbols </w:t>
      </w:r>
      <w:r w:rsidR="00816CEF">
        <w:rPr>
          <w:sz w:val="21"/>
          <w:szCs w:val="21"/>
          <w:lang w:val="en-GB"/>
        </w:rPr>
        <w:t>in the first</w:t>
      </w:r>
      <w:r w:rsidR="00396E70" w:rsidRPr="00C811AB">
        <w:rPr>
          <w:sz w:val="21"/>
          <w:szCs w:val="21"/>
          <w:lang w:val="en-GB"/>
        </w:rPr>
        <w:t xml:space="preserve"> SBFD slot (e.g. 7 is configured in </w:t>
      </w:r>
      <w:r w:rsidR="00396E70" w:rsidRPr="00C811AB">
        <w:rPr>
          <w:rFonts w:eastAsiaTheme="minorEastAsia"/>
          <w:sz w:val="21"/>
          <w:szCs w:val="21"/>
          <w:lang w:eastAsia="zh-CN"/>
        </w:rPr>
        <w:t>figure 1(b)</w:t>
      </w:r>
      <w:r w:rsidR="00396E70" w:rsidRPr="00C811AB">
        <w:rPr>
          <w:sz w:val="21"/>
          <w:szCs w:val="21"/>
          <w:lang w:val="en-GB"/>
        </w:rPr>
        <w:t>) can be configured by the new field</w:t>
      </w:r>
      <w:r w:rsidR="00396E70" w:rsidRPr="00C811AB">
        <w:rPr>
          <w:rFonts w:hint="eastAsia"/>
          <w:sz w:val="21"/>
          <w:szCs w:val="21"/>
          <w:lang w:val="en-GB"/>
        </w:rPr>
        <w:t>s</w:t>
      </w:r>
      <w:r w:rsidR="00396E70" w:rsidRPr="00C811AB">
        <w:rPr>
          <w:sz w:val="21"/>
          <w:szCs w:val="21"/>
          <w:lang w:val="en-GB"/>
        </w:rPr>
        <w:t>.</w:t>
      </w:r>
    </w:p>
    <w:p w14:paraId="07C492C4" w14:textId="7BF2C916" w:rsidR="00396E70" w:rsidRPr="00C811AB" w:rsidRDefault="00396E70" w:rsidP="00C811AB">
      <w:pPr>
        <w:pStyle w:val="af4"/>
        <w:spacing w:beforeLines="50" w:before="120"/>
        <w:jc w:val="both"/>
        <w:rPr>
          <w:sz w:val="21"/>
          <w:szCs w:val="21"/>
        </w:rPr>
      </w:pPr>
      <w:r w:rsidRPr="00C811AB">
        <w:rPr>
          <w:sz w:val="21"/>
          <w:szCs w:val="21"/>
        </w:rPr>
        <w:t xml:space="preserve">A guard period between SBFD and non-SBFD symbols may or may not be required at </w:t>
      </w:r>
      <w:proofErr w:type="spellStart"/>
      <w:r w:rsidRPr="00C811AB">
        <w:rPr>
          <w:sz w:val="21"/>
          <w:szCs w:val="21"/>
        </w:rPr>
        <w:t>gNB</w:t>
      </w:r>
      <w:proofErr w:type="spellEnd"/>
      <w:r w:rsidRPr="00C811AB">
        <w:rPr>
          <w:sz w:val="21"/>
          <w:szCs w:val="21"/>
        </w:rPr>
        <w:t xml:space="preserve"> and/or UE side depending on </w:t>
      </w:r>
      <w:proofErr w:type="spellStart"/>
      <w:r w:rsidRPr="00C811AB">
        <w:rPr>
          <w:sz w:val="21"/>
          <w:szCs w:val="21"/>
        </w:rPr>
        <w:t>gNB</w:t>
      </w:r>
      <w:proofErr w:type="spellEnd"/>
      <w:r w:rsidRPr="00C811AB">
        <w:rPr>
          <w:sz w:val="21"/>
          <w:szCs w:val="21"/>
        </w:rPr>
        <w:t>/UE implementation and/or SBFD operation based on the SI outcome</w:t>
      </w:r>
      <w:r w:rsidR="00880BD5">
        <w:rPr>
          <w:sz w:val="21"/>
          <w:szCs w:val="21"/>
        </w:rPr>
        <w:t xml:space="preserve"> [</w:t>
      </w:r>
      <w:r w:rsidR="005B3A82">
        <w:rPr>
          <w:sz w:val="21"/>
          <w:szCs w:val="21"/>
        </w:rPr>
        <w:t>4</w:t>
      </w:r>
      <w:r w:rsidR="00880BD5">
        <w:rPr>
          <w:sz w:val="21"/>
          <w:szCs w:val="21"/>
        </w:rPr>
        <w:t>]</w:t>
      </w:r>
      <w:r w:rsidRPr="00C811AB">
        <w:rPr>
          <w:sz w:val="21"/>
          <w:szCs w:val="21"/>
        </w:rPr>
        <w:t xml:space="preserve">. Whether </w:t>
      </w:r>
      <w:r w:rsidR="00770991" w:rsidRPr="00C811AB">
        <w:rPr>
          <w:rFonts w:eastAsiaTheme="minorEastAsia"/>
          <w:sz w:val="21"/>
          <w:szCs w:val="21"/>
          <w:lang w:eastAsia="zh-CN"/>
        </w:rPr>
        <w:t>the guard period</w:t>
      </w:r>
      <w:r w:rsidR="00770991" w:rsidRPr="00C811AB">
        <w:rPr>
          <w:sz w:val="21"/>
          <w:szCs w:val="21"/>
        </w:rPr>
        <w:t xml:space="preserve"> </w:t>
      </w:r>
      <w:r w:rsidRPr="00C811AB">
        <w:rPr>
          <w:sz w:val="21"/>
          <w:szCs w:val="21"/>
        </w:rPr>
        <w:t xml:space="preserve">needs to be </w:t>
      </w:r>
      <w:r w:rsidRPr="00C811AB">
        <w:rPr>
          <w:rFonts w:eastAsiaTheme="minorEastAsia"/>
          <w:sz w:val="21"/>
          <w:szCs w:val="21"/>
          <w:lang w:eastAsia="zh-CN"/>
        </w:rPr>
        <w:t>explicitly configure</w:t>
      </w:r>
      <w:r w:rsidR="00770991">
        <w:rPr>
          <w:rFonts w:eastAsiaTheme="minorEastAsia" w:hint="eastAsia"/>
          <w:sz w:val="21"/>
          <w:szCs w:val="21"/>
          <w:lang w:eastAsia="zh-CN"/>
        </w:rPr>
        <w:t>d</w:t>
      </w:r>
      <w:r w:rsidRPr="00C811AB">
        <w:rPr>
          <w:rFonts w:eastAsiaTheme="minorEastAsia"/>
          <w:sz w:val="21"/>
          <w:szCs w:val="21"/>
          <w:lang w:eastAsia="zh-CN"/>
        </w:rPr>
        <w:t xml:space="preserve"> between SBFD and non-SBFD symbols </w:t>
      </w:r>
      <w:r w:rsidR="00C811AB" w:rsidRPr="00C811AB">
        <w:rPr>
          <w:rFonts w:eastAsiaTheme="minorEastAsia"/>
          <w:sz w:val="21"/>
          <w:szCs w:val="21"/>
          <w:lang w:eastAsia="zh-CN"/>
        </w:rPr>
        <w:t>can be further studied.</w:t>
      </w:r>
    </w:p>
    <w:p w14:paraId="410D7624" w14:textId="7B37D88D" w:rsidR="007833E0" w:rsidRDefault="00596FD2" w:rsidP="00DE2BC9">
      <w:pPr>
        <w:pStyle w:val="af4"/>
        <w:spacing w:beforeLines="50" w:before="120"/>
        <w:jc w:val="center"/>
        <w:rPr>
          <w:sz w:val="21"/>
          <w:szCs w:val="21"/>
        </w:rPr>
      </w:pPr>
      <w:r>
        <w:rPr>
          <w:sz w:val="21"/>
          <w:szCs w:val="21"/>
        </w:rPr>
        <w:lastRenderedPageBreak/>
        <w:pict w14:anchorId="2105E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62pt">
            <v:imagedata r:id="rId12" o:title=""/>
          </v:shape>
        </w:pict>
      </w:r>
      <w:r w:rsidR="00535B4A" w:rsidRPr="000C2B23">
        <w:rPr>
          <w:sz w:val="21"/>
          <w:szCs w:val="21"/>
        </w:rPr>
        <w:t xml:space="preserve"> </w:t>
      </w:r>
      <w:r w:rsidR="00DE2BC9">
        <w:rPr>
          <w:sz w:val="21"/>
          <w:szCs w:val="21"/>
        </w:rPr>
        <w:t xml:space="preserve">        </w:t>
      </w:r>
      <w:r>
        <w:pict w14:anchorId="37726A5C">
          <v:shape id="_x0000_i1026" type="#_x0000_t75" style="width:172pt;height:162.5pt">
            <v:imagedata r:id="rId13" o:title=""/>
          </v:shape>
        </w:pict>
      </w:r>
    </w:p>
    <w:p w14:paraId="536C7648" w14:textId="662EE68B" w:rsidR="000C2B23" w:rsidRPr="000C2B23" w:rsidRDefault="000C2B23" w:rsidP="00DE2BC9">
      <w:pPr>
        <w:pStyle w:val="af4"/>
        <w:spacing w:beforeLines="50" w:before="120"/>
        <w:jc w:val="center"/>
        <w:rPr>
          <w:sz w:val="21"/>
          <w:szCs w:val="21"/>
        </w:rPr>
      </w:pPr>
      <w:r>
        <w:rPr>
          <w:sz w:val="21"/>
          <w:szCs w:val="21"/>
        </w:rPr>
        <w:t>(a)</w:t>
      </w:r>
      <w:r w:rsidR="00DE2BC9">
        <w:rPr>
          <w:sz w:val="21"/>
          <w:szCs w:val="21"/>
        </w:rPr>
        <w:t xml:space="preserve">DL symbols between </w:t>
      </w:r>
      <w:r w:rsidR="00DE2BC9" w:rsidRPr="00DE2BC9">
        <w:rPr>
          <w:sz w:val="21"/>
          <w:szCs w:val="21"/>
        </w:rPr>
        <w:t>SBFD symbols and UL symbols</w:t>
      </w:r>
      <w:proofErr w:type="gramStart"/>
      <w:r w:rsidR="00DE2BC9" w:rsidRPr="00DE2BC9">
        <w:rPr>
          <w:sz w:val="21"/>
          <w:szCs w:val="21"/>
        </w:rPr>
        <w:t xml:space="preserve"> </w:t>
      </w:r>
      <w:r w:rsidR="00DE2BC9">
        <w:rPr>
          <w:sz w:val="21"/>
          <w:szCs w:val="21"/>
        </w:rPr>
        <w:t xml:space="preserve">  </w:t>
      </w:r>
      <w:r>
        <w:rPr>
          <w:sz w:val="21"/>
          <w:szCs w:val="21"/>
        </w:rPr>
        <w:t>(</w:t>
      </w:r>
      <w:proofErr w:type="gramEnd"/>
      <w:r>
        <w:rPr>
          <w:sz w:val="21"/>
          <w:szCs w:val="21"/>
        </w:rPr>
        <w:t>b)</w:t>
      </w:r>
      <w:r w:rsidR="00DE2BC9">
        <w:rPr>
          <w:sz w:val="21"/>
          <w:szCs w:val="21"/>
        </w:rPr>
        <w:t xml:space="preserve"> </w:t>
      </w:r>
      <w:r w:rsidR="00DE2BC9" w:rsidRPr="00DE2BC9">
        <w:rPr>
          <w:sz w:val="21"/>
          <w:szCs w:val="21"/>
        </w:rPr>
        <w:t>SBFD symbols</w:t>
      </w:r>
      <w:r w:rsidR="00DE2BC9">
        <w:rPr>
          <w:sz w:val="21"/>
          <w:szCs w:val="21"/>
        </w:rPr>
        <w:t xml:space="preserve"> and UL symbols are </w:t>
      </w:r>
      <w:r w:rsidR="00DE2BC9" w:rsidRPr="000C2B23">
        <w:rPr>
          <w:rFonts w:eastAsia="Malgun Gothic" w:cs="Times"/>
          <w:sz w:val="21"/>
          <w:szCs w:val="21"/>
          <w:lang w:eastAsia="zh-CN"/>
        </w:rPr>
        <w:t>consecutive</w:t>
      </w:r>
    </w:p>
    <w:p w14:paraId="3DD6CF99" w14:textId="58585BA5" w:rsidR="00535B4A" w:rsidRPr="000C2B23" w:rsidRDefault="000C2B23" w:rsidP="00DE2BC9">
      <w:pPr>
        <w:pStyle w:val="af4"/>
        <w:spacing w:beforeLines="50" w:before="120"/>
        <w:jc w:val="center"/>
        <w:rPr>
          <w:sz w:val="21"/>
          <w:szCs w:val="21"/>
          <w:lang w:eastAsia="zh-CN"/>
        </w:rPr>
      </w:pPr>
      <w:r w:rsidRPr="000C2B23">
        <w:rPr>
          <w:rFonts w:hint="eastAsia"/>
          <w:sz w:val="21"/>
          <w:szCs w:val="21"/>
          <w:lang w:eastAsia="zh-CN"/>
        </w:rPr>
        <w:t>F</w:t>
      </w:r>
      <w:r w:rsidRPr="000C2B23">
        <w:rPr>
          <w:sz w:val="21"/>
          <w:szCs w:val="21"/>
          <w:lang w:eastAsia="zh-CN"/>
        </w:rPr>
        <w:t>igure 1</w:t>
      </w:r>
      <w:r>
        <w:rPr>
          <w:sz w:val="21"/>
          <w:szCs w:val="21"/>
          <w:lang w:eastAsia="zh-CN"/>
        </w:rPr>
        <w:t xml:space="preserve"> </w:t>
      </w:r>
      <w:r>
        <w:rPr>
          <w:sz w:val="21"/>
          <w:szCs w:val="21"/>
        </w:rPr>
        <w:t>I</w:t>
      </w:r>
      <w:r w:rsidRPr="000C2B23">
        <w:rPr>
          <w:sz w:val="21"/>
          <w:szCs w:val="21"/>
        </w:rPr>
        <w:t xml:space="preserve">ndication of </w:t>
      </w:r>
      <w:r w:rsidRPr="000C2B23">
        <w:rPr>
          <w:rFonts w:eastAsia="Malgun Gothic" w:cs="Times"/>
          <w:sz w:val="21"/>
          <w:szCs w:val="21"/>
          <w:lang w:eastAsia="zh-CN"/>
        </w:rPr>
        <w:t xml:space="preserve">consecutive </w:t>
      </w:r>
      <w:r w:rsidRPr="000C2B23">
        <w:rPr>
          <w:sz w:val="21"/>
          <w:szCs w:val="21"/>
        </w:rPr>
        <w:t xml:space="preserve">time location of SBFD </w:t>
      </w:r>
      <w:proofErr w:type="spellStart"/>
      <w:r w:rsidRPr="000C2B23">
        <w:rPr>
          <w:sz w:val="21"/>
          <w:szCs w:val="21"/>
        </w:rPr>
        <w:t>subbands</w:t>
      </w:r>
      <w:proofErr w:type="spellEnd"/>
      <w:r w:rsidRPr="000C2B23">
        <w:rPr>
          <w:sz w:val="21"/>
          <w:szCs w:val="21"/>
        </w:rPr>
        <w:t xml:space="preserve"> within a </w:t>
      </w:r>
      <w:r w:rsidRPr="000C2B23">
        <w:rPr>
          <w:rFonts w:eastAsia="Malgun Gothic" w:cs="Times"/>
          <w:sz w:val="21"/>
          <w:szCs w:val="21"/>
          <w:lang w:eastAsia="zh-CN"/>
        </w:rPr>
        <w:t>TDD-UL-DL pattern</w:t>
      </w:r>
    </w:p>
    <w:p w14:paraId="3369B687" w14:textId="27EFCF1F" w:rsidR="00663AFF" w:rsidRPr="00C11785" w:rsidRDefault="001D320D" w:rsidP="00AD7CB6">
      <w:pPr>
        <w:jc w:val="both"/>
        <w:rPr>
          <w:rFonts w:eastAsia="等线"/>
          <w:b/>
          <w:iCs/>
          <w:sz w:val="21"/>
          <w:szCs w:val="21"/>
        </w:rPr>
      </w:pPr>
      <w:r w:rsidRPr="008873DB">
        <w:rPr>
          <w:rFonts w:eastAsia="等线" w:hint="eastAsia"/>
          <w:b/>
          <w:iCs/>
          <w:sz w:val="21"/>
          <w:szCs w:val="21"/>
        </w:rPr>
        <w:t>P</w:t>
      </w:r>
      <w:r w:rsidRPr="008873DB">
        <w:rPr>
          <w:rFonts w:eastAsia="等线"/>
          <w:b/>
          <w:iCs/>
          <w:sz w:val="21"/>
          <w:szCs w:val="21"/>
        </w:rPr>
        <w:t xml:space="preserve">roposal </w:t>
      </w:r>
      <w:r w:rsidR="005B3A82">
        <w:rPr>
          <w:rFonts w:eastAsia="等线"/>
          <w:b/>
          <w:iCs/>
          <w:sz w:val="21"/>
          <w:szCs w:val="21"/>
        </w:rPr>
        <w:t>2</w:t>
      </w:r>
      <w:r w:rsidRPr="008873DB">
        <w:rPr>
          <w:rFonts w:eastAsia="等线"/>
          <w:b/>
          <w:iCs/>
          <w:sz w:val="21"/>
          <w:szCs w:val="21"/>
        </w:rPr>
        <w:t xml:space="preserve">: </w:t>
      </w:r>
      <w:r w:rsidR="00C11785" w:rsidRPr="008873DB">
        <w:rPr>
          <w:rFonts w:eastAsia="等线"/>
          <w:b/>
          <w:iCs/>
          <w:sz w:val="21"/>
          <w:szCs w:val="21"/>
        </w:rPr>
        <w:t xml:space="preserve">Restriction of maximum number of DL UL </w:t>
      </w:r>
      <w:r w:rsidR="00C11785" w:rsidRPr="008873DB">
        <w:rPr>
          <w:rFonts w:eastAsiaTheme="minorEastAsia"/>
          <w:b/>
          <w:sz w:val="21"/>
          <w:szCs w:val="21"/>
          <w:lang w:eastAsia="zh-CN"/>
        </w:rPr>
        <w:t>transition point</w:t>
      </w:r>
      <w:r w:rsidR="00C11785" w:rsidRPr="008873DB">
        <w:rPr>
          <w:rFonts w:eastAsia="等线"/>
          <w:b/>
          <w:iCs/>
          <w:sz w:val="21"/>
          <w:szCs w:val="21"/>
        </w:rPr>
        <w:t xml:space="preserve"> for SBFD-aware UE within </w:t>
      </w:r>
      <w:r w:rsidR="005B3A82">
        <w:rPr>
          <w:rFonts w:eastAsia="等线"/>
          <w:b/>
          <w:iCs/>
          <w:sz w:val="21"/>
          <w:szCs w:val="21"/>
        </w:rPr>
        <w:t xml:space="preserve">a </w:t>
      </w:r>
      <w:r w:rsidR="00C11785" w:rsidRPr="008873DB">
        <w:rPr>
          <w:rFonts w:eastAsia="Malgun Gothic" w:cs="Times"/>
          <w:b/>
          <w:sz w:val="21"/>
          <w:szCs w:val="21"/>
          <w:lang w:eastAsia="zh-CN"/>
        </w:rPr>
        <w:t xml:space="preserve">TDD-UL-DL pattern </w:t>
      </w:r>
      <w:r w:rsidR="00A9383C" w:rsidRPr="008873DB">
        <w:rPr>
          <w:rFonts w:eastAsia="等线" w:hint="eastAsia"/>
          <w:b/>
          <w:iCs/>
          <w:sz w:val="21"/>
          <w:szCs w:val="21"/>
        </w:rPr>
        <w:t>needs</w:t>
      </w:r>
      <w:r w:rsidR="00A9383C" w:rsidRPr="008873DB">
        <w:rPr>
          <w:rFonts w:eastAsia="等线"/>
          <w:b/>
          <w:iCs/>
          <w:sz w:val="21"/>
          <w:szCs w:val="21"/>
        </w:rPr>
        <w:t xml:space="preserve"> </w:t>
      </w:r>
      <w:r w:rsidR="00A9383C" w:rsidRPr="008873DB">
        <w:rPr>
          <w:rFonts w:eastAsia="等线" w:hint="eastAsia"/>
          <w:b/>
          <w:iCs/>
          <w:sz w:val="21"/>
          <w:szCs w:val="21"/>
        </w:rPr>
        <w:t>to</w:t>
      </w:r>
      <w:r w:rsidR="00A9383C" w:rsidRPr="008873DB">
        <w:rPr>
          <w:rFonts w:eastAsia="等线"/>
          <w:b/>
          <w:iCs/>
          <w:sz w:val="21"/>
          <w:szCs w:val="21"/>
        </w:rPr>
        <w:t xml:space="preserve"> </w:t>
      </w:r>
      <w:r w:rsidR="00A9383C" w:rsidRPr="008873DB">
        <w:rPr>
          <w:rFonts w:eastAsia="等线" w:hint="eastAsia"/>
          <w:b/>
          <w:iCs/>
          <w:sz w:val="21"/>
          <w:szCs w:val="21"/>
        </w:rPr>
        <w:t>be</w:t>
      </w:r>
      <w:r w:rsidR="00A9383C" w:rsidRPr="008873DB">
        <w:rPr>
          <w:rFonts w:eastAsia="等线"/>
          <w:b/>
          <w:iCs/>
          <w:sz w:val="21"/>
          <w:szCs w:val="21"/>
        </w:rPr>
        <w:t xml:space="preserve"> </w:t>
      </w:r>
      <w:r w:rsidR="00C11785" w:rsidRPr="008873DB">
        <w:rPr>
          <w:rFonts w:eastAsia="等线"/>
          <w:b/>
          <w:iCs/>
          <w:sz w:val="21"/>
          <w:szCs w:val="21"/>
        </w:rPr>
        <w:t xml:space="preserve">discussed </w:t>
      </w:r>
      <w:r w:rsidR="00A9383C" w:rsidRPr="008873DB">
        <w:rPr>
          <w:rFonts w:eastAsia="等线" w:hint="eastAsia"/>
          <w:b/>
          <w:iCs/>
          <w:sz w:val="21"/>
          <w:szCs w:val="21"/>
        </w:rPr>
        <w:t>in</w:t>
      </w:r>
      <w:r w:rsidR="00A9383C" w:rsidRPr="008873DB">
        <w:rPr>
          <w:rFonts w:eastAsia="等线"/>
          <w:b/>
          <w:iCs/>
          <w:sz w:val="21"/>
          <w:szCs w:val="21"/>
        </w:rPr>
        <w:t xml:space="preserve"> </w:t>
      </w:r>
      <w:r w:rsidR="00C11785" w:rsidRPr="008873DB">
        <w:rPr>
          <w:rFonts w:eastAsia="等线"/>
          <w:b/>
          <w:iCs/>
          <w:sz w:val="21"/>
          <w:szCs w:val="21"/>
        </w:rPr>
        <w:t>R</w:t>
      </w:r>
      <w:r w:rsidR="00C11785" w:rsidRPr="008873DB">
        <w:rPr>
          <w:rFonts w:eastAsia="Malgun Gothic" w:cs="Times"/>
          <w:b/>
          <w:sz w:val="21"/>
          <w:szCs w:val="21"/>
          <w:lang w:eastAsia="zh-CN"/>
        </w:rPr>
        <w:t>AN1.</w:t>
      </w:r>
    </w:p>
    <w:p w14:paraId="378593BE" w14:textId="34BCD8FE" w:rsidR="001D320D" w:rsidRPr="00C11785" w:rsidRDefault="00C11785" w:rsidP="00AD7CB6">
      <w:pPr>
        <w:jc w:val="both"/>
        <w:rPr>
          <w:b/>
          <w:sz w:val="21"/>
          <w:szCs w:val="21"/>
          <w:lang w:val="en-GB"/>
        </w:rPr>
      </w:pPr>
      <w:r w:rsidRPr="00C11785">
        <w:rPr>
          <w:rFonts w:eastAsia="等线"/>
          <w:b/>
          <w:iCs/>
          <w:sz w:val="21"/>
          <w:szCs w:val="21"/>
          <w:lang w:eastAsia="zh-CN"/>
        </w:rPr>
        <w:t xml:space="preserve">Proposal </w:t>
      </w:r>
      <w:r w:rsidR="005B3A82">
        <w:rPr>
          <w:rFonts w:eastAsia="等线"/>
          <w:b/>
          <w:iCs/>
          <w:sz w:val="21"/>
          <w:szCs w:val="21"/>
          <w:lang w:eastAsia="zh-CN"/>
        </w:rPr>
        <w:t>3</w:t>
      </w:r>
      <w:r w:rsidRPr="00C11785">
        <w:rPr>
          <w:rFonts w:eastAsia="等线"/>
          <w:b/>
          <w:iCs/>
          <w:sz w:val="21"/>
          <w:szCs w:val="21"/>
          <w:lang w:eastAsia="zh-CN"/>
        </w:rPr>
        <w:t xml:space="preserve">: </w:t>
      </w:r>
      <w:r w:rsidRPr="00C11785">
        <w:rPr>
          <w:b/>
          <w:sz w:val="21"/>
          <w:szCs w:val="21"/>
          <w:lang w:val="en-GB"/>
        </w:rPr>
        <w:t>Introduce new field</w:t>
      </w:r>
      <w:r w:rsidRPr="00C11785">
        <w:rPr>
          <w:rFonts w:hint="eastAsia"/>
          <w:b/>
          <w:sz w:val="21"/>
          <w:szCs w:val="21"/>
          <w:lang w:val="en-GB"/>
        </w:rPr>
        <w:t>s</w:t>
      </w:r>
      <w:r w:rsidRPr="00C11785">
        <w:rPr>
          <w:b/>
          <w:sz w:val="21"/>
          <w:szCs w:val="21"/>
          <w:lang w:val="en-GB"/>
        </w:rPr>
        <w:t xml:space="preserve"> </w:t>
      </w:r>
      <w:r w:rsidRPr="00C11785">
        <w:rPr>
          <w:rFonts w:hint="eastAsia"/>
          <w:b/>
          <w:sz w:val="21"/>
          <w:szCs w:val="21"/>
          <w:lang w:val="en-GB"/>
        </w:rPr>
        <w:t>in</w:t>
      </w:r>
      <w:r w:rsidRPr="00C11785">
        <w:rPr>
          <w:b/>
          <w:sz w:val="21"/>
          <w:szCs w:val="21"/>
          <w:lang w:val="en-GB"/>
        </w:rPr>
        <w:t xml:space="preserve"> </w:t>
      </w:r>
      <w:r w:rsidRPr="00C11785">
        <w:rPr>
          <w:b/>
          <w:i/>
          <w:sz w:val="21"/>
          <w:szCs w:val="21"/>
          <w:lang w:val="en-GB"/>
        </w:rPr>
        <w:t>TDD-UL-DL-Pattern</w:t>
      </w:r>
      <w:r w:rsidRPr="00C11785">
        <w:rPr>
          <w:b/>
          <w:sz w:val="21"/>
          <w:szCs w:val="21"/>
          <w:lang w:val="en-GB"/>
        </w:rPr>
        <w:t xml:space="preserve"> </w:t>
      </w:r>
      <w:r w:rsidRPr="00C11785">
        <w:rPr>
          <w:rFonts w:hint="eastAsia"/>
          <w:b/>
          <w:sz w:val="21"/>
          <w:szCs w:val="21"/>
          <w:lang w:val="en-GB"/>
        </w:rPr>
        <w:t>in</w:t>
      </w:r>
      <w:r w:rsidRPr="00C11785">
        <w:rPr>
          <w:b/>
          <w:sz w:val="21"/>
          <w:szCs w:val="21"/>
          <w:lang w:val="en-GB"/>
        </w:rPr>
        <w:t xml:space="preserve"> </w:t>
      </w:r>
      <w:r w:rsidRPr="00C11785">
        <w:rPr>
          <w:b/>
          <w:i/>
          <w:sz w:val="21"/>
          <w:szCs w:val="21"/>
          <w:lang w:val="en-GB"/>
        </w:rPr>
        <w:t>TDD-UL-DL-</w:t>
      </w:r>
      <w:proofErr w:type="spellStart"/>
      <w:r w:rsidRPr="00C11785">
        <w:rPr>
          <w:b/>
          <w:i/>
          <w:sz w:val="21"/>
          <w:szCs w:val="21"/>
          <w:lang w:val="en-GB"/>
        </w:rPr>
        <w:t>ConfigCommon</w:t>
      </w:r>
      <w:proofErr w:type="spellEnd"/>
      <w:r w:rsidRPr="00C11785">
        <w:rPr>
          <w:b/>
          <w:i/>
          <w:sz w:val="21"/>
          <w:szCs w:val="21"/>
          <w:lang w:val="en-GB"/>
        </w:rPr>
        <w:t xml:space="preserve"> to indicate </w:t>
      </w:r>
      <w:r w:rsidRPr="00C11785">
        <w:rPr>
          <w:b/>
          <w:sz w:val="21"/>
          <w:szCs w:val="21"/>
          <w:lang w:val="en-GB"/>
        </w:rPr>
        <w:t xml:space="preserve">the number of SBFD slots before UL slot and the number of SBFD symbols in the first SBFD slot </w:t>
      </w:r>
      <w:r w:rsidR="001D320D" w:rsidRPr="00C11785">
        <w:rPr>
          <w:b/>
          <w:sz w:val="21"/>
          <w:szCs w:val="21"/>
          <w:lang w:val="en-GB"/>
        </w:rPr>
        <w:t>for cell specific configuration of</w:t>
      </w:r>
      <w:r w:rsidR="001D320D" w:rsidRPr="00C11785">
        <w:rPr>
          <w:rFonts w:eastAsia="Malgun Gothic"/>
          <w:b/>
          <w:sz w:val="21"/>
          <w:szCs w:val="21"/>
          <w:lang w:eastAsia="ko-KR"/>
        </w:rPr>
        <w:t xml:space="preserve"> SBFD </w:t>
      </w:r>
      <w:proofErr w:type="spellStart"/>
      <w:r w:rsidR="001D320D" w:rsidRPr="00C11785">
        <w:rPr>
          <w:rFonts w:eastAsia="Malgun Gothic"/>
          <w:b/>
          <w:sz w:val="21"/>
          <w:szCs w:val="21"/>
          <w:lang w:eastAsia="ko-KR"/>
        </w:rPr>
        <w:t>subbands</w:t>
      </w:r>
      <w:proofErr w:type="spellEnd"/>
      <w:r w:rsidR="001D320D" w:rsidRPr="00C11785">
        <w:rPr>
          <w:b/>
          <w:sz w:val="21"/>
          <w:szCs w:val="21"/>
          <w:lang w:val="en-GB"/>
        </w:rPr>
        <w:t xml:space="preserve"> </w:t>
      </w:r>
      <w:r w:rsidR="001D320D" w:rsidRPr="00C11785">
        <w:rPr>
          <w:rFonts w:eastAsia="Malgun Gothic"/>
          <w:b/>
          <w:sz w:val="21"/>
          <w:szCs w:val="21"/>
          <w:lang w:eastAsia="ko-KR"/>
        </w:rPr>
        <w:t>time location.</w:t>
      </w:r>
    </w:p>
    <w:p w14:paraId="0EC04637" w14:textId="115DD31C" w:rsidR="001D320D" w:rsidRPr="006C0EBE" w:rsidRDefault="001D320D" w:rsidP="006C0EBE">
      <w:pPr>
        <w:pStyle w:val="1"/>
      </w:pPr>
      <w:r w:rsidRPr="006C0EBE">
        <w:t>Semi-static indication of frequency location of SBFD subbands</w:t>
      </w:r>
    </w:p>
    <w:p w14:paraId="6DB359DC" w14:textId="77777777" w:rsidR="00220354" w:rsidRPr="001F27AF" w:rsidRDefault="00220354" w:rsidP="00220354">
      <w:pPr>
        <w:jc w:val="both"/>
        <w:rPr>
          <w:b/>
          <w:sz w:val="21"/>
          <w:szCs w:val="21"/>
          <w:u w:val="single"/>
          <w:lang w:val="en-GB" w:eastAsia="zh-CN"/>
        </w:rPr>
      </w:pPr>
      <w:r w:rsidRPr="001F27AF">
        <w:rPr>
          <w:b/>
          <w:sz w:val="21"/>
          <w:szCs w:val="21"/>
          <w:u w:val="single"/>
          <w:lang w:val="en-GB" w:eastAsia="zh-CN"/>
        </w:rPr>
        <w:t xml:space="preserve">Explicitly configuration for </w:t>
      </w:r>
      <w:proofErr w:type="spellStart"/>
      <w:r w:rsidRPr="001F27AF">
        <w:rPr>
          <w:b/>
          <w:sz w:val="21"/>
          <w:szCs w:val="21"/>
          <w:u w:val="single"/>
          <w:lang w:val="en-GB" w:eastAsia="zh-CN"/>
        </w:rPr>
        <w:t>guardband</w:t>
      </w:r>
      <w:proofErr w:type="spellEnd"/>
      <w:r w:rsidRPr="001F27AF">
        <w:rPr>
          <w:b/>
          <w:sz w:val="21"/>
          <w:szCs w:val="21"/>
          <w:u w:val="single"/>
          <w:lang w:val="en-GB" w:eastAsia="zh-CN"/>
        </w:rPr>
        <w:t xml:space="preserve">(s) or DL </w:t>
      </w:r>
      <w:proofErr w:type="spellStart"/>
      <w:r w:rsidRPr="001F27AF">
        <w:rPr>
          <w:b/>
          <w:sz w:val="21"/>
          <w:szCs w:val="21"/>
          <w:u w:val="single"/>
          <w:lang w:val="en-GB" w:eastAsia="zh-CN"/>
        </w:rPr>
        <w:t>subband</w:t>
      </w:r>
      <w:proofErr w:type="spellEnd"/>
      <w:r w:rsidRPr="001F27AF">
        <w:rPr>
          <w:b/>
          <w:sz w:val="21"/>
          <w:szCs w:val="21"/>
          <w:u w:val="single"/>
          <w:lang w:val="en-GB" w:eastAsia="zh-CN"/>
        </w:rPr>
        <w:t>(s)</w:t>
      </w:r>
    </w:p>
    <w:p w14:paraId="148B31B4" w14:textId="77777777" w:rsidR="00220354" w:rsidRPr="001F27AF" w:rsidRDefault="00220354" w:rsidP="00220354">
      <w:pPr>
        <w:jc w:val="both"/>
        <w:rPr>
          <w:sz w:val="21"/>
          <w:szCs w:val="21"/>
        </w:rPr>
      </w:pPr>
      <w:r w:rsidRPr="001F27AF">
        <w:rPr>
          <w:sz w:val="21"/>
          <w:szCs w:val="21"/>
        </w:rPr>
        <w:t xml:space="preserve">For frequency location configuration of DL </w:t>
      </w:r>
      <w:proofErr w:type="spellStart"/>
      <w:r w:rsidRPr="001F27AF">
        <w:rPr>
          <w:sz w:val="21"/>
          <w:szCs w:val="21"/>
        </w:rPr>
        <w:t>subband</w:t>
      </w:r>
      <w:proofErr w:type="spellEnd"/>
      <w:r w:rsidRPr="001F27AF">
        <w:rPr>
          <w:sz w:val="21"/>
          <w:szCs w:val="21"/>
        </w:rPr>
        <w:t xml:space="preserve">(s) and </w:t>
      </w:r>
      <w:proofErr w:type="spellStart"/>
      <w:r w:rsidRPr="001F27AF">
        <w:rPr>
          <w:sz w:val="21"/>
          <w:szCs w:val="21"/>
        </w:rPr>
        <w:t>guardband</w:t>
      </w:r>
      <w:proofErr w:type="spellEnd"/>
      <w:r w:rsidRPr="001F27AF">
        <w:rPr>
          <w:sz w:val="21"/>
          <w:szCs w:val="21"/>
        </w:rPr>
        <w:t>(s) if any, the following two viable solutions are to be down-selected [2]:</w:t>
      </w:r>
    </w:p>
    <w:tbl>
      <w:tblPr>
        <w:tblStyle w:val="af9"/>
        <w:tblW w:w="0" w:type="auto"/>
        <w:tblLook w:val="04A0" w:firstRow="1" w:lastRow="0" w:firstColumn="1" w:lastColumn="0" w:noHBand="0" w:noVBand="1"/>
      </w:tblPr>
      <w:tblGrid>
        <w:gridCol w:w="9629"/>
      </w:tblGrid>
      <w:tr w:rsidR="00220354" w:rsidRPr="001F27AF" w14:paraId="61968397" w14:textId="77777777" w:rsidTr="00CE7839">
        <w:tc>
          <w:tcPr>
            <w:tcW w:w="9629" w:type="dxa"/>
          </w:tcPr>
          <w:p w14:paraId="3AFE9358" w14:textId="77777777" w:rsidR="00220354" w:rsidRPr="001F27AF" w:rsidRDefault="00220354" w:rsidP="00CE7839">
            <w:pPr>
              <w:rPr>
                <w:rFonts w:eastAsia="Malgun Gothic"/>
                <w:b/>
                <w:sz w:val="21"/>
                <w:szCs w:val="21"/>
                <w:highlight w:val="green"/>
                <w:lang w:eastAsia="zh-CN"/>
              </w:rPr>
            </w:pPr>
            <w:r w:rsidRPr="001F27AF">
              <w:rPr>
                <w:rFonts w:eastAsia="Malgun Gothic"/>
                <w:b/>
                <w:sz w:val="21"/>
                <w:szCs w:val="21"/>
                <w:highlight w:val="green"/>
                <w:lang w:eastAsia="zh-CN"/>
              </w:rPr>
              <w:t>Agreement:</w:t>
            </w:r>
          </w:p>
          <w:p w14:paraId="53675F59" w14:textId="77777777" w:rsidR="00220354" w:rsidRPr="001F27AF" w:rsidRDefault="00220354" w:rsidP="00CE7839">
            <w:pPr>
              <w:rPr>
                <w:rFonts w:eastAsia="Malgun Gothic"/>
                <w:sz w:val="21"/>
                <w:szCs w:val="21"/>
                <w:lang w:eastAsia="zh-CN"/>
              </w:rPr>
            </w:pPr>
            <w:r w:rsidRPr="001F27AF">
              <w:rPr>
                <w:rFonts w:eastAsia="Malgun Gothic"/>
                <w:sz w:val="21"/>
                <w:szCs w:val="21"/>
                <w:lang w:eastAsia="zh-CN"/>
              </w:rPr>
              <w:t xml:space="preserve">The maximum number of UL </w:t>
            </w:r>
            <w:proofErr w:type="spellStart"/>
            <w:r w:rsidRPr="001F27AF">
              <w:rPr>
                <w:rFonts w:eastAsia="Malgun Gothic"/>
                <w:sz w:val="21"/>
                <w:szCs w:val="21"/>
                <w:lang w:eastAsia="zh-CN"/>
              </w:rPr>
              <w:t>subbands</w:t>
            </w:r>
            <w:proofErr w:type="spellEnd"/>
            <w:r w:rsidRPr="001F27AF">
              <w:rPr>
                <w:rFonts w:eastAsia="Malgun Gothic"/>
                <w:sz w:val="21"/>
                <w:szCs w:val="21"/>
                <w:lang w:eastAsia="zh-CN"/>
              </w:rPr>
              <w:t xml:space="preserve"> for SBFD operation in an SBFD symbol within a TDD carrier is one.</w:t>
            </w:r>
          </w:p>
          <w:p w14:paraId="3FC1C501" w14:textId="77777777" w:rsidR="00220354" w:rsidRPr="001F27AF" w:rsidRDefault="00220354" w:rsidP="00CE7839">
            <w:pPr>
              <w:rPr>
                <w:rFonts w:eastAsia="Malgun Gothic"/>
                <w:sz w:val="21"/>
                <w:szCs w:val="21"/>
                <w:lang w:eastAsia="zh-CN"/>
              </w:rPr>
            </w:pPr>
            <w:r w:rsidRPr="001F27AF">
              <w:rPr>
                <w:rFonts w:eastAsia="Malgun Gothic"/>
                <w:sz w:val="21"/>
                <w:szCs w:val="21"/>
                <w:lang w:eastAsia="zh-CN"/>
              </w:rPr>
              <w:t xml:space="preserve">The UL </w:t>
            </w:r>
            <w:proofErr w:type="spellStart"/>
            <w:r w:rsidRPr="001F27AF">
              <w:rPr>
                <w:rFonts w:eastAsia="Malgun Gothic"/>
                <w:sz w:val="21"/>
                <w:szCs w:val="21"/>
                <w:lang w:eastAsia="zh-CN"/>
              </w:rPr>
              <w:t>subband</w:t>
            </w:r>
            <w:proofErr w:type="spellEnd"/>
            <w:r w:rsidRPr="001F27AF">
              <w:rPr>
                <w:rFonts w:eastAsia="Malgun Gothic"/>
                <w:sz w:val="21"/>
                <w:szCs w:val="21"/>
                <w:lang w:eastAsia="zh-CN"/>
              </w:rPr>
              <w:t xml:space="preserve"> can be located at one side of the carrier or can be located at the middle part of the carrier.</w:t>
            </w:r>
          </w:p>
          <w:p w14:paraId="07AF91E1" w14:textId="77777777" w:rsidR="00220354" w:rsidRPr="001F27AF" w:rsidRDefault="00220354" w:rsidP="00CE7839">
            <w:pPr>
              <w:rPr>
                <w:rFonts w:eastAsia="Malgun Gothic"/>
                <w:sz w:val="21"/>
                <w:szCs w:val="21"/>
                <w:lang w:eastAsia="zh-CN"/>
              </w:rPr>
            </w:pPr>
            <w:r w:rsidRPr="001F27AF">
              <w:rPr>
                <w:rFonts w:eastAsia="Malgun Gothic"/>
                <w:sz w:val="21"/>
                <w:szCs w:val="21"/>
                <w:lang w:eastAsia="zh-CN"/>
              </w:rPr>
              <w:t xml:space="preserve">For semi-static indication of SBFD </w:t>
            </w:r>
            <w:proofErr w:type="spellStart"/>
            <w:r w:rsidRPr="001F27AF">
              <w:rPr>
                <w:rFonts w:eastAsia="Malgun Gothic"/>
                <w:sz w:val="21"/>
                <w:szCs w:val="21"/>
                <w:lang w:eastAsia="zh-CN"/>
              </w:rPr>
              <w:t>subband</w:t>
            </w:r>
            <w:proofErr w:type="spellEnd"/>
            <w:r w:rsidRPr="001F27AF">
              <w:rPr>
                <w:rFonts w:eastAsia="Malgun Gothic"/>
                <w:sz w:val="21"/>
                <w:szCs w:val="21"/>
                <w:lang w:eastAsia="zh-CN"/>
              </w:rPr>
              <w:t xml:space="preserve"> frequency location, down-select from the following options.</w:t>
            </w:r>
          </w:p>
          <w:p w14:paraId="757C2865" w14:textId="77777777" w:rsidR="00220354" w:rsidRPr="001F27AF" w:rsidRDefault="00220354" w:rsidP="00CE7839">
            <w:pPr>
              <w:numPr>
                <w:ilvl w:val="0"/>
                <w:numId w:val="16"/>
              </w:numPr>
              <w:overflowPunct/>
              <w:autoSpaceDE/>
              <w:autoSpaceDN/>
              <w:adjustRightInd/>
              <w:spacing w:after="0"/>
              <w:textAlignment w:val="auto"/>
              <w:rPr>
                <w:rFonts w:eastAsia="Malgun Gothic"/>
                <w:sz w:val="21"/>
                <w:szCs w:val="21"/>
                <w:lang w:eastAsia="zh-CN"/>
              </w:rPr>
            </w:pPr>
            <w:r w:rsidRPr="001F27AF">
              <w:rPr>
                <w:rFonts w:eastAsia="Malgun Gothic"/>
                <w:sz w:val="21"/>
                <w:szCs w:val="21"/>
                <w:lang w:eastAsia="zh-CN"/>
              </w:rPr>
              <w:t xml:space="preserve">Option 1: Frequency locations of UL </w:t>
            </w:r>
            <w:proofErr w:type="spellStart"/>
            <w:r w:rsidRPr="001F27AF">
              <w:rPr>
                <w:rFonts w:eastAsia="Malgun Gothic"/>
                <w:sz w:val="21"/>
                <w:szCs w:val="21"/>
                <w:lang w:eastAsia="zh-CN"/>
              </w:rPr>
              <w:t>subband</w:t>
            </w:r>
            <w:proofErr w:type="spellEnd"/>
            <w:r w:rsidRPr="001F27AF">
              <w:rPr>
                <w:rFonts w:eastAsia="Malgun Gothic"/>
                <w:sz w:val="21"/>
                <w:szCs w:val="21"/>
                <w:lang w:eastAsia="zh-CN"/>
              </w:rPr>
              <w:t xml:space="preserve"> and DL </w:t>
            </w:r>
            <w:proofErr w:type="spellStart"/>
            <w:r w:rsidRPr="001F27AF">
              <w:rPr>
                <w:rFonts w:eastAsia="Malgun Gothic"/>
                <w:sz w:val="21"/>
                <w:szCs w:val="21"/>
                <w:lang w:eastAsia="zh-CN"/>
              </w:rPr>
              <w:t>subband</w:t>
            </w:r>
            <w:proofErr w:type="spellEnd"/>
            <w:r w:rsidRPr="001F27AF">
              <w:rPr>
                <w:rFonts w:eastAsia="Malgun Gothic"/>
                <w:sz w:val="21"/>
                <w:szCs w:val="21"/>
                <w:lang w:eastAsia="zh-CN"/>
              </w:rPr>
              <w:t xml:space="preserve">(s) are explicitly configured. </w:t>
            </w:r>
            <w:proofErr w:type="spellStart"/>
            <w:r w:rsidRPr="001F27AF">
              <w:rPr>
                <w:rFonts w:eastAsia="Malgun Gothic"/>
                <w:sz w:val="21"/>
                <w:szCs w:val="21"/>
                <w:lang w:eastAsia="zh-CN"/>
              </w:rPr>
              <w:t>Guardband</w:t>
            </w:r>
            <w:proofErr w:type="spellEnd"/>
            <w:r w:rsidRPr="001F27AF">
              <w:rPr>
                <w:rFonts w:eastAsia="Malgun Gothic"/>
                <w:sz w:val="21"/>
                <w:szCs w:val="21"/>
                <w:lang w:eastAsia="zh-CN"/>
              </w:rPr>
              <w:t xml:space="preserve">(s) if any are implicitly derived as the RBs which are not within UL </w:t>
            </w:r>
            <w:proofErr w:type="spellStart"/>
            <w:r w:rsidRPr="001F27AF">
              <w:rPr>
                <w:rFonts w:eastAsia="Malgun Gothic"/>
                <w:sz w:val="21"/>
                <w:szCs w:val="21"/>
                <w:lang w:eastAsia="zh-CN"/>
              </w:rPr>
              <w:t>subband</w:t>
            </w:r>
            <w:proofErr w:type="spellEnd"/>
            <w:r w:rsidRPr="001F27AF">
              <w:rPr>
                <w:rFonts w:eastAsia="Malgun Gothic"/>
                <w:sz w:val="21"/>
                <w:szCs w:val="21"/>
                <w:lang w:eastAsia="zh-CN"/>
              </w:rPr>
              <w:t xml:space="preserve"> or DL </w:t>
            </w:r>
            <w:proofErr w:type="spellStart"/>
            <w:r w:rsidRPr="001F27AF">
              <w:rPr>
                <w:rFonts w:eastAsia="Malgun Gothic"/>
                <w:sz w:val="21"/>
                <w:szCs w:val="21"/>
                <w:lang w:eastAsia="zh-CN"/>
              </w:rPr>
              <w:t>subband</w:t>
            </w:r>
            <w:proofErr w:type="spellEnd"/>
            <w:r w:rsidRPr="001F27AF">
              <w:rPr>
                <w:rFonts w:eastAsia="Malgun Gothic"/>
                <w:sz w:val="21"/>
                <w:szCs w:val="21"/>
                <w:lang w:eastAsia="zh-CN"/>
              </w:rPr>
              <w:t xml:space="preserve">(s). </w:t>
            </w:r>
          </w:p>
          <w:p w14:paraId="3726ABB8" w14:textId="77777777" w:rsidR="00220354" w:rsidRPr="001F27AF" w:rsidRDefault="00220354" w:rsidP="00CE7839">
            <w:pPr>
              <w:numPr>
                <w:ilvl w:val="0"/>
                <w:numId w:val="16"/>
              </w:numPr>
              <w:overflowPunct/>
              <w:autoSpaceDE/>
              <w:autoSpaceDN/>
              <w:adjustRightInd/>
              <w:spacing w:after="0"/>
              <w:textAlignment w:val="auto"/>
              <w:rPr>
                <w:rFonts w:eastAsia="Malgun Gothic"/>
                <w:sz w:val="21"/>
                <w:szCs w:val="21"/>
                <w:lang w:eastAsia="zh-CN"/>
              </w:rPr>
            </w:pPr>
            <w:r w:rsidRPr="001F27AF">
              <w:rPr>
                <w:rFonts w:eastAsia="Malgun Gothic"/>
                <w:sz w:val="21"/>
                <w:szCs w:val="21"/>
                <w:lang w:eastAsia="zh-CN"/>
              </w:rPr>
              <w:t xml:space="preserve">Option 2: Frequency location of UL </w:t>
            </w:r>
            <w:proofErr w:type="spellStart"/>
            <w:r w:rsidRPr="001F27AF">
              <w:rPr>
                <w:rFonts w:eastAsia="Malgun Gothic"/>
                <w:sz w:val="21"/>
                <w:szCs w:val="21"/>
                <w:lang w:eastAsia="zh-CN"/>
              </w:rPr>
              <w:t>subband</w:t>
            </w:r>
            <w:proofErr w:type="spellEnd"/>
            <w:r w:rsidRPr="001F27AF">
              <w:rPr>
                <w:rFonts w:eastAsia="Malgun Gothic"/>
                <w:sz w:val="21"/>
                <w:szCs w:val="21"/>
                <w:lang w:eastAsia="zh-CN"/>
              </w:rPr>
              <w:t xml:space="preserve"> and the number of RBs for </w:t>
            </w:r>
            <w:proofErr w:type="spellStart"/>
            <w:r w:rsidRPr="001F27AF">
              <w:rPr>
                <w:rFonts w:eastAsia="Malgun Gothic"/>
                <w:sz w:val="21"/>
                <w:szCs w:val="21"/>
                <w:lang w:eastAsia="zh-CN"/>
              </w:rPr>
              <w:t>guardband</w:t>
            </w:r>
            <w:proofErr w:type="spellEnd"/>
            <w:r w:rsidRPr="001F27AF">
              <w:rPr>
                <w:rFonts w:eastAsia="Malgun Gothic"/>
                <w:sz w:val="21"/>
                <w:szCs w:val="21"/>
                <w:lang w:eastAsia="zh-CN"/>
              </w:rPr>
              <w:t xml:space="preserve">(s), if any, are explicitly configured. DL </w:t>
            </w:r>
            <w:proofErr w:type="spellStart"/>
            <w:r w:rsidRPr="001F27AF">
              <w:rPr>
                <w:rFonts w:eastAsia="Malgun Gothic"/>
                <w:sz w:val="21"/>
                <w:szCs w:val="21"/>
                <w:lang w:eastAsia="zh-CN"/>
              </w:rPr>
              <w:t>subband</w:t>
            </w:r>
            <w:proofErr w:type="spellEnd"/>
            <w:r w:rsidRPr="001F27AF">
              <w:rPr>
                <w:rFonts w:eastAsia="Malgun Gothic"/>
                <w:sz w:val="21"/>
                <w:szCs w:val="21"/>
                <w:lang w:eastAsia="zh-CN"/>
              </w:rPr>
              <w:t xml:space="preserve">(s) are implicitly derived as RBs which are not within UL </w:t>
            </w:r>
            <w:proofErr w:type="spellStart"/>
            <w:r w:rsidRPr="001F27AF">
              <w:rPr>
                <w:rFonts w:eastAsia="Malgun Gothic"/>
                <w:sz w:val="21"/>
                <w:szCs w:val="21"/>
                <w:lang w:eastAsia="zh-CN"/>
              </w:rPr>
              <w:t>subband</w:t>
            </w:r>
            <w:proofErr w:type="spellEnd"/>
            <w:r w:rsidRPr="001F27AF">
              <w:rPr>
                <w:rFonts w:eastAsia="Malgun Gothic"/>
                <w:sz w:val="21"/>
                <w:szCs w:val="21"/>
                <w:lang w:eastAsia="zh-CN"/>
              </w:rPr>
              <w:t xml:space="preserve"> or </w:t>
            </w:r>
            <w:proofErr w:type="spellStart"/>
            <w:r w:rsidRPr="001F27AF">
              <w:rPr>
                <w:rFonts w:eastAsia="Malgun Gothic"/>
                <w:sz w:val="21"/>
                <w:szCs w:val="21"/>
                <w:lang w:eastAsia="zh-CN"/>
              </w:rPr>
              <w:t>guardband</w:t>
            </w:r>
            <w:proofErr w:type="spellEnd"/>
            <w:r w:rsidRPr="001F27AF">
              <w:rPr>
                <w:rFonts w:eastAsia="Malgun Gothic"/>
                <w:sz w:val="21"/>
                <w:szCs w:val="21"/>
                <w:lang w:eastAsia="zh-CN"/>
              </w:rPr>
              <w:t>(s).</w:t>
            </w:r>
          </w:p>
        </w:tc>
      </w:tr>
    </w:tbl>
    <w:p w14:paraId="66431836" w14:textId="77777777" w:rsidR="00220354" w:rsidRPr="001F27AF" w:rsidRDefault="00220354" w:rsidP="00220354">
      <w:pPr>
        <w:jc w:val="both"/>
        <w:rPr>
          <w:sz w:val="21"/>
          <w:szCs w:val="21"/>
        </w:rPr>
      </w:pPr>
    </w:p>
    <w:p w14:paraId="3704C016" w14:textId="77777777" w:rsidR="00220354" w:rsidRPr="001F27AF" w:rsidRDefault="00220354" w:rsidP="00220354">
      <w:pPr>
        <w:jc w:val="both"/>
        <w:rPr>
          <w:sz w:val="21"/>
          <w:szCs w:val="21"/>
        </w:rPr>
      </w:pPr>
      <w:r w:rsidRPr="001F27AF">
        <w:rPr>
          <w:rFonts w:eastAsia="等线" w:hint="eastAsia"/>
          <w:sz w:val="21"/>
          <w:szCs w:val="21"/>
          <w:lang w:eastAsia="zh-CN"/>
        </w:rPr>
        <w:t>O</w:t>
      </w:r>
      <w:r w:rsidRPr="001F27AF">
        <w:rPr>
          <w:rFonts w:eastAsia="等线"/>
          <w:sz w:val="21"/>
          <w:szCs w:val="21"/>
          <w:lang w:eastAsia="zh-CN"/>
        </w:rPr>
        <w:t xml:space="preserve">ption 1 requires the signaling to configure the frequency </w:t>
      </w:r>
      <w:r w:rsidRPr="001F27AF">
        <w:rPr>
          <w:sz w:val="21"/>
          <w:szCs w:val="21"/>
        </w:rPr>
        <w:t xml:space="preserve">locations </w:t>
      </w:r>
      <w:r w:rsidRPr="001F27AF">
        <w:rPr>
          <w:rFonts w:eastAsia="等线"/>
          <w:sz w:val="21"/>
          <w:szCs w:val="21"/>
          <w:lang w:eastAsia="zh-CN"/>
        </w:rPr>
        <w:t xml:space="preserve">of at most two </w:t>
      </w:r>
      <w:r w:rsidRPr="001F27AF">
        <w:rPr>
          <w:sz w:val="21"/>
          <w:szCs w:val="21"/>
        </w:rPr>
        <w:t xml:space="preserve">DL </w:t>
      </w:r>
      <w:proofErr w:type="spellStart"/>
      <w:r w:rsidRPr="001F27AF">
        <w:rPr>
          <w:sz w:val="21"/>
          <w:szCs w:val="21"/>
        </w:rPr>
        <w:t>subbands</w:t>
      </w:r>
      <w:proofErr w:type="spellEnd"/>
      <w:r w:rsidRPr="001F27AF">
        <w:rPr>
          <w:sz w:val="21"/>
          <w:szCs w:val="21"/>
        </w:rPr>
        <w:t xml:space="preserve">, i.e. two fields would be introduced to configure the ending RB of the low frequency DL </w:t>
      </w:r>
      <w:proofErr w:type="spellStart"/>
      <w:r w:rsidRPr="001F27AF">
        <w:rPr>
          <w:sz w:val="21"/>
          <w:szCs w:val="21"/>
        </w:rPr>
        <w:t>subband</w:t>
      </w:r>
      <w:proofErr w:type="spellEnd"/>
      <w:r w:rsidRPr="001F27AF">
        <w:rPr>
          <w:sz w:val="21"/>
          <w:szCs w:val="21"/>
        </w:rPr>
        <w:t xml:space="preserve"> and the starting RB of the high frequency DL </w:t>
      </w:r>
      <w:proofErr w:type="spellStart"/>
      <w:r w:rsidRPr="001F27AF">
        <w:rPr>
          <w:sz w:val="21"/>
          <w:szCs w:val="21"/>
        </w:rPr>
        <w:t>subband</w:t>
      </w:r>
      <w:proofErr w:type="spellEnd"/>
      <w:r w:rsidRPr="001F27AF">
        <w:rPr>
          <w:sz w:val="21"/>
          <w:szCs w:val="21"/>
        </w:rPr>
        <w:t xml:space="preserve"> when the UL </w:t>
      </w:r>
      <w:proofErr w:type="spellStart"/>
      <w:r w:rsidRPr="001F27AF">
        <w:rPr>
          <w:sz w:val="21"/>
          <w:szCs w:val="21"/>
        </w:rPr>
        <w:t>subband</w:t>
      </w:r>
      <w:proofErr w:type="spellEnd"/>
      <w:r w:rsidRPr="001F27AF">
        <w:rPr>
          <w:sz w:val="21"/>
          <w:szCs w:val="21"/>
        </w:rPr>
        <w:t xml:space="preserve"> locates at the middle of the carrier. The signaling required by option 2 is one optional field to configure the number of RBs for </w:t>
      </w:r>
      <w:proofErr w:type="spellStart"/>
      <w:r w:rsidRPr="001F27AF">
        <w:rPr>
          <w:sz w:val="21"/>
          <w:szCs w:val="21"/>
        </w:rPr>
        <w:t>guardband</w:t>
      </w:r>
      <w:proofErr w:type="spellEnd"/>
      <w:r w:rsidRPr="001F27AF">
        <w:rPr>
          <w:sz w:val="21"/>
          <w:szCs w:val="21"/>
        </w:rPr>
        <w:t xml:space="preserve">(s) if any, as the </w:t>
      </w:r>
      <w:proofErr w:type="spellStart"/>
      <w:r w:rsidRPr="001F27AF">
        <w:rPr>
          <w:sz w:val="21"/>
          <w:szCs w:val="21"/>
        </w:rPr>
        <w:t>guardbands</w:t>
      </w:r>
      <w:proofErr w:type="spellEnd"/>
      <w:r w:rsidRPr="001F27AF">
        <w:rPr>
          <w:sz w:val="21"/>
          <w:szCs w:val="21"/>
        </w:rPr>
        <w:t xml:space="preserve"> reserved next to the low and high frequency edge of the middle UL </w:t>
      </w:r>
      <w:proofErr w:type="spellStart"/>
      <w:r w:rsidRPr="001F27AF">
        <w:rPr>
          <w:sz w:val="21"/>
          <w:szCs w:val="21"/>
        </w:rPr>
        <w:t>subband</w:t>
      </w:r>
      <w:proofErr w:type="spellEnd"/>
      <w:r w:rsidRPr="001F27AF">
        <w:rPr>
          <w:sz w:val="21"/>
          <w:szCs w:val="21"/>
        </w:rPr>
        <w:t xml:space="preserve"> could be symmetric. In our view, the signaling for Option 2 is simpler than the signaling for Option 1, thus option 2 is </w:t>
      </w:r>
      <w:r w:rsidRPr="001F27AF">
        <w:rPr>
          <w:rFonts w:eastAsia="等线"/>
          <w:sz w:val="21"/>
          <w:szCs w:val="21"/>
          <w:lang w:eastAsia="zh-CN"/>
        </w:rPr>
        <w:t>pre</w:t>
      </w:r>
      <w:r w:rsidRPr="001F27AF">
        <w:rPr>
          <w:sz w:val="21"/>
          <w:szCs w:val="21"/>
        </w:rPr>
        <w:t>ferred.</w:t>
      </w:r>
    </w:p>
    <w:p w14:paraId="4C49D81E" w14:textId="48165074" w:rsidR="00220354" w:rsidRPr="001F27AF" w:rsidRDefault="00220354" w:rsidP="00220354">
      <w:pPr>
        <w:jc w:val="both"/>
        <w:rPr>
          <w:rFonts w:eastAsia="等线"/>
          <w:sz w:val="21"/>
          <w:szCs w:val="21"/>
          <w:lang w:eastAsia="zh-CN"/>
        </w:rPr>
      </w:pPr>
      <w:r w:rsidRPr="001F27AF">
        <w:rPr>
          <w:rFonts w:eastAsia="等线"/>
          <w:sz w:val="21"/>
          <w:szCs w:val="21"/>
          <w:lang w:eastAsia="zh-CN"/>
        </w:rPr>
        <w:t xml:space="preserve">In some companies’ view, option 1 </w:t>
      </w:r>
      <w:r w:rsidRPr="001F27AF">
        <w:rPr>
          <w:rFonts w:eastAsia="等线" w:hint="eastAsia"/>
          <w:sz w:val="21"/>
          <w:szCs w:val="21"/>
          <w:lang w:eastAsia="zh-CN"/>
        </w:rPr>
        <w:t>c</w:t>
      </w:r>
      <w:r w:rsidRPr="001F27AF">
        <w:rPr>
          <w:rFonts w:eastAsia="等线"/>
          <w:sz w:val="21"/>
          <w:szCs w:val="21"/>
          <w:lang w:eastAsia="zh-CN"/>
        </w:rPr>
        <w:t xml:space="preserve">an also use one field to configure the number of RBs for DL </w:t>
      </w:r>
      <w:proofErr w:type="spellStart"/>
      <w:r w:rsidRPr="001F27AF">
        <w:rPr>
          <w:rFonts w:eastAsia="等线"/>
          <w:sz w:val="21"/>
          <w:szCs w:val="21"/>
          <w:lang w:eastAsia="zh-CN"/>
        </w:rPr>
        <w:t>subband</w:t>
      </w:r>
      <w:proofErr w:type="spellEnd"/>
      <w:r w:rsidRPr="001F27AF">
        <w:rPr>
          <w:rFonts w:eastAsia="等线"/>
          <w:sz w:val="21"/>
          <w:szCs w:val="21"/>
          <w:lang w:eastAsia="zh-CN"/>
        </w:rPr>
        <w:t xml:space="preserve">(s) which is the same signaling overhead as option 2. One or two DL </w:t>
      </w:r>
      <w:proofErr w:type="spellStart"/>
      <w:r w:rsidRPr="001F27AF">
        <w:rPr>
          <w:rFonts w:eastAsia="等线"/>
          <w:sz w:val="21"/>
          <w:szCs w:val="21"/>
          <w:lang w:eastAsia="zh-CN"/>
        </w:rPr>
        <w:t>subbands</w:t>
      </w:r>
      <w:proofErr w:type="spellEnd"/>
      <w:r w:rsidRPr="001F27AF">
        <w:rPr>
          <w:rFonts w:eastAsia="等线"/>
          <w:sz w:val="21"/>
          <w:szCs w:val="21"/>
          <w:lang w:eastAsia="zh-CN"/>
        </w:rPr>
        <w:t xml:space="preserve"> is determined by the configured </w:t>
      </w:r>
      <w:r w:rsidR="002F0134">
        <w:rPr>
          <w:rFonts w:eastAsia="等线"/>
          <w:sz w:val="21"/>
          <w:szCs w:val="21"/>
          <w:lang w:eastAsia="zh-CN"/>
        </w:rPr>
        <w:t xml:space="preserve">RB </w:t>
      </w:r>
      <w:r w:rsidRPr="001F27AF">
        <w:rPr>
          <w:rFonts w:eastAsia="等线"/>
          <w:sz w:val="21"/>
          <w:szCs w:val="21"/>
          <w:lang w:eastAsia="zh-CN"/>
        </w:rPr>
        <w:t xml:space="preserve">number at one or two edges of the carrier. We think the proposed way is still no better than option 2. For one thing, </w:t>
      </w:r>
      <w:r>
        <w:rPr>
          <w:rFonts w:eastAsia="等线"/>
          <w:sz w:val="21"/>
          <w:szCs w:val="21"/>
          <w:lang w:eastAsia="zh-CN"/>
        </w:rPr>
        <w:t xml:space="preserve">the </w:t>
      </w:r>
      <w:r w:rsidRPr="001F27AF">
        <w:rPr>
          <w:rFonts w:eastAsia="等线"/>
          <w:sz w:val="21"/>
          <w:szCs w:val="21"/>
          <w:lang w:eastAsia="zh-CN"/>
        </w:rPr>
        <w:t xml:space="preserve">signaling size </w:t>
      </w:r>
      <w:r>
        <w:rPr>
          <w:rFonts w:eastAsia="等线"/>
          <w:sz w:val="21"/>
          <w:szCs w:val="21"/>
          <w:lang w:eastAsia="zh-CN"/>
        </w:rPr>
        <w:t xml:space="preserve">to indicate </w:t>
      </w:r>
      <w:r w:rsidRPr="001F27AF">
        <w:rPr>
          <w:rFonts w:eastAsia="等线"/>
          <w:sz w:val="21"/>
          <w:szCs w:val="21"/>
          <w:lang w:eastAsia="zh-CN"/>
        </w:rPr>
        <w:t xml:space="preserve">number of RBs for DL </w:t>
      </w:r>
      <w:proofErr w:type="spellStart"/>
      <w:r w:rsidRPr="001F27AF">
        <w:rPr>
          <w:rFonts w:eastAsia="等线"/>
          <w:sz w:val="21"/>
          <w:szCs w:val="21"/>
          <w:lang w:eastAsia="zh-CN"/>
        </w:rPr>
        <w:t>subband</w:t>
      </w:r>
      <w:proofErr w:type="spellEnd"/>
      <w:r w:rsidRPr="001F27AF">
        <w:rPr>
          <w:rFonts w:eastAsia="等线"/>
          <w:sz w:val="21"/>
          <w:szCs w:val="21"/>
          <w:lang w:eastAsia="zh-CN"/>
        </w:rPr>
        <w:t xml:space="preserve">(s) </w:t>
      </w:r>
      <w:r>
        <w:rPr>
          <w:rFonts w:eastAsia="等线"/>
          <w:sz w:val="21"/>
          <w:szCs w:val="21"/>
          <w:lang w:eastAsia="zh-CN"/>
        </w:rPr>
        <w:t xml:space="preserve">may be </w:t>
      </w:r>
      <w:r w:rsidRPr="001F27AF">
        <w:rPr>
          <w:rFonts w:eastAsia="等线"/>
          <w:sz w:val="21"/>
          <w:szCs w:val="21"/>
          <w:lang w:eastAsia="zh-CN"/>
        </w:rPr>
        <w:t xml:space="preserve">larger than </w:t>
      </w:r>
      <w:r>
        <w:rPr>
          <w:rFonts w:eastAsia="等线"/>
          <w:sz w:val="21"/>
          <w:szCs w:val="21"/>
          <w:lang w:eastAsia="zh-CN"/>
        </w:rPr>
        <w:t xml:space="preserve">the size to indicate </w:t>
      </w:r>
      <w:r w:rsidRPr="001F27AF">
        <w:rPr>
          <w:rFonts w:eastAsia="等线"/>
          <w:sz w:val="21"/>
          <w:szCs w:val="21"/>
          <w:lang w:eastAsia="zh-CN"/>
        </w:rPr>
        <w:t xml:space="preserve">the number of </w:t>
      </w:r>
      <w:r w:rsidRPr="001F27AF">
        <w:rPr>
          <w:rFonts w:eastAsia="等线"/>
          <w:sz w:val="21"/>
          <w:szCs w:val="21"/>
          <w:lang w:eastAsia="zh-CN"/>
        </w:rPr>
        <w:lastRenderedPageBreak/>
        <w:t xml:space="preserve">RBs for </w:t>
      </w:r>
      <w:proofErr w:type="spellStart"/>
      <w:r w:rsidRPr="001F27AF">
        <w:rPr>
          <w:rFonts w:eastAsia="等线"/>
          <w:sz w:val="21"/>
          <w:szCs w:val="21"/>
          <w:lang w:eastAsia="zh-CN"/>
        </w:rPr>
        <w:t>guardband</w:t>
      </w:r>
      <w:proofErr w:type="spellEnd"/>
      <w:r w:rsidRPr="001F27AF">
        <w:rPr>
          <w:rFonts w:eastAsia="等线"/>
          <w:sz w:val="21"/>
          <w:szCs w:val="21"/>
          <w:lang w:eastAsia="zh-CN"/>
        </w:rPr>
        <w:t xml:space="preserve">(s). For another thing, the proposed way restricts the two DL </w:t>
      </w:r>
      <w:proofErr w:type="spellStart"/>
      <w:r w:rsidRPr="001F27AF">
        <w:rPr>
          <w:rFonts w:eastAsia="等线"/>
          <w:sz w:val="21"/>
          <w:szCs w:val="21"/>
          <w:lang w:eastAsia="zh-CN"/>
        </w:rPr>
        <w:t>subband</w:t>
      </w:r>
      <w:r>
        <w:rPr>
          <w:rFonts w:eastAsia="等线"/>
          <w:sz w:val="21"/>
          <w:szCs w:val="21"/>
          <w:lang w:eastAsia="zh-CN"/>
        </w:rPr>
        <w:t>s</w:t>
      </w:r>
      <w:proofErr w:type="spellEnd"/>
      <w:r w:rsidRPr="001F27AF">
        <w:rPr>
          <w:rFonts w:eastAsia="等线"/>
          <w:sz w:val="21"/>
          <w:szCs w:val="21"/>
          <w:lang w:eastAsia="zh-CN"/>
        </w:rPr>
        <w:t xml:space="preserve"> should be symmetric at edges of the carrier when UL </w:t>
      </w:r>
      <w:proofErr w:type="spellStart"/>
      <w:r w:rsidRPr="001F27AF">
        <w:rPr>
          <w:rFonts w:eastAsia="等线"/>
          <w:sz w:val="21"/>
          <w:szCs w:val="21"/>
          <w:lang w:eastAsia="zh-CN"/>
        </w:rPr>
        <w:t>subband</w:t>
      </w:r>
      <w:proofErr w:type="spellEnd"/>
      <w:r w:rsidRPr="001F27AF">
        <w:rPr>
          <w:rFonts w:eastAsia="等线"/>
          <w:sz w:val="21"/>
          <w:szCs w:val="21"/>
          <w:lang w:eastAsia="zh-CN"/>
        </w:rPr>
        <w:t xml:space="preserve"> locates at the middle.</w:t>
      </w:r>
    </w:p>
    <w:p w14:paraId="47F4E5B8" w14:textId="7429FBD4" w:rsidR="00220354" w:rsidRPr="00484295" w:rsidRDefault="00220354" w:rsidP="00220354">
      <w:pPr>
        <w:jc w:val="both"/>
        <w:rPr>
          <w:rFonts w:eastAsia="等线"/>
          <w:b/>
          <w:sz w:val="21"/>
          <w:szCs w:val="21"/>
          <w:lang w:eastAsia="zh-CN"/>
        </w:rPr>
      </w:pPr>
      <w:r w:rsidRPr="008873DB">
        <w:rPr>
          <w:rFonts w:eastAsia="等线" w:hint="eastAsia"/>
          <w:b/>
          <w:sz w:val="21"/>
          <w:szCs w:val="21"/>
          <w:lang w:eastAsia="zh-CN"/>
        </w:rPr>
        <w:t>P</w:t>
      </w:r>
      <w:r w:rsidRPr="008873DB">
        <w:rPr>
          <w:rFonts w:eastAsia="等线"/>
          <w:b/>
          <w:sz w:val="21"/>
          <w:szCs w:val="21"/>
          <w:lang w:eastAsia="zh-CN"/>
        </w:rPr>
        <w:t xml:space="preserve">roposal </w:t>
      </w:r>
      <w:r w:rsidR="002F0134">
        <w:rPr>
          <w:rFonts w:eastAsia="等线"/>
          <w:b/>
          <w:sz w:val="21"/>
          <w:szCs w:val="21"/>
          <w:lang w:eastAsia="zh-CN"/>
        </w:rPr>
        <w:t>4</w:t>
      </w:r>
      <w:r w:rsidRPr="008873DB">
        <w:rPr>
          <w:rFonts w:eastAsia="等线"/>
          <w:b/>
          <w:sz w:val="21"/>
          <w:szCs w:val="21"/>
          <w:lang w:eastAsia="zh-CN"/>
        </w:rPr>
        <w:t>:</w:t>
      </w:r>
      <w:r w:rsidRPr="008873DB">
        <w:t xml:space="preserve"> </w:t>
      </w:r>
      <w:r w:rsidRPr="008873DB">
        <w:rPr>
          <w:rFonts w:eastAsia="等线"/>
          <w:b/>
          <w:sz w:val="21"/>
          <w:szCs w:val="21"/>
          <w:lang w:eastAsia="zh-CN"/>
        </w:rPr>
        <w:t xml:space="preserve">Frequency location of UL </w:t>
      </w:r>
      <w:proofErr w:type="spellStart"/>
      <w:r w:rsidRPr="008873DB">
        <w:rPr>
          <w:rFonts w:eastAsia="等线"/>
          <w:b/>
          <w:sz w:val="21"/>
          <w:szCs w:val="21"/>
          <w:lang w:eastAsia="zh-CN"/>
        </w:rPr>
        <w:t>subband</w:t>
      </w:r>
      <w:proofErr w:type="spellEnd"/>
      <w:r w:rsidRPr="008873DB">
        <w:rPr>
          <w:rFonts w:eastAsia="等线"/>
          <w:b/>
          <w:sz w:val="21"/>
          <w:szCs w:val="21"/>
          <w:lang w:eastAsia="zh-CN"/>
        </w:rPr>
        <w:t xml:space="preserve"> and the number of RBs for </w:t>
      </w:r>
      <w:proofErr w:type="spellStart"/>
      <w:r w:rsidRPr="008873DB">
        <w:rPr>
          <w:rFonts w:eastAsia="等线"/>
          <w:b/>
          <w:sz w:val="21"/>
          <w:szCs w:val="21"/>
          <w:lang w:eastAsia="zh-CN"/>
        </w:rPr>
        <w:t>guardband</w:t>
      </w:r>
      <w:proofErr w:type="spellEnd"/>
      <w:r w:rsidRPr="008873DB">
        <w:rPr>
          <w:rFonts w:eastAsia="等线"/>
          <w:b/>
          <w:sz w:val="21"/>
          <w:szCs w:val="21"/>
          <w:lang w:eastAsia="zh-CN"/>
        </w:rPr>
        <w:t xml:space="preserve">(s), if any, </w:t>
      </w:r>
      <w:r>
        <w:rPr>
          <w:rFonts w:eastAsia="等线" w:hint="eastAsia"/>
          <w:b/>
          <w:sz w:val="21"/>
          <w:szCs w:val="21"/>
          <w:lang w:eastAsia="zh-CN"/>
        </w:rPr>
        <w:t>are</w:t>
      </w:r>
      <w:r>
        <w:rPr>
          <w:rFonts w:eastAsia="等线"/>
          <w:b/>
          <w:sz w:val="21"/>
          <w:szCs w:val="21"/>
          <w:lang w:eastAsia="zh-CN"/>
        </w:rPr>
        <w:t xml:space="preserve"> </w:t>
      </w:r>
      <w:r w:rsidRPr="008873DB">
        <w:rPr>
          <w:rFonts w:eastAsia="等线"/>
          <w:b/>
          <w:sz w:val="21"/>
          <w:szCs w:val="21"/>
          <w:lang w:eastAsia="zh-CN"/>
        </w:rPr>
        <w:t xml:space="preserve">explicitly configured. DL </w:t>
      </w:r>
      <w:proofErr w:type="spellStart"/>
      <w:r w:rsidRPr="008873DB">
        <w:rPr>
          <w:rFonts w:eastAsia="等线"/>
          <w:b/>
          <w:sz w:val="21"/>
          <w:szCs w:val="21"/>
          <w:lang w:eastAsia="zh-CN"/>
        </w:rPr>
        <w:t>subband</w:t>
      </w:r>
      <w:proofErr w:type="spellEnd"/>
      <w:r w:rsidRPr="008873DB">
        <w:rPr>
          <w:rFonts w:eastAsia="等线"/>
          <w:b/>
          <w:sz w:val="21"/>
          <w:szCs w:val="21"/>
          <w:lang w:eastAsia="zh-CN"/>
        </w:rPr>
        <w:t xml:space="preserve">(s) are implicitly derived as RBs which are not within UL </w:t>
      </w:r>
      <w:proofErr w:type="spellStart"/>
      <w:r w:rsidRPr="008873DB">
        <w:rPr>
          <w:rFonts w:eastAsia="等线"/>
          <w:b/>
          <w:sz w:val="21"/>
          <w:szCs w:val="21"/>
          <w:lang w:eastAsia="zh-CN"/>
        </w:rPr>
        <w:t>subband</w:t>
      </w:r>
      <w:proofErr w:type="spellEnd"/>
      <w:r w:rsidRPr="008873DB">
        <w:rPr>
          <w:rFonts w:eastAsia="等线"/>
          <w:b/>
          <w:sz w:val="21"/>
          <w:szCs w:val="21"/>
          <w:lang w:eastAsia="zh-CN"/>
        </w:rPr>
        <w:t xml:space="preserve"> or </w:t>
      </w:r>
      <w:proofErr w:type="spellStart"/>
      <w:r w:rsidRPr="008873DB">
        <w:rPr>
          <w:rFonts w:eastAsia="等线"/>
          <w:b/>
          <w:sz w:val="21"/>
          <w:szCs w:val="21"/>
          <w:lang w:eastAsia="zh-CN"/>
        </w:rPr>
        <w:t>guardband</w:t>
      </w:r>
      <w:proofErr w:type="spellEnd"/>
      <w:r w:rsidRPr="008873DB">
        <w:rPr>
          <w:rFonts w:eastAsia="等线"/>
          <w:b/>
          <w:sz w:val="21"/>
          <w:szCs w:val="21"/>
          <w:lang w:eastAsia="zh-CN"/>
        </w:rPr>
        <w:t>(s).</w:t>
      </w:r>
    </w:p>
    <w:p w14:paraId="577897BC" w14:textId="7A44A996" w:rsidR="00C11785" w:rsidRPr="00AD7CB6" w:rsidRDefault="00AD7CB6" w:rsidP="00AD7CB6">
      <w:pPr>
        <w:jc w:val="both"/>
        <w:rPr>
          <w:b/>
          <w:u w:val="single"/>
          <w:lang w:val="en-GB" w:eastAsia="zh-CN"/>
        </w:rPr>
      </w:pPr>
      <w:r w:rsidRPr="00AD7CB6">
        <w:rPr>
          <w:rFonts w:hint="eastAsia"/>
          <w:b/>
          <w:u w:val="single"/>
          <w:lang w:val="en-GB" w:eastAsia="zh-CN"/>
        </w:rPr>
        <w:t>C</w:t>
      </w:r>
      <w:r w:rsidRPr="00AD7CB6">
        <w:rPr>
          <w:b/>
          <w:u w:val="single"/>
          <w:lang w:val="en-GB" w:eastAsia="zh-CN"/>
        </w:rPr>
        <w:t xml:space="preserve">ell-specific </w:t>
      </w:r>
      <w:r w:rsidRPr="00AD7CB6">
        <w:rPr>
          <w:rFonts w:hint="eastAsia"/>
          <w:b/>
          <w:u w:val="single"/>
          <w:lang w:val="en-GB" w:eastAsia="zh-CN"/>
        </w:rPr>
        <w:t>o</w:t>
      </w:r>
      <w:r w:rsidRPr="00AD7CB6">
        <w:rPr>
          <w:b/>
          <w:u w:val="single"/>
          <w:lang w:val="en-GB" w:eastAsia="zh-CN"/>
        </w:rPr>
        <w:t>r UE-specific</w:t>
      </w:r>
    </w:p>
    <w:p w14:paraId="2BD476A7" w14:textId="166E2275" w:rsidR="004E6DA1" w:rsidRPr="0074228A" w:rsidRDefault="00214C8E" w:rsidP="004E6DA1">
      <w:pPr>
        <w:pStyle w:val="af4"/>
        <w:spacing w:beforeLines="50" w:before="120"/>
        <w:jc w:val="both"/>
        <w:rPr>
          <w:sz w:val="21"/>
          <w:szCs w:val="21"/>
        </w:rPr>
      </w:pPr>
      <w:r w:rsidRPr="0074228A">
        <w:rPr>
          <w:sz w:val="21"/>
          <w:szCs w:val="21"/>
        </w:rPr>
        <w:t xml:space="preserve">The support of cell-specific configuration on frequency location of SBFD </w:t>
      </w:r>
      <w:proofErr w:type="spellStart"/>
      <w:r w:rsidRPr="0074228A">
        <w:rPr>
          <w:sz w:val="21"/>
          <w:szCs w:val="21"/>
        </w:rPr>
        <w:t>subbands</w:t>
      </w:r>
      <w:proofErr w:type="spellEnd"/>
      <w:r w:rsidRPr="0074228A">
        <w:rPr>
          <w:sz w:val="21"/>
          <w:szCs w:val="21"/>
        </w:rPr>
        <w:t xml:space="preserve"> was made as working assumption in </w:t>
      </w:r>
      <w:r w:rsidR="00220354" w:rsidRPr="0074228A">
        <w:rPr>
          <w:sz w:val="21"/>
          <w:szCs w:val="21"/>
        </w:rPr>
        <w:t>RAN1 #116</w:t>
      </w:r>
      <w:r w:rsidRPr="0074228A">
        <w:rPr>
          <w:sz w:val="21"/>
          <w:szCs w:val="21"/>
        </w:rPr>
        <w:t>.</w:t>
      </w:r>
      <w:r w:rsidR="002F0134" w:rsidRPr="0074228A">
        <w:rPr>
          <w:sz w:val="21"/>
          <w:szCs w:val="21"/>
        </w:rPr>
        <w:t xml:space="preserve"> At least </w:t>
      </w:r>
      <w:r w:rsidR="004E6DA1" w:rsidRPr="0074228A">
        <w:rPr>
          <w:sz w:val="21"/>
          <w:szCs w:val="21"/>
        </w:rPr>
        <w:t xml:space="preserve">UL </w:t>
      </w:r>
      <w:proofErr w:type="spellStart"/>
      <w:r w:rsidR="004E6DA1" w:rsidRPr="0074228A">
        <w:rPr>
          <w:sz w:val="21"/>
          <w:szCs w:val="21"/>
        </w:rPr>
        <w:t>subband</w:t>
      </w:r>
      <w:proofErr w:type="spellEnd"/>
      <w:r w:rsidR="004E6DA1" w:rsidRPr="0074228A">
        <w:rPr>
          <w:sz w:val="21"/>
          <w:szCs w:val="21"/>
        </w:rPr>
        <w:t xml:space="preserve"> frequency location should be cell-specifically configured. </w:t>
      </w:r>
      <w:r w:rsidR="004E6DA1" w:rsidRPr="0074228A">
        <w:rPr>
          <w:rFonts w:eastAsia="Malgun Gothic" w:cs="Times"/>
          <w:sz w:val="21"/>
          <w:szCs w:val="21"/>
          <w:lang w:eastAsia="zh-CN"/>
        </w:rPr>
        <w:t xml:space="preserve">Reusing the BWP frequency location indication mechanism, </w:t>
      </w:r>
      <w:r w:rsidR="004E6DA1" w:rsidRPr="0074228A">
        <w:rPr>
          <w:rFonts w:eastAsia="Malgun Gothic"/>
          <w:sz w:val="21"/>
          <w:szCs w:val="21"/>
          <w:lang w:eastAsia="ko-KR"/>
        </w:rPr>
        <w:t xml:space="preserve">the starting and bandwidth of the UL </w:t>
      </w:r>
      <w:proofErr w:type="spellStart"/>
      <w:r w:rsidR="004E6DA1" w:rsidRPr="0074228A">
        <w:rPr>
          <w:rFonts w:eastAsia="Malgun Gothic"/>
          <w:sz w:val="21"/>
          <w:szCs w:val="21"/>
          <w:lang w:eastAsia="ko-KR"/>
        </w:rPr>
        <w:t>subband</w:t>
      </w:r>
      <w:proofErr w:type="spellEnd"/>
      <w:r w:rsidR="004E6DA1" w:rsidRPr="0074228A">
        <w:rPr>
          <w:rFonts w:eastAsia="Malgun Gothic"/>
          <w:sz w:val="21"/>
          <w:szCs w:val="21"/>
          <w:lang w:eastAsia="ko-KR"/>
        </w:rPr>
        <w:t xml:space="preserve"> can be indicated </w:t>
      </w:r>
      <w:r w:rsidR="0074228A" w:rsidRPr="0074228A">
        <w:rPr>
          <w:rFonts w:eastAsia="Malgun Gothic"/>
          <w:sz w:val="21"/>
          <w:szCs w:val="21"/>
          <w:lang w:eastAsia="zh-CN"/>
        </w:rPr>
        <w:t>separately for each SCS configuration</w:t>
      </w:r>
      <w:r w:rsidR="0074228A" w:rsidRPr="0074228A">
        <w:rPr>
          <w:rFonts w:eastAsia="Malgun Gothic"/>
          <w:sz w:val="21"/>
          <w:szCs w:val="21"/>
          <w:lang w:eastAsia="ko-KR"/>
        </w:rPr>
        <w:t xml:space="preserve"> </w:t>
      </w:r>
      <w:r w:rsidR="004E6DA1" w:rsidRPr="0074228A">
        <w:rPr>
          <w:rFonts w:eastAsia="Malgun Gothic"/>
          <w:sz w:val="21"/>
          <w:szCs w:val="21"/>
          <w:lang w:eastAsia="ko-KR"/>
        </w:rPr>
        <w:t>by a field being interpreted as resource indicator value (RIV).</w:t>
      </w:r>
    </w:p>
    <w:p w14:paraId="272385AB" w14:textId="53425F16" w:rsidR="004E6DA1" w:rsidRPr="0021290A" w:rsidRDefault="004E6DA1" w:rsidP="004E6DA1">
      <w:pPr>
        <w:pStyle w:val="af4"/>
        <w:spacing w:beforeLines="50" w:before="120"/>
        <w:jc w:val="both"/>
        <w:rPr>
          <w:sz w:val="21"/>
          <w:szCs w:val="21"/>
        </w:rPr>
      </w:pPr>
      <w:r w:rsidRPr="0021290A">
        <w:rPr>
          <w:rFonts w:hint="eastAsia"/>
          <w:sz w:val="21"/>
          <w:szCs w:val="21"/>
          <w:lang w:eastAsia="zh-CN"/>
        </w:rPr>
        <w:t>S</w:t>
      </w:r>
      <w:r w:rsidRPr="0021290A">
        <w:rPr>
          <w:sz w:val="21"/>
          <w:szCs w:val="21"/>
          <w:lang w:eastAsia="zh-CN"/>
        </w:rPr>
        <w:t xml:space="preserve">ome companies think the </w:t>
      </w:r>
      <w:proofErr w:type="spellStart"/>
      <w:r w:rsidRPr="0021290A">
        <w:rPr>
          <w:sz w:val="21"/>
          <w:szCs w:val="21"/>
          <w:lang w:eastAsia="zh-CN"/>
        </w:rPr>
        <w:t>guardband</w:t>
      </w:r>
      <w:proofErr w:type="spellEnd"/>
      <w:r w:rsidRPr="0021290A">
        <w:rPr>
          <w:sz w:val="21"/>
          <w:szCs w:val="21"/>
          <w:lang w:eastAsia="zh-CN"/>
        </w:rPr>
        <w:t xml:space="preserve"> between UL </w:t>
      </w:r>
      <w:proofErr w:type="spellStart"/>
      <w:r w:rsidRPr="0021290A">
        <w:rPr>
          <w:rFonts w:hint="eastAsia"/>
          <w:sz w:val="21"/>
          <w:szCs w:val="21"/>
        </w:rPr>
        <w:t>subband</w:t>
      </w:r>
      <w:proofErr w:type="spellEnd"/>
      <w:r w:rsidRPr="0021290A">
        <w:rPr>
          <w:sz w:val="21"/>
          <w:szCs w:val="21"/>
        </w:rPr>
        <w:t xml:space="preserve"> and DL </w:t>
      </w:r>
      <w:proofErr w:type="spellStart"/>
      <w:r w:rsidRPr="0021290A">
        <w:rPr>
          <w:rFonts w:hint="eastAsia"/>
          <w:sz w:val="21"/>
          <w:szCs w:val="21"/>
        </w:rPr>
        <w:t>subband</w:t>
      </w:r>
      <w:proofErr w:type="spellEnd"/>
      <w:r w:rsidRPr="0021290A">
        <w:rPr>
          <w:sz w:val="21"/>
          <w:szCs w:val="21"/>
        </w:rPr>
        <w:t xml:space="preserve"> depends on UE capability</w:t>
      </w:r>
      <w:r w:rsidR="0021290A" w:rsidRPr="0021290A">
        <w:rPr>
          <w:rFonts w:hint="eastAsia"/>
          <w:sz w:val="21"/>
          <w:szCs w:val="21"/>
          <w:lang w:eastAsia="zh-CN"/>
        </w:rPr>
        <w:t>.</w:t>
      </w:r>
      <w:r w:rsidR="0021290A" w:rsidRPr="0021290A">
        <w:rPr>
          <w:sz w:val="21"/>
          <w:szCs w:val="21"/>
          <w:lang w:eastAsia="zh-CN"/>
        </w:rPr>
        <w:t xml:space="preserve"> Sending LS to RAN4 was discussed in the last meeting regarding </w:t>
      </w:r>
      <w:r w:rsidR="0021290A" w:rsidRPr="0021290A">
        <w:rPr>
          <w:rFonts w:eastAsia="微软雅黑"/>
          <w:sz w:val="21"/>
          <w:szCs w:val="21"/>
          <w:lang w:eastAsia="zh-CN"/>
        </w:rPr>
        <w:t>guard bands</w:t>
      </w:r>
      <w:r w:rsidR="0021290A" w:rsidRPr="0021290A">
        <w:rPr>
          <w:rFonts w:eastAsia="微软雅黑" w:hint="eastAsia"/>
          <w:sz w:val="21"/>
          <w:szCs w:val="21"/>
          <w:lang w:eastAsia="zh-CN"/>
        </w:rPr>
        <w:t xml:space="preserve"> for SBFD aware UEs</w:t>
      </w:r>
      <w:r w:rsidR="0021290A">
        <w:rPr>
          <w:rFonts w:eastAsia="微软雅黑"/>
          <w:sz w:val="21"/>
          <w:szCs w:val="21"/>
          <w:lang w:eastAsia="zh-CN"/>
        </w:rPr>
        <w:t xml:space="preserve"> [5]</w:t>
      </w:r>
      <w:r w:rsidR="0021290A" w:rsidRPr="0021290A">
        <w:rPr>
          <w:rFonts w:eastAsia="微软雅黑"/>
          <w:sz w:val="21"/>
          <w:szCs w:val="21"/>
          <w:lang w:eastAsia="zh-CN"/>
        </w:rPr>
        <w:t>.</w:t>
      </w:r>
      <w:r w:rsidR="0021290A" w:rsidRPr="0021290A">
        <w:rPr>
          <w:sz w:val="21"/>
          <w:szCs w:val="21"/>
        </w:rPr>
        <w:t xml:space="preserve"> W</w:t>
      </w:r>
      <w:r w:rsidRPr="0021290A">
        <w:rPr>
          <w:sz w:val="21"/>
          <w:szCs w:val="21"/>
        </w:rPr>
        <w:t xml:space="preserve">e are open to discuss whether there </w:t>
      </w:r>
      <w:r w:rsidR="0074228A" w:rsidRPr="0021290A">
        <w:rPr>
          <w:sz w:val="21"/>
          <w:szCs w:val="21"/>
        </w:rPr>
        <w:t>are</w:t>
      </w:r>
      <w:r w:rsidRPr="0021290A">
        <w:rPr>
          <w:sz w:val="21"/>
          <w:szCs w:val="21"/>
        </w:rPr>
        <w:t xml:space="preserve"> UE specific </w:t>
      </w:r>
      <w:proofErr w:type="spellStart"/>
      <w:r w:rsidRPr="0021290A">
        <w:rPr>
          <w:sz w:val="21"/>
          <w:szCs w:val="21"/>
          <w:lang w:eastAsia="zh-CN"/>
        </w:rPr>
        <w:t>guardband</w:t>
      </w:r>
      <w:proofErr w:type="spellEnd"/>
      <w:r w:rsidRPr="0021290A">
        <w:rPr>
          <w:sz w:val="21"/>
          <w:szCs w:val="21"/>
          <w:lang w:eastAsia="zh-CN"/>
        </w:rPr>
        <w:t xml:space="preserve"> size and DL </w:t>
      </w:r>
      <w:proofErr w:type="spellStart"/>
      <w:r w:rsidRPr="0021290A">
        <w:rPr>
          <w:sz w:val="21"/>
          <w:szCs w:val="21"/>
          <w:lang w:eastAsia="zh-CN"/>
        </w:rPr>
        <w:t>subband</w:t>
      </w:r>
      <w:proofErr w:type="spellEnd"/>
      <w:r w:rsidRPr="0021290A">
        <w:rPr>
          <w:sz w:val="21"/>
          <w:szCs w:val="21"/>
          <w:lang w:eastAsia="zh-CN"/>
        </w:rPr>
        <w:t>(s).</w:t>
      </w:r>
    </w:p>
    <w:p w14:paraId="1CB550D9" w14:textId="509A0D36" w:rsidR="00214C8E" w:rsidRPr="00893E16" w:rsidRDefault="003C7BB1" w:rsidP="00893E16">
      <w:pPr>
        <w:pStyle w:val="aff0"/>
        <w:tabs>
          <w:tab w:val="left" w:pos="0"/>
        </w:tabs>
        <w:ind w:firstLineChars="0" w:firstLine="0"/>
        <w:jc w:val="both"/>
        <w:rPr>
          <w:rFonts w:eastAsiaTheme="minorEastAsia"/>
          <w:b/>
          <w:sz w:val="21"/>
          <w:szCs w:val="21"/>
          <w:lang w:eastAsia="zh-CN"/>
        </w:rPr>
      </w:pPr>
      <w:r w:rsidRPr="00893E16">
        <w:rPr>
          <w:rFonts w:eastAsiaTheme="minorEastAsia" w:hint="eastAsia"/>
          <w:b/>
          <w:sz w:val="21"/>
          <w:szCs w:val="21"/>
          <w:lang w:eastAsia="zh-CN"/>
        </w:rPr>
        <w:t>P</w:t>
      </w:r>
      <w:r w:rsidRPr="00893E16">
        <w:rPr>
          <w:rFonts w:eastAsiaTheme="minorEastAsia"/>
          <w:b/>
          <w:sz w:val="21"/>
          <w:szCs w:val="21"/>
          <w:lang w:eastAsia="zh-CN"/>
        </w:rPr>
        <w:t xml:space="preserve">roposal 5: </w:t>
      </w:r>
      <w:r w:rsidR="00625B33" w:rsidRPr="00893E16">
        <w:rPr>
          <w:rFonts w:eastAsiaTheme="minorEastAsia"/>
          <w:b/>
          <w:sz w:val="21"/>
          <w:szCs w:val="21"/>
          <w:lang w:eastAsia="zh-CN"/>
        </w:rPr>
        <w:t xml:space="preserve">As least </w:t>
      </w:r>
      <w:r w:rsidR="004E6DA1" w:rsidRPr="00893E16">
        <w:rPr>
          <w:rFonts w:eastAsia="Malgun Gothic"/>
          <w:b/>
          <w:sz w:val="21"/>
          <w:szCs w:val="21"/>
        </w:rPr>
        <w:t xml:space="preserve">SBFD UL </w:t>
      </w:r>
      <w:proofErr w:type="spellStart"/>
      <w:r w:rsidR="004E6DA1" w:rsidRPr="00893E16">
        <w:rPr>
          <w:rFonts w:eastAsia="Malgun Gothic"/>
          <w:b/>
          <w:sz w:val="21"/>
          <w:szCs w:val="21"/>
        </w:rPr>
        <w:t>subband</w:t>
      </w:r>
      <w:proofErr w:type="spellEnd"/>
      <w:r w:rsidR="004E6DA1" w:rsidRPr="00893E16">
        <w:rPr>
          <w:rFonts w:eastAsia="Malgun Gothic"/>
          <w:b/>
          <w:sz w:val="21"/>
          <w:szCs w:val="21"/>
        </w:rPr>
        <w:t xml:space="preserve"> frequency location </w:t>
      </w:r>
      <w:r w:rsidR="004E6DA1">
        <w:rPr>
          <w:rFonts w:eastAsia="Malgun Gothic"/>
          <w:b/>
          <w:sz w:val="21"/>
          <w:szCs w:val="21"/>
        </w:rPr>
        <w:t xml:space="preserve">is </w:t>
      </w:r>
      <w:r w:rsidR="003904F7" w:rsidRPr="00893E16">
        <w:rPr>
          <w:rFonts w:eastAsia="Malgun Gothic"/>
          <w:b/>
          <w:sz w:val="21"/>
          <w:szCs w:val="21"/>
        </w:rPr>
        <w:t>cell-specific</w:t>
      </w:r>
      <w:r w:rsidR="004E6DA1">
        <w:rPr>
          <w:rFonts w:eastAsia="Malgun Gothic"/>
          <w:b/>
          <w:sz w:val="21"/>
          <w:szCs w:val="21"/>
        </w:rPr>
        <w:t>ally</w:t>
      </w:r>
      <w:r w:rsidR="003904F7" w:rsidRPr="00893E16">
        <w:rPr>
          <w:rFonts w:eastAsia="Malgun Gothic"/>
          <w:b/>
          <w:sz w:val="21"/>
          <w:szCs w:val="21"/>
        </w:rPr>
        <w:t xml:space="preserve"> configur</w:t>
      </w:r>
      <w:r w:rsidR="004E6DA1">
        <w:rPr>
          <w:rFonts w:eastAsia="Malgun Gothic"/>
          <w:b/>
          <w:sz w:val="21"/>
          <w:szCs w:val="21"/>
        </w:rPr>
        <w:t xml:space="preserve">ed </w:t>
      </w:r>
      <w:r w:rsidR="003904F7" w:rsidRPr="00893E16">
        <w:rPr>
          <w:rFonts w:eastAsia="Malgun Gothic"/>
          <w:b/>
          <w:sz w:val="21"/>
          <w:szCs w:val="21"/>
        </w:rPr>
        <w:t>within a TDD carrier</w:t>
      </w:r>
      <w:r w:rsidR="00D730F0" w:rsidRPr="00893E16">
        <w:rPr>
          <w:rFonts w:eastAsia="Malgun Gothic"/>
          <w:b/>
          <w:sz w:val="21"/>
          <w:szCs w:val="21"/>
        </w:rPr>
        <w:t xml:space="preserve"> </w:t>
      </w:r>
      <w:r w:rsidR="003904F7" w:rsidRPr="00893E16">
        <w:rPr>
          <w:rFonts w:eastAsia="Malgun Gothic"/>
          <w:b/>
          <w:sz w:val="21"/>
          <w:szCs w:val="21"/>
        </w:rPr>
        <w:t>for RRC connected mode UEs.</w:t>
      </w:r>
    </w:p>
    <w:p w14:paraId="2D78189D" w14:textId="4A8CC36F" w:rsidR="001D320D" w:rsidRPr="00886410" w:rsidRDefault="000E4CC7" w:rsidP="0074228A">
      <w:pPr>
        <w:pStyle w:val="aff0"/>
        <w:tabs>
          <w:tab w:val="left" w:pos="0"/>
        </w:tabs>
        <w:ind w:firstLineChars="0" w:firstLine="0"/>
        <w:jc w:val="both"/>
        <w:rPr>
          <w:rFonts w:eastAsiaTheme="minorEastAsia"/>
          <w:b/>
          <w:sz w:val="21"/>
          <w:szCs w:val="21"/>
          <w:lang w:eastAsia="zh-CN"/>
        </w:rPr>
      </w:pPr>
      <w:r w:rsidRPr="00886410">
        <w:rPr>
          <w:rFonts w:eastAsiaTheme="minorEastAsia"/>
          <w:b/>
          <w:sz w:val="21"/>
          <w:szCs w:val="21"/>
          <w:lang w:eastAsia="zh-CN"/>
        </w:rPr>
        <w:t>Proposal 6</w:t>
      </w:r>
      <w:r w:rsidR="001D320D" w:rsidRPr="00886410">
        <w:rPr>
          <w:rFonts w:eastAsiaTheme="minorEastAsia"/>
          <w:b/>
          <w:sz w:val="21"/>
          <w:szCs w:val="21"/>
          <w:lang w:eastAsia="zh-CN"/>
        </w:rPr>
        <w:t xml:space="preserve">: </w:t>
      </w:r>
      <w:r w:rsidR="001D320D" w:rsidRPr="00886410">
        <w:rPr>
          <w:rFonts w:eastAsiaTheme="minorEastAsia" w:hint="eastAsia"/>
          <w:b/>
          <w:sz w:val="21"/>
          <w:szCs w:val="21"/>
          <w:lang w:eastAsia="zh-CN"/>
        </w:rPr>
        <w:t>For</w:t>
      </w:r>
      <w:r w:rsidR="001D320D" w:rsidRPr="00886410">
        <w:rPr>
          <w:rFonts w:eastAsiaTheme="minorEastAsia"/>
          <w:b/>
          <w:sz w:val="21"/>
          <w:szCs w:val="21"/>
          <w:lang w:eastAsia="zh-CN"/>
        </w:rPr>
        <w:t xml:space="preserve"> </w:t>
      </w:r>
      <w:r w:rsidR="001D320D" w:rsidRPr="00886410">
        <w:rPr>
          <w:rFonts w:eastAsiaTheme="minorEastAsia" w:hint="eastAsia"/>
          <w:b/>
          <w:sz w:val="21"/>
          <w:szCs w:val="21"/>
          <w:lang w:eastAsia="zh-CN"/>
        </w:rPr>
        <w:t>the</w:t>
      </w:r>
      <w:r w:rsidR="001D320D" w:rsidRPr="00886410">
        <w:rPr>
          <w:rFonts w:eastAsiaTheme="minorEastAsia"/>
          <w:b/>
          <w:sz w:val="21"/>
          <w:szCs w:val="21"/>
          <w:lang w:eastAsia="zh-CN"/>
        </w:rPr>
        <w:t xml:space="preserve"> </w:t>
      </w:r>
      <w:r w:rsidR="0074228A" w:rsidRPr="0074228A">
        <w:rPr>
          <w:rFonts w:eastAsiaTheme="minorEastAsia"/>
          <w:b/>
          <w:sz w:val="21"/>
          <w:szCs w:val="21"/>
          <w:lang w:eastAsia="zh-CN"/>
        </w:rPr>
        <w:t xml:space="preserve">cell-specific </w:t>
      </w:r>
      <w:r w:rsidR="001D320D" w:rsidRPr="00886410">
        <w:rPr>
          <w:rFonts w:eastAsiaTheme="minorEastAsia"/>
          <w:b/>
          <w:sz w:val="21"/>
          <w:szCs w:val="21"/>
          <w:lang w:eastAsia="zh-CN"/>
        </w:rPr>
        <w:t xml:space="preserve">explicit indication </w:t>
      </w:r>
      <w:r w:rsidR="001D320D" w:rsidRPr="00886410">
        <w:rPr>
          <w:rFonts w:eastAsiaTheme="minorEastAsia" w:hint="eastAsia"/>
          <w:b/>
          <w:sz w:val="21"/>
          <w:szCs w:val="21"/>
          <w:lang w:eastAsia="zh-CN"/>
        </w:rPr>
        <w:t>of</w:t>
      </w:r>
      <w:r w:rsidR="001D320D" w:rsidRPr="00886410">
        <w:rPr>
          <w:rFonts w:eastAsiaTheme="minorEastAsia"/>
          <w:b/>
          <w:sz w:val="21"/>
          <w:szCs w:val="21"/>
          <w:lang w:eastAsia="zh-CN"/>
        </w:rPr>
        <w:t xml:space="preserve"> </w:t>
      </w:r>
      <w:r w:rsidR="001D320D" w:rsidRPr="00886410">
        <w:rPr>
          <w:rFonts w:eastAsiaTheme="minorEastAsia" w:hint="eastAsia"/>
          <w:b/>
          <w:sz w:val="21"/>
          <w:szCs w:val="21"/>
          <w:lang w:eastAsia="zh-CN"/>
        </w:rPr>
        <w:t>one</w:t>
      </w:r>
      <w:r w:rsidR="001D320D" w:rsidRPr="00886410">
        <w:rPr>
          <w:rFonts w:eastAsiaTheme="minorEastAsia"/>
          <w:b/>
          <w:sz w:val="21"/>
          <w:szCs w:val="21"/>
          <w:lang w:eastAsia="zh-CN"/>
        </w:rPr>
        <w:t xml:space="preserve"> </w:t>
      </w:r>
      <w:r w:rsidR="001D320D" w:rsidRPr="00886410">
        <w:rPr>
          <w:rFonts w:eastAsiaTheme="minorEastAsia" w:hint="eastAsia"/>
          <w:b/>
          <w:sz w:val="21"/>
          <w:szCs w:val="21"/>
          <w:lang w:eastAsia="zh-CN"/>
        </w:rPr>
        <w:t>UL</w:t>
      </w:r>
      <w:r w:rsidR="001D320D" w:rsidRPr="00886410">
        <w:rPr>
          <w:rFonts w:eastAsiaTheme="minorEastAsia"/>
          <w:b/>
          <w:sz w:val="21"/>
          <w:szCs w:val="21"/>
          <w:lang w:eastAsia="zh-CN"/>
        </w:rPr>
        <w:t xml:space="preserve"> </w:t>
      </w:r>
      <w:proofErr w:type="spellStart"/>
      <w:r w:rsidR="001D320D" w:rsidRPr="00886410">
        <w:rPr>
          <w:rFonts w:eastAsiaTheme="minorEastAsia" w:hint="eastAsia"/>
          <w:b/>
          <w:sz w:val="21"/>
          <w:szCs w:val="21"/>
          <w:lang w:eastAsia="zh-CN"/>
        </w:rPr>
        <w:t>subband</w:t>
      </w:r>
      <w:proofErr w:type="spellEnd"/>
      <w:r w:rsidR="0074228A">
        <w:rPr>
          <w:rFonts w:eastAsiaTheme="minorEastAsia"/>
          <w:b/>
          <w:sz w:val="21"/>
          <w:szCs w:val="21"/>
          <w:lang w:eastAsia="zh-CN"/>
        </w:rPr>
        <w:t xml:space="preserve"> </w:t>
      </w:r>
      <w:r w:rsidR="0074228A" w:rsidRPr="0074228A">
        <w:rPr>
          <w:rFonts w:eastAsiaTheme="minorEastAsia"/>
          <w:b/>
          <w:sz w:val="21"/>
          <w:szCs w:val="21"/>
          <w:lang w:eastAsia="zh-CN"/>
        </w:rPr>
        <w:t>each SCS configuration</w:t>
      </w:r>
      <w:r w:rsidR="001D320D" w:rsidRPr="00886410">
        <w:rPr>
          <w:rFonts w:eastAsiaTheme="minorEastAsia"/>
          <w:b/>
          <w:sz w:val="21"/>
          <w:szCs w:val="21"/>
          <w:lang w:eastAsia="zh-CN"/>
        </w:rPr>
        <w:t xml:space="preserve">, a field being interpreted as resource indicator value (RIV) is used to indicate starting and bandwidth of the UL </w:t>
      </w:r>
      <w:proofErr w:type="spellStart"/>
      <w:r w:rsidR="001D320D" w:rsidRPr="00886410">
        <w:rPr>
          <w:rFonts w:eastAsiaTheme="minorEastAsia"/>
          <w:b/>
          <w:sz w:val="21"/>
          <w:szCs w:val="21"/>
          <w:lang w:eastAsia="zh-CN"/>
        </w:rPr>
        <w:t>subband</w:t>
      </w:r>
      <w:proofErr w:type="spellEnd"/>
      <w:r w:rsidR="001D320D" w:rsidRPr="00886410">
        <w:rPr>
          <w:rFonts w:eastAsiaTheme="minorEastAsia"/>
          <w:b/>
          <w:sz w:val="21"/>
          <w:szCs w:val="21"/>
          <w:lang w:eastAsia="zh-CN"/>
        </w:rPr>
        <w:t>.</w:t>
      </w:r>
    </w:p>
    <w:p w14:paraId="76029C0A" w14:textId="7F570336" w:rsidR="00F455ED" w:rsidRPr="00484295" w:rsidRDefault="001F27AF" w:rsidP="001D320D">
      <w:pPr>
        <w:jc w:val="both"/>
        <w:rPr>
          <w:b/>
          <w:sz w:val="21"/>
          <w:szCs w:val="21"/>
          <w:u w:val="single"/>
          <w:lang w:val="en-GB" w:eastAsia="zh-CN"/>
        </w:rPr>
      </w:pPr>
      <w:r w:rsidRPr="00484295">
        <w:rPr>
          <w:b/>
          <w:sz w:val="21"/>
          <w:szCs w:val="21"/>
          <w:u w:val="single"/>
          <w:lang w:val="en-GB" w:eastAsia="zh-CN"/>
        </w:rPr>
        <w:t>Usable PRBs determination</w:t>
      </w:r>
    </w:p>
    <w:p w14:paraId="48233A95" w14:textId="398625C8" w:rsidR="001F27AF" w:rsidRPr="00484295" w:rsidRDefault="00484295" w:rsidP="00484295">
      <w:pPr>
        <w:jc w:val="both"/>
        <w:rPr>
          <w:rFonts w:eastAsia="等线"/>
          <w:sz w:val="21"/>
          <w:szCs w:val="21"/>
          <w:lang w:eastAsia="zh-CN"/>
        </w:rPr>
      </w:pPr>
      <w:r w:rsidRPr="00484295">
        <w:rPr>
          <w:rFonts w:eastAsia="等线"/>
          <w:sz w:val="21"/>
          <w:szCs w:val="21"/>
          <w:lang w:eastAsia="zh-CN"/>
        </w:rPr>
        <w:t xml:space="preserve">For the following considered options </w:t>
      </w:r>
      <w:r w:rsidR="003B5BF1">
        <w:rPr>
          <w:rFonts w:eastAsia="等线"/>
          <w:sz w:val="21"/>
          <w:szCs w:val="21"/>
          <w:lang w:eastAsia="zh-CN"/>
        </w:rPr>
        <w:t>to</w:t>
      </w:r>
      <w:r w:rsidRPr="00484295">
        <w:rPr>
          <w:rFonts w:eastAsia="等线"/>
          <w:sz w:val="21"/>
          <w:szCs w:val="21"/>
          <w:lang w:eastAsia="zh-CN"/>
        </w:rPr>
        <w:t xml:space="preserve"> determin</w:t>
      </w:r>
      <w:r w:rsidR="003B5BF1">
        <w:rPr>
          <w:rFonts w:eastAsia="等线"/>
          <w:sz w:val="21"/>
          <w:szCs w:val="21"/>
          <w:lang w:eastAsia="zh-CN"/>
        </w:rPr>
        <w:t>e</w:t>
      </w:r>
      <w:r w:rsidRPr="00484295">
        <w:rPr>
          <w:rFonts w:eastAsia="等线"/>
          <w:sz w:val="21"/>
          <w:szCs w:val="21"/>
          <w:lang w:eastAsia="zh-CN"/>
        </w:rPr>
        <w:t xml:space="preserve"> UL/DL usable PRBs in </w:t>
      </w:r>
      <w:r w:rsidR="000A2ECA">
        <w:rPr>
          <w:rFonts w:eastAsia="等线"/>
          <w:sz w:val="21"/>
          <w:szCs w:val="21"/>
          <w:lang w:eastAsia="zh-CN"/>
        </w:rPr>
        <w:t>RAN1#116</w:t>
      </w:r>
      <w:r w:rsidR="00DF1910">
        <w:rPr>
          <w:rFonts w:eastAsia="等线"/>
          <w:sz w:val="21"/>
          <w:szCs w:val="21"/>
          <w:lang w:eastAsia="zh-CN"/>
        </w:rPr>
        <w:t xml:space="preserve"> [2]</w:t>
      </w:r>
      <w:r w:rsidRPr="00484295">
        <w:rPr>
          <w:rFonts w:eastAsia="等线"/>
          <w:sz w:val="21"/>
          <w:szCs w:val="21"/>
          <w:lang w:eastAsia="zh-CN"/>
        </w:rPr>
        <w:t>,</w:t>
      </w:r>
      <w:r w:rsidRPr="00484295">
        <w:rPr>
          <w:rFonts w:eastAsia="等线" w:hint="eastAsia"/>
          <w:sz w:val="21"/>
          <w:szCs w:val="21"/>
          <w:lang w:eastAsia="zh-CN"/>
        </w:rPr>
        <w:t xml:space="preserve"> </w:t>
      </w:r>
      <w:r w:rsidRPr="00484295">
        <w:rPr>
          <w:rFonts w:eastAsia="等线"/>
          <w:sz w:val="21"/>
          <w:szCs w:val="21"/>
          <w:lang w:eastAsia="zh-CN"/>
        </w:rPr>
        <w:t>s</w:t>
      </w:r>
      <w:r w:rsidR="00A41A8C" w:rsidRPr="00484295">
        <w:rPr>
          <w:rFonts w:eastAsia="等线"/>
          <w:sz w:val="21"/>
          <w:szCs w:val="21"/>
          <w:lang w:eastAsia="zh-CN"/>
        </w:rPr>
        <w:t xml:space="preserve">ince cell-specific configuration of SBFD UL </w:t>
      </w:r>
      <w:proofErr w:type="spellStart"/>
      <w:r w:rsidR="00A41A8C" w:rsidRPr="00484295">
        <w:rPr>
          <w:rFonts w:eastAsia="等线"/>
          <w:sz w:val="21"/>
          <w:szCs w:val="21"/>
          <w:lang w:eastAsia="zh-CN"/>
        </w:rPr>
        <w:t>subband</w:t>
      </w:r>
      <w:proofErr w:type="spellEnd"/>
      <w:r w:rsidR="00A41A8C" w:rsidRPr="00484295">
        <w:rPr>
          <w:rFonts w:eastAsia="等线"/>
          <w:sz w:val="21"/>
          <w:szCs w:val="21"/>
          <w:lang w:eastAsia="zh-CN"/>
        </w:rPr>
        <w:t xml:space="preserve"> frequency location is supported for a serving cell and UE should use the resource in active BWPs, </w:t>
      </w:r>
      <w:r w:rsidR="00A41A8C" w:rsidRPr="00484295">
        <w:rPr>
          <w:rFonts w:eastAsia="等线" w:hint="eastAsia"/>
          <w:sz w:val="21"/>
          <w:szCs w:val="21"/>
          <w:lang w:eastAsia="zh-CN"/>
        </w:rPr>
        <w:t>U</w:t>
      </w:r>
      <w:r w:rsidR="00A41A8C" w:rsidRPr="00484295">
        <w:rPr>
          <w:rFonts w:eastAsia="等线"/>
          <w:sz w:val="21"/>
          <w:szCs w:val="21"/>
          <w:lang w:eastAsia="zh-CN"/>
        </w:rPr>
        <w:t>L/</w:t>
      </w:r>
      <w:r w:rsidR="00A41A8C" w:rsidRPr="00484295">
        <w:rPr>
          <w:rFonts w:eastAsia="等线" w:hint="eastAsia"/>
          <w:sz w:val="21"/>
          <w:szCs w:val="21"/>
          <w:lang w:eastAsia="zh-CN"/>
        </w:rPr>
        <w:t>D</w:t>
      </w:r>
      <w:r w:rsidR="00A41A8C" w:rsidRPr="00484295">
        <w:rPr>
          <w:rFonts w:eastAsia="等线"/>
          <w:sz w:val="21"/>
          <w:szCs w:val="21"/>
          <w:lang w:eastAsia="zh-CN"/>
        </w:rPr>
        <w:t xml:space="preserve">L usable PRBs </w:t>
      </w:r>
      <w:r w:rsidR="003B5BF1">
        <w:rPr>
          <w:rFonts w:eastAsia="等线"/>
          <w:sz w:val="21"/>
          <w:szCs w:val="21"/>
          <w:lang w:eastAsia="zh-CN"/>
        </w:rPr>
        <w:t>could be</w:t>
      </w:r>
      <w:r w:rsidRPr="00484295">
        <w:rPr>
          <w:rFonts w:eastAsia="等线"/>
          <w:sz w:val="21"/>
          <w:szCs w:val="21"/>
          <w:lang w:eastAsia="zh-CN"/>
        </w:rPr>
        <w:t xml:space="preserve"> determined as intersection between </w:t>
      </w:r>
      <w:r w:rsidRPr="00484295">
        <w:rPr>
          <w:rFonts w:eastAsia="等线" w:hint="eastAsia"/>
          <w:sz w:val="21"/>
          <w:szCs w:val="21"/>
          <w:lang w:eastAsia="zh-CN"/>
        </w:rPr>
        <w:t>U</w:t>
      </w:r>
      <w:r w:rsidRPr="00484295">
        <w:rPr>
          <w:rFonts w:eastAsia="等线"/>
          <w:sz w:val="21"/>
          <w:szCs w:val="21"/>
          <w:lang w:eastAsia="zh-CN"/>
        </w:rPr>
        <w:t>L/</w:t>
      </w:r>
      <w:r w:rsidRPr="00484295">
        <w:rPr>
          <w:rFonts w:eastAsia="等线" w:hint="eastAsia"/>
          <w:sz w:val="21"/>
          <w:szCs w:val="21"/>
          <w:lang w:eastAsia="zh-CN"/>
        </w:rPr>
        <w:t>D</w:t>
      </w:r>
      <w:r w:rsidRPr="00484295">
        <w:rPr>
          <w:rFonts w:eastAsia="等线"/>
          <w:sz w:val="21"/>
          <w:szCs w:val="21"/>
          <w:lang w:eastAsia="zh-CN"/>
        </w:rPr>
        <w:t xml:space="preserve">L </w:t>
      </w:r>
      <w:proofErr w:type="spellStart"/>
      <w:r w:rsidRPr="00484295">
        <w:rPr>
          <w:rFonts w:eastAsia="等线"/>
          <w:sz w:val="21"/>
          <w:szCs w:val="21"/>
          <w:lang w:eastAsia="zh-CN"/>
        </w:rPr>
        <w:t>subband</w:t>
      </w:r>
      <w:proofErr w:type="spellEnd"/>
      <w:r w:rsidRPr="00484295">
        <w:rPr>
          <w:rFonts w:eastAsia="等线"/>
          <w:sz w:val="21"/>
          <w:szCs w:val="21"/>
          <w:lang w:eastAsia="zh-CN"/>
        </w:rPr>
        <w:t xml:space="preserve">(s) and active </w:t>
      </w:r>
      <w:r w:rsidRPr="00484295">
        <w:rPr>
          <w:rFonts w:eastAsia="等线" w:hint="eastAsia"/>
          <w:sz w:val="21"/>
          <w:szCs w:val="21"/>
          <w:lang w:eastAsia="zh-CN"/>
        </w:rPr>
        <w:t>U</w:t>
      </w:r>
      <w:r w:rsidRPr="00484295">
        <w:rPr>
          <w:rFonts w:eastAsia="等线"/>
          <w:sz w:val="21"/>
          <w:szCs w:val="21"/>
          <w:lang w:eastAsia="zh-CN"/>
        </w:rPr>
        <w:t>L/</w:t>
      </w:r>
      <w:r w:rsidRPr="00484295">
        <w:rPr>
          <w:rFonts w:eastAsia="等线" w:hint="eastAsia"/>
          <w:sz w:val="21"/>
          <w:szCs w:val="21"/>
          <w:lang w:eastAsia="zh-CN"/>
        </w:rPr>
        <w:t>D</w:t>
      </w:r>
      <w:r w:rsidRPr="00484295">
        <w:rPr>
          <w:rFonts w:eastAsia="等线"/>
          <w:sz w:val="21"/>
          <w:szCs w:val="21"/>
          <w:lang w:eastAsia="zh-CN"/>
        </w:rPr>
        <w:t>L BWP in SBFD symbols.</w:t>
      </w:r>
    </w:p>
    <w:tbl>
      <w:tblPr>
        <w:tblStyle w:val="af9"/>
        <w:tblW w:w="0" w:type="auto"/>
        <w:tblLook w:val="04A0" w:firstRow="1" w:lastRow="0" w:firstColumn="1" w:lastColumn="0" w:noHBand="0" w:noVBand="1"/>
      </w:tblPr>
      <w:tblGrid>
        <w:gridCol w:w="9629"/>
      </w:tblGrid>
      <w:tr w:rsidR="00F455ED" w:rsidRPr="00484295" w14:paraId="0EC8D706" w14:textId="77777777" w:rsidTr="00F455ED">
        <w:tc>
          <w:tcPr>
            <w:tcW w:w="9629" w:type="dxa"/>
          </w:tcPr>
          <w:p w14:paraId="7BDBF07C" w14:textId="77777777" w:rsidR="00F455ED" w:rsidRPr="00484295" w:rsidRDefault="00F455ED" w:rsidP="00F455ED">
            <w:pPr>
              <w:rPr>
                <w:b/>
                <w:bCs/>
                <w:iCs/>
                <w:sz w:val="21"/>
                <w:szCs w:val="21"/>
              </w:rPr>
            </w:pPr>
            <w:r w:rsidRPr="00484295">
              <w:rPr>
                <w:b/>
                <w:bCs/>
                <w:iCs/>
                <w:sz w:val="21"/>
                <w:szCs w:val="21"/>
                <w:highlight w:val="green"/>
              </w:rPr>
              <w:t>Agreement</w:t>
            </w:r>
          </w:p>
          <w:p w14:paraId="3FA5BEF5" w14:textId="77777777" w:rsidR="00F455ED" w:rsidRPr="00484295" w:rsidRDefault="00F455ED" w:rsidP="00F455ED">
            <w:pPr>
              <w:rPr>
                <w:rFonts w:eastAsia="Malgun Gothic"/>
                <w:sz w:val="21"/>
                <w:szCs w:val="21"/>
                <w:lang w:eastAsia="zh-CN"/>
              </w:rPr>
            </w:pPr>
            <w:r w:rsidRPr="00484295">
              <w:rPr>
                <w:rFonts w:eastAsia="Malgun Gothic"/>
                <w:sz w:val="21"/>
                <w:szCs w:val="21"/>
                <w:lang w:eastAsia="zh-CN"/>
              </w:rPr>
              <w:t xml:space="preserve">For discussion purpose, UL </w:t>
            </w:r>
            <w:proofErr w:type="spellStart"/>
            <w:r w:rsidRPr="00484295">
              <w:rPr>
                <w:rFonts w:eastAsia="Malgun Gothic"/>
                <w:sz w:val="21"/>
                <w:szCs w:val="21"/>
                <w:lang w:eastAsia="zh-CN"/>
              </w:rPr>
              <w:t>subband</w:t>
            </w:r>
            <w:proofErr w:type="spellEnd"/>
            <w:r w:rsidRPr="00484295">
              <w:rPr>
                <w:rFonts w:eastAsia="Malgun Gothic"/>
                <w:sz w:val="21"/>
                <w:szCs w:val="21"/>
                <w:lang w:eastAsia="zh-CN"/>
              </w:rPr>
              <w:t xml:space="preserve"> frequency resources within active UL BWP </w:t>
            </w:r>
            <w:r w:rsidRPr="00484295">
              <w:rPr>
                <w:rFonts w:eastAsia="Malgun Gothic" w:hint="eastAsia"/>
                <w:sz w:val="21"/>
                <w:szCs w:val="21"/>
                <w:lang w:eastAsia="zh-CN"/>
              </w:rPr>
              <w:t>are</w:t>
            </w:r>
            <w:r w:rsidRPr="00484295">
              <w:rPr>
                <w:rFonts w:eastAsia="Malgun Gothic"/>
                <w:sz w:val="21"/>
                <w:szCs w:val="21"/>
                <w:lang w:eastAsia="zh-CN"/>
              </w:rPr>
              <w:t xml:space="preserve"> called UL usable PRBs and DL </w:t>
            </w:r>
            <w:proofErr w:type="spellStart"/>
            <w:r w:rsidRPr="00484295">
              <w:rPr>
                <w:rFonts w:eastAsia="Malgun Gothic"/>
                <w:sz w:val="21"/>
                <w:szCs w:val="21"/>
                <w:lang w:eastAsia="zh-CN"/>
              </w:rPr>
              <w:t>subband</w:t>
            </w:r>
            <w:proofErr w:type="spellEnd"/>
            <w:r w:rsidRPr="00484295">
              <w:rPr>
                <w:rFonts w:eastAsia="Malgun Gothic"/>
                <w:sz w:val="21"/>
                <w:szCs w:val="21"/>
                <w:lang w:eastAsia="zh-CN"/>
              </w:rPr>
              <w:t xml:space="preserve">(s) frequency resources within active DL BWP </w:t>
            </w:r>
            <w:r w:rsidRPr="00484295">
              <w:rPr>
                <w:rFonts w:eastAsia="Malgun Gothic" w:hint="eastAsia"/>
                <w:sz w:val="21"/>
                <w:szCs w:val="21"/>
                <w:lang w:eastAsia="zh-CN"/>
              </w:rPr>
              <w:t>are</w:t>
            </w:r>
            <w:r w:rsidRPr="00484295">
              <w:rPr>
                <w:rFonts w:eastAsia="Malgun Gothic"/>
                <w:sz w:val="21"/>
                <w:szCs w:val="21"/>
                <w:lang w:eastAsia="zh-CN"/>
              </w:rPr>
              <w:t xml:space="preserve"> called DL usable PRBs.</w:t>
            </w:r>
          </w:p>
          <w:p w14:paraId="549B84DC" w14:textId="77777777" w:rsidR="00F455ED" w:rsidRPr="00484295" w:rsidRDefault="00F455ED" w:rsidP="00F455ED">
            <w:pPr>
              <w:rPr>
                <w:rFonts w:eastAsia="Malgun Gothic"/>
                <w:sz w:val="21"/>
                <w:szCs w:val="21"/>
                <w:lang w:eastAsia="zh-CN"/>
              </w:rPr>
            </w:pPr>
            <w:r w:rsidRPr="00484295">
              <w:rPr>
                <w:rFonts w:eastAsia="Malgun Gothic"/>
                <w:sz w:val="21"/>
                <w:szCs w:val="21"/>
                <w:lang w:eastAsia="zh-CN"/>
              </w:rPr>
              <w:t>For determining UL/DL usable PRBs, consider the following options.</w:t>
            </w:r>
          </w:p>
          <w:p w14:paraId="6D44CD2D" w14:textId="77777777" w:rsidR="00F455ED" w:rsidRPr="00484295" w:rsidRDefault="00F455ED" w:rsidP="00F455ED">
            <w:pPr>
              <w:pStyle w:val="aff0"/>
              <w:numPr>
                <w:ilvl w:val="0"/>
                <w:numId w:val="28"/>
              </w:numPr>
              <w:suppressAutoHyphens/>
              <w:overflowPunct/>
              <w:autoSpaceDE/>
              <w:autoSpaceDN/>
              <w:adjustRightInd/>
              <w:spacing w:after="0"/>
              <w:ind w:firstLineChars="0"/>
              <w:textAlignment w:val="auto"/>
              <w:rPr>
                <w:rFonts w:eastAsia="Malgun Gothic" w:cs="Times"/>
                <w:sz w:val="21"/>
                <w:szCs w:val="21"/>
                <w:lang w:eastAsia="zh-CN"/>
              </w:rPr>
            </w:pPr>
            <w:r w:rsidRPr="00484295">
              <w:rPr>
                <w:rFonts w:eastAsia="Malgun Gothic" w:cs="Times"/>
                <w:sz w:val="21"/>
                <w:szCs w:val="21"/>
                <w:lang w:eastAsia="zh-CN"/>
              </w:rPr>
              <w:t xml:space="preserve">Option 1: UL usable PRBs are determined as intersection between cell-specific UL </w:t>
            </w:r>
            <w:proofErr w:type="spellStart"/>
            <w:r w:rsidRPr="00484295">
              <w:rPr>
                <w:rFonts w:eastAsia="Malgun Gothic" w:cs="Times"/>
                <w:sz w:val="21"/>
                <w:szCs w:val="21"/>
                <w:lang w:eastAsia="zh-CN"/>
              </w:rPr>
              <w:t>subband</w:t>
            </w:r>
            <w:proofErr w:type="spellEnd"/>
            <w:r w:rsidRPr="00484295">
              <w:rPr>
                <w:rFonts w:eastAsia="Malgun Gothic" w:cs="Times"/>
                <w:sz w:val="21"/>
                <w:szCs w:val="21"/>
                <w:lang w:eastAsia="zh-CN"/>
              </w:rPr>
              <w:t xml:space="preserve"> and active UL BWP in SBFD symbols. DL usable PRBs are determined as intersection between cell-specific DL </w:t>
            </w:r>
            <w:proofErr w:type="spellStart"/>
            <w:r w:rsidRPr="00484295">
              <w:rPr>
                <w:rFonts w:eastAsia="Malgun Gothic" w:cs="Times"/>
                <w:sz w:val="21"/>
                <w:szCs w:val="21"/>
                <w:lang w:eastAsia="zh-CN"/>
              </w:rPr>
              <w:t>subband</w:t>
            </w:r>
            <w:proofErr w:type="spellEnd"/>
            <w:r w:rsidRPr="00484295">
              <w:rPr>
                <w:rFonts w:eastAsia="Malgun Gothic" w:cs="Times"/>
                <w:sz w:val="21"/>
                <w:szCs w:val="21"/>
                <w:lang w:eastAsia="zh-CN"/>
              </w:rPr>
              <w:t>(s) and active DL BWP in SBFD symbols.</w:t>
            </w:r>
          </w:p>
          <w:p w14:paraId="02F51239" w14:textId="463CD9D4" w:rsidR="00F455ED" w:rsidRPr="00484295" w:rsidRDefault="00F455ED" w:rsidP="00A41A8C">
            <w:pPr>
              <w:pStyle w:val="aff0"/>
              <w:numPr>
                <w:ilvl w:val="0"/>
                <w:numId w:val="28"/>
              </w:numPr>
              <w:suppressAutoHyphens/>
              <w:overflowPunct/>
              <w:autoSpaceDE/>
              <w:autoSpaceDN/>
              <w:adjustRightInd/>
              <w:spacing w:after="0"/>
              <w:ind w:firstLineChars="0"/>
              <w:textAlignment w:val="auto"/>
              <w:rPr>
                <w:rFonts w:eastAsia="等线"/>
                <w:sz w:val="21"/>
                <w:szCs w:val="21"/>
                <w:lang w:eastAsia="zh-CN"/>
              </w:rPr>
            </w:pPr>
            <w:r w:rsidRPr="00484295">
              <w:rPr>
                <w:rFonts w:eastAsia="Malgun Gothic" w:cs="Times"/>
                <w:sz w:val="21"/>
                <w:szCs w:val="21"/>
                <w:lang w:eastAsia="zh-CN"/>
              </w:rPr>
              <w:t xml:space="preserve">Option 2: </w:t>
            </w:r>
            <w:r w:rsidRPr="00484295">
              <w:rPr>
                <w:rFonts w:eastAsia="Malgun Gothic" w:cs="Times" w:hint="eastAsia"/>
                <w:sz w:val="21"/>
                <w:szCs w:val="21"/>
                <w:lang w:eastAsia="zh-CN"/>
              </w:rPr>
              <w:t>U</w:t>
            </w:r>
            <w:r w:rsidRPr="00484295">
              <w:rPr>
                <w:rFonts w:eastAsia="Malgun Gothic" w:cs="Times"/>
                <w:sz w:val="21"/>
                <w:szCs w:val="21"/>
                <w:lang w:eastAsia="zh-CN"/>
              </w:rPr>
              <w:t>L/</w:t>
            </w:r>
            <w:r w:rsidRPr="00484295">
              <w:rPr>
                <w:rFonts w:eastAsia="Malgun Gothic" w:cs="Times" w:hint="eastAsia"/>
                <w:sz w:val="21"/>
                <w:szCs w:val="21"/>
                <w:lang w:eastAsia="zh-CN"/>
              </w:rPr>
              <w:t>D</w:t>
            </w:r>
            <w:r w:rsidRPr="00484295">
              <w:rPr>
                <w:rFonts w:eastAsia="Malgun Gothic" w:cs="Times"/>
                <w:sz w:val="21"/>
                <w:szCs w:val="21"/>
                <w:lang w:eastAsia="zh-CN"/>
              </w:rPr>
              <w:t xml:space="preserve">L usable PRBs are explicitly configured within active </w:t>
            </w:r>
            <w:r w:rsidRPr="00484295">
              <w:rPr>
                <w:rFonts w:eastAsia="Malgun Gothic" w:cs="Times" w:hint="eastAsia"/>
                <w:sz w:val="21"/>
                <w:szCs w:val="21"/>
                <w:lang w:eastAsia="zh-CN"/>
              </w:rPr>
              <w:t>U</w:t>
            </w:r>
            <w:r w:rsidRPr="00484295">
              <w:rPr>
                <w:rFonts w:eastAsia="Malgun Gothic" w:cs="Times"/>
                <w:sz w:val="21"/>
                <w:szCs w:val="21"/>
                <w:lang w:eastAsia="zh-CN"/>
              </w:rPr>
              <w:t>L/</w:t>
            </w:r>
            <w:r w:rsidRPr="00484295">
              <w:rPr>
                <w:rFonts w:eastAsia="Malgun Gothic" w:cs="Times" w:hint="eastAsia"/>
                <w:sz w:val="21"/>
                <w:szCs w:val="21"/>
                <w:lang w:eastAsia="zh-CN"/>
              </w:rPr>
              <w:t>D</w:t>
            </w:r>
            <w:r w:rsidRPr="00484295">
              <w:rPr>
                <w:rFonts w:eastAsia="Malgun Gothic" w:cs="Times"/>
                <w:sz w:val="21"/>
                <w:szCs w:val="21"/>
                <w:lang w:eastAsia="zh-CN"/>
              </w:rPr>
              <w:t>L BWP in SBFD symbols.</w:t>
            </w:r>
          </w:p>
        </w:tc>
      </w:tr>
    </w:tbl>
    <w:p w14:paraId="378AA8AB" w14:textId="77777777" w:rsidR="00484295" w:rsidRPr="00484295" w:rsidRDefault="00484295" w:rsidP="00484295">
      <w:pPr>
        <w:jc w:val="both"/>
        <w:rPr>
          <w:rFonts w:eastAsia="等线"/>
          <w:b/>
          <w:sz w:val="21"/>
          <w:szCs w:val="21"/>
          <w:lang w:eastAsia="zh-CN"/>
        </w:rPr>
      </w:pPr>
    </w:p>
    <w:p w14:paraId="43186FEA" w14:textId="40B731AB" w:rsidR="00484295" w:rsidRPr="00484295" w:rsidRDefault="00484295" w:rsidP="00484295">
      <w:pPr>
        <w:jc w:val="both"/>
        <w:rPr>
          <w:rFonts w:eastAsia="等线"/>
          <w:b/>
          <w:sz w:val="21"/>
          <w:szCs w:val="21"/>
          <w:lang w:eastAsia="zh-CN"/>
        </w:rPr>
      </w:pPr>
      <w:r w:rsidRPr="00484295">
        <w:rPr>
          <w:rFonts w:eastAsia="等线" w:hint="eastAsia"/>
          <w:b/>
          <w:sz w:val="21"/>
          <w:szCs w:val="21"/>
          <w:lang w:eastAsia="zh-CN"/>
        </w:rPr>
        <w:t>P</w:t>
      </w:r>
      <w:r w:rsidRPr="00484295">
        <w:rPr>
          <w:rFonts w:eastAsia="等线"/>
          <w:b/>
          <w:sz w:val="21"/>
          <w:szCs w:val="21"/>
          <w:lang w:eastAsia="zh-CN"/>
        </w:rPr>
        <w:t xml:space="preserve">roposal </w:t>
      </w:r>
      <w:r w:rsidR="000A2ECA">
        <w:rPr>
          <w:rFonts w:eastAsia="等线"/>
          <w:b/>
          <w:sz w:val="21"/>
          <w:szCs w:val="21"/>
          <w:lang w:eastAsia="zh-CN"/>
        </w:rPr>
        <w:t>7</w:t>
      </w:r>
      <w:r w:rsidRPr="00484295">
        <w:rPr>
          <w:rFonts w:eastAsia="等线"/>
          <w:b/>
          <w:sz w:val="21"/>
          <w:szCs w:val="21"/>
          <w:lang w:eastAsia="zh-CN"/>
        </w:rPr>
        <w:t xml:space="preserve">: </w:t>
      </w:r>
      <w:r w:rsidRPr="00484295">
        <w:rPr>
          <w:rFonts w:eastAsia="Malgun Gothic" w:cs="Times"/>
          <w:b/>
          <w:sz w:val="21"/>
          <w:szCs w:val="21"/>
          <w:lang w:eastAsia="zh-CN"/>
        </w:rPr>
        <w:t xml:space="preserve">UL/DL usable PRBs are determined as intersection between UL/DL </w:t>
      </w:r>
      <w:proofErr w:type="spellStart"/>
      <w:r w:rsidRPr="00484295">
        <w:rPr>
          <w:rFonts w:eastAsia="Malgun Gothic" w:cs="Times"/>
          <w:b/>
          <w:sz w:val="21"/>
          <w:szCs w:val="21"/>
          <w:lang w:eastAsia="zh-CN"/>
        </w:rPr>
        <w:t>subband</w:t>
      </w:r>
      <w:proofErr w:type="spellEnd"/>
      <w:r w:rsidRPr="00484295">
        <w:rPr>
          <w:rFonts w:eastAsia="Malgun Gothic" w:cs="Times"/>
          <w:b/>
          <w:sz w:val="21"/>
          <w:szCs w:val="21"/>
          <w:lang w:eastAsia="zh-CN"/>
        </w:rPr>
        <w:t>(s) and active UL/DL BWP in SBFD symbols.</w:t>
      </w:r>
    </w:p>
    <w:p w14:paraId="15A036BA" w14:textId="77777777" w:rsidR="00484295" w:rsidRPr="006C0EBE" w:rsidRDefault="00484295" w:rsidP="006C0EBE">
      <w:pPr>
        <w:pStyle w:val="1"/>
      </w:pPr>
      <w:r w:rsidRPr="006C0EBE">
        <w:t>TX/RX/measurement procedures</w:t>
      </w:r>
    </w:p>
    <w:p w14:paraId="06A8BEBD" w14:textId="2D0A9FCC" w:rsidR="00F455ED" w:rsidRPr="006C0EBE" w:rsidRDefault="006C0EBE" w:rsidP="006C0EBE">
      <w:pPr>
        <w:pStyle w:val="2"/>
        <w:ind w:left="839" w:hanging="839"/>
        <w:rPr>
          <w:rFonts w:eastAsiaTheme="minorEastAsia" w:cs="Arial"/>
          <w:lang w:eastAsia="zh-CN"/>
        </w:rPr>
      </w:pPr>
      <w:r w:rsidRPr="006C0EBE">
        <w:rPr>
          <w:rFonts w:eastAsiaTheme="minorEastAsia" w:cs="Arial"/>
          <w:lang w:eastAsia="zh-CN"/>
        </w:rPr>
        <w:t xml:space="preserve">Transmission and </w:t>
      </w:r>
      <w:r w:rsidR="00FD3BC8">
        <w:rPr>
          <w:rFonts w:eastAsiaTheme="minorEastAsia" w:cs="Arial"/>
          <w:lang w:eastAsia="zh-CN"/>
        </w:rPr>
        <w:t>reception behavio</w:t>
      </w:r>
      <w:r w:rsidRPr="006C0EBE">
        <w:rPr>
          <w:rFonts w:eastAsiaTheme="minorEastAsia" w:cs="Arial"/>
          <w:lang w:eastAsia="zh-CN"/>
        </w:rPr>
        <w:t xml:space="preserve">rs </w:t>
      </w:r>
      <w:r w:rsidR="00203FE1">
        <w:rPr>
          <w:rFonts w:eastAsiaTheme="minorEastAsia" w:cs="Arial"/>
          <w:lang w:eastAsia="zh-CN"/>
        </w:rPr>
        <w:t>on</w:t>
      </w:r>
      <w:r w:rsidRPr="006C0EBE">
        <w:rPr>
          <w:rFonts w:eastAsiaTheme="minorEastAsia" w:cs="Arial"/>
          <w:lang w:eastAsia="zh-CN"/>
        </w:rPr>
        <w:t xml:space="preserve"> SBFD s</w:t>
      </w:r>
      <w:r w:rsidR="00203FE1">
        <w:rPr>
          <w:rFonts w:eastAsiaTheme="minorEastAsia" w:cs="Arial"/>
          <w:lang w:eastAsia="zh-CN"/>
        </w:rPr>
        <w:t>ubbands</w:t>
      </w:r>
    </w:p>
    <w:p w14:paraId="6A1A099E" w14:textId="231FCDD8" w:rsidR="00203FE1" w:rsidRPr="00DF1910" w:rsidRDefault="002442FC" w:rsidP="002442FC">
      <w:pPr>
        <w:jc w:val="both"/>
        <w:rPr>
          <w:rFonts w:eastAsiaTheme="minorEastAsia"/>
          <w:sz w:val="21"/>
          <w:szCs w:val="21"/>
          <w:lang w:eastAsia="zh-CN"/>
        </w:rPr>
      </w:pPr>
      <w:r w:rsidRPr="00DF1910">
        <w:rPr>
          <w:rFonts w:eastAsiaTheme="minorEastAsia"/>
          <w:sz w:val="21"/>
          <w:szCs w:val="21"/>
          <w:lang w:eastAsia="zh-CN"/>
        </w:rPr>
        <w:t xml:space="preserve">From </w:t>
      </w:r>
      <w:r w:rsidRPr="00DF1910">
        <w:rPr>
          <w:rFonts w:eastAsia="Malgun Gothic"/>
          <w:sz w:val="21"/>
          <w:szCs w:val="21"/>
          <w:lang w:eastAsia="zh-CN"/>
        </w:rPr>
        <w:t xml:space="preserve">SBFD-aware UE </w:t>
      </w:r>
      <w:r w:rsidRPr="00DF1910">
        <w:rPr>
          <w:rFonts w:eastAsiaTheme="minorEastAsia"/>
          <w:sz w:val="21"/>
          <w:szCs w:val="21"/>
          <w:lang w:eastAsia="zh-CN"/>
        </w:rPr>
        <w:t xml:space="preserve">perspective, it needs to decide whether to </w:t>
      </w:r>
      <w:r w:rsidRPr="00DF1910">
        <w:rPr>
          <w:rFonts w:eastAsia="Malgun Gothic"/>
          <w:sz w:val="21"/>
          <w:szCs w:val="21"/>
          <w:lang w:eastAsia="zh-CN"/>
        </w:rPr>
        <w:t>transmit or to receive in the SBFD symbol.</w:t>
      </w:r>
      <w:r w:rsidR="00471AFE" w:rsidRPr="00DF1910">
        <w:rPr>
          <w:rFonts w:eastAsia="Malgun Gothic"/>
          <w:sz w:val="21"/>
          <w:szCs w:val="21"/>
          <w:lang w:eastAsia="zh-CN"/>
        </w:rPr>
        <w:t xml:space="preserve"> </w:t>
      </w:r>
      <w:r w:rsidR="00471AFE" w:rsidRPr="00DF1910">
        <w:rPr>
          <w:rFonts w:eastAsiaTheme="minorEastAsia"/>
          <w:sz w:val="21"/>
          <w:szCs w:val="21"/>
          <w:lang w:eastAsia="zh-CN"/>
        </w:rPr>
        <w:t xml:space="preserve">The </w:t>
      </w:r>
      <w:r w:rsidR="00471AFE" w:rsidRPr="00DF1910">
        <w:rPr>
          <w:rFonts w:eastAsia="Malgun Gothic"/>
          <w:sz w:val="21"/>
          <w:szCs w:val="21"/>
          <w:lang w:eastAsia="zh-CN"/>
        </w:rPr>
        <w:t xml:space="preserve">link direction determination for </w:t>
      </w:r>
      <w:r w:rsidR="00471AFE" w:rsidRPr="00DF1910">
        <w:rPr>
          <w:rFonts w:eastAsia="Malgun Gothic"/>
          <w:sz w:val="21"/>
          <w:szCs w:val="21"/>
          <w:lang w:eastAsia="ko-KR"/>
        </w:rPr>
        <w:t>SBFD-aware UE</w:t>
      </w:r>
      <w:r w:rsidR="006248D8" w:rsidRPr="00DF1910">
        <w:rPr>
          <w:rFonts w:eastAsia="Malgun Gothic"/>
          <w:sz w:val="21"/>
          <w:szCs w:val="21"/>
          <w:lang w:eastAsia="ko-KR"/>
        </w:rPr>
        <w:t xml:space="preserve"> in </w:t>
      </w:r>
      <w:r w:rsidR="006248D8" w:rsidRPr="00DF1910">
        <w:rPr>
          <w:rFonts w:eastAsia="Malgun Gothic"/>
          <w:sz w:val="21"/>
          <w:szCs w:val="21"/>
          <w:lang w:eastAsia="zh-CN"/>
        </w:rPr>
        <w:t>an</w:t>
      </w:r>
      <w:r w:rsidR="006248D8" w:rsidRPr="00DF1910">
        <w:rPr>
          <w:rFonts w:eastAsia="Malgun Gothic"/>
          <w:sz w:val="21"/>
          <w:szCs w:val="21"/>
          <w:lang w:eastAsia="ko-KR"/>
        </w:rPr>
        <w:t xml:space="preserve"> SBFD symbol </w:t>
      </w:r>
      <w:r w:rsidR="00DF1910" w:rsidRPr="00DF1910">
        <w:rPr>
          <w:rFonts w:eastAsia="Malgun Gothic"/>
          <w:sz w:val="21"/>
          <w:szCs w:val="21"/>
          <w:lang w:eastAsia="ko-KR"/>
        </w:rPr>
        <w:t>was discussed in previous meetings achieving agreements as below</w:t>
      </w:r>
      <w:r w:rsidR="00DF1910">
        <w:rPr>
          <w:rFonts w:eastAsia="Malgun Gothic"/>
          <w:sz w:val="21"/>
          <w:szCs w:val="21"/>
          <w:lang w:eastAsia="ko-KR"/>
        </w:rPr>
        <w:t xml:space="preserve"> [2][3]</w:t>
      </w:r>
      <w:r w:rsidR="00DF1910" w:rsidRPr="00DF1910">
        <w:rPr>
          <w:rFonts w:eastAsia="Malgun Gothic"/>
          <w:sz w:val="21"/>
          <w:szCs w:val="21"/>
          <w:lang w:eastAsia="ko-KR"/>
        </w:rPr>
        <w:t>.</w:t>
      </w:r>
    </w:p>
    <w:tbl>
      <w:tblPr>
        <w:tblStyle w:val="af9"/>
        <w:tblW w:w="0" w:type="auto"/>
        <w:tblLook w:val="04A0" w:firstRow="1" w:lastRow="0" w:firstColumn="1" w:lastColumn="0" w:noHBand="0" w:noVBand="1"/>
      </w:tblPr>
      <w:tblGrid>
        <w:gridCol w:w="9629"/>
      </w:tblGrid>
      <w:tr w:rsidR="00F455ED" w:rsidRPr="002442FC" w14:paraId="2EFF461E" w14:textId="77777777" w:rsidTr="00F455ED">
        <w:tc>
          <w:tcPr>
            <w:tcW w:w="9629" w:type="dxa"/>
          </w:tcPr>
          <w:p w14:paraId="74C55343" w14:textId="77777777" w:rsidR="00F455ED" w:rsidRPr="002442FC" w:rsidRDefault="00F455ED" w:rsidP="002442FC">
            <w:pPr>
              <w:jc w:val="both"/>
              <w:rPr>
                <w:rFonts w:eastAsia="Malgun Gothic"/>
                <w:b/>
                <w:sz w:val="21"/>
                <w:szCs w:val="21"/>
                <w:highlight w:val="green"/>
                <w:lang w:eastAsia="zh-CN"/>
              </w:rPr>
            </w:pPr>
            <w:r w:rsidRPr="002442FC">
              <w:rPr>
                <w:rFonts w:eastAsia="Malgun Gothic"/>
                <w:b/>
                <w:sz w:val="21"/>
                <w:szCs w:val="21"/>
                <w:highlight w:val="green"/>
                <w:lang w:eastAsia="zh-CN"/>
              </w:rPr>
              <w:t>Agreement</w:t>
            </w:r>
          </w:p>
          <w:p w14:paraId="51182361" w14:textId="77777777" w:rsidR="00F455ED" w:rsidRPr="002442FC" w:rsidRDefault="00F455ED" w:rsidP="002442FC">
            <w:pPr>
              <w:tabs>
                <w:tab w:val="left" w:pos="720"/>
                <w:tab w:val="left" w:pos="2160"/>
              </w:tabs>
              <w:ind w:right="-99"/>
              <w:jc w:val="both"/>
              <w:rPr>
                <w:rFonts w:eastAsia="Malgun Gothic"/>
                <w:sz w:val="21"/>
                <w:szCs w:val="21"/>
                <w:lang w:eastAsia="zh-CN"/>
              </w:rPr>
            </w:pPr>
            <w:r w:rsidRPr="002442FC">
              <w:rPr>
                <w:rFonts w:eastAsia="Malgun Gothic"/>
                <w:sz w:val="21"/>
                <w:szCs w:val="21"/>
                <w:lang w:eastAsia="ko-KR"/>
              </w:rPr>
              <w:t>For SBFD-aware UE transmission</w:t>
            </w:r>
            <w:r w:rsidRPr="002442FC">
              <w:rPr>
                <w:rFonts w:eastAsia="Malgun Gothic"/>
                <w:sz w:val="21"/>
                <w:szCs w:val="21"/>
                <w:lang w:eastAsia="zh-CN"/>
              </w:rPr>
              <w:t xml:space="preserve"> and</w:t>
            </w:r>
            <w:r w:rsidRPr="002442FC">
              <w:rPr>
                <w:rFonts w:eastAsia="Malgun Gothic"/>
                <w:sz w:val="21"/>
                <w:szCs w:val="21"/>
                <w:lang w:eastAsia="ko-KR"/>
              </w:rPr>
              <w:t xml:space="preserve"> reception in </w:t>
            </w:r>
            <w:r w:rsidRPr="002442FC">
              <w:rPr>
                <w:rFonts w:eastAsia="Malgun Gothic" w:hint="eastAsia"/>
                <w:sz w:val="21"/>
                <w:szCs w:val="21"/>
                <w:lang w:eastAsia="zh-CN"/>
              </w:rPr>
              <w:t>an</w:t>
            </w:r>
            <w:r w:rsidRPr="002442FC">
              <w:rPr>
                <w:rFonts w:eastAsia="Malgun Gothic"/>
                <w:sz w:val="21"/>
                <w:szCs w:val="21"/>
                <w:lang w:eastAsia="ko-KR"/>
              </w:rPr>
              <w:t xml:space="preserve"> SBFD symbol,</w:t>
            </w:r>
            <w:r w:rsidRPr="002442FC">
              <w:rPr>
                <w:rFonts w:eastAsia="Malgun Gothic"/>
                <w:sz w:val="21"/>
                <w:szCs w:val="21"/>
                <w:lang w:eastAsia="zh-CN"/>
              </w:rPr>
              <w:t xml:space="preserve"> consider the following options to determine link direction, i.e. whether to transmit or to receive</w:t>
            </w:r>
            <w:r w:rsidRPr="002442FC">
              <w:rPr>
                <w:rFonts w:eastAsia="Malgun Gothic" w:hint="eastAsia"/>
                <w:sz w:val="21"/>
                <w:szCs w:val="21"/>
                <w:lang w:eastAsia="zh-CN"/>
              </w:rPr>
              <w:t xml:space="preserve"> in the SBFD symbol</w:t>
            </w:r>
            <w:r w:rsidRPr="002442FC">
              <w:rPr>
                <w:rFonts w:eastAsia="Malgun Gothic"/>
                <w:sz w:val="21"/>
                <w:szCs w:val="21"/>
                <w:lang w:eastAsia="zh-CN"/>
              </w:rPr>
              <w:t>.</w:t>
            </w:r>
            <w:r w:rsidRPr="002442FC">
              <w:rPr>
                <w:rFonts w:eastAsia="Malgun Gothic"/>
                <w:sz w:val="21"/>
                <w:szCs w:val="21"/>
                <w:lang w:eastAsia="ko-KR"/>
              </w:rPr>
              <w:t xml:space="preserve"> </w:t>
            </w:r>
          </w:p>
          <w:p w14:paraId="26122BC3" w14:textId="77777777" w:rsidR="00F455ED" w:rsidRPr="002442FC" w:rsidRDefault="00F455ED"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Option 1: UE determines link direction based on configured/scheduled transmissions/receptions and collision handling (if any).</w:t>
            </w:r>
          </w:p>
          <w:p w14:paraId="2225A46B" w14:textId="77777777" w:rsidR="00F455ED" w:rsidRPr="002442FC" w:rsidRDefault="00F455ED"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 xml:space="preserve">Option 2: link direction is indicated by </w:t>
            </w:r>
            <w:proofErr w:type="spellStart"/>
            <w:r w:rsidRPr="002442FC">
              <w:rPr>
                <w:rFonts w:eastAsia="Malgun Gothic" w:cs="Times"/>
                <w:sz w:val="21"/>
                <w:szCs w:val="21"/>
                <w:lang w:eastAsia="zh-CN"/>
              </w:rPr>
              <w:t>gNB</w:t>
            </w:r>
            <w:proofErr w:type="spellEnd"/>
            <w:r w:rsidRPr="002442FC">
              <w:rPr>
                <w:rFonts w:eastAsia="Malgun Gothic" w:cs="Times"/>
                <w:sz w:val="21"/>
                <w:szCs w:val="21"/>
                <w:lang w:eastAsia="zh-CN"/>
              </w:rPr>
              <w:t xml:space="preserve"> explicitly.</w:t>
            </w:r>
          </w:p>
          <w:p w14:paraId="31BD4DD8" w14:textId="3A6D4511" w:rsidR="00F455ED" w:rsidRPr="002442FC" w:rsidRDefault="00F455ED" w:rsidP="002442FC">
            <w:pPr>
              <w:jc w:val="both"/>
              <w:rPr>
                <w:rFonts w:eastAsia="Malgun Gothic"/>
                <w:sz w:val="21"/>
                <w:szCs w:val="21"/>
                <w:lang w:val="en-GB" w:eastAsia="zh-CN"/>
              </w:rPr>
            </w:pPr>
            <w:r w:rsidRPr="002442FC">
              <w:rPr>
                <w:rFonts w:eastAsia="Malgun Gothic"/>
                <w:sz w:val="21"/>
                <w:szCs w:val="21"/>
                <w:lang w:eastAsia="zh-CN"/>
              </w:rPr>
              <w:lastRenderedPageBreak/>
              <w:t xml:space="preserve">Other options are not precluded. </w:t>
            </w:r>
          </w:p>
          <w:p w14:paraId="4660301C" w14:textId="77777777" w:rsidR="00F455ED" w:rsidRPr="002442FC" w:rsidRDefault="00F455ED" w:rsidP="002442FC">
            <w:pPr>
              <w:jc w:val="both"/>
              <w:rPr>
                <w:rFonts w:eastAsia="Malgun Gothic"/>
                <w:b/>
                <w:sz w:val="21"/>
                <w:szCs w:val="21"/>
                <w:highlight w:val="green"/>
                <w:lang w:eastAsia="zh-CN"/>
              </w:rPr>
            </w:pPr>
            <w:r w:rsidRPr="002442FC">
              <w:rPr>
                <w:rFonts w:eastAsia="Malgun Gothic"/>
                <w:b/>
                <w:sz w:val="21"/>
                <w:szCs w:val="21"/>
                <w:highlight w:val="green"/>
                <w:lang w:eastAsia="zh-CN"/>
              </w:rPr>
              <w:t>Agreement:</w:t>
            </w:r>
          </w:p>
          <w:p w14:paraId="73227770" w14:textId="77777777" w:rsidR="00F455ED" w:rsidRPr="002442FC" w:rsidRDefault="00F455ED" w:rsidP="002442FC">
            <w:pPr>
              <w:contextualSpacing/>
              <w:jc w:val="both"/>
              <w:rPr>
                <w:sz w:val="21"/>
                <w:szCs w:val="21"/>
                <w:lang w:eastAsia="zh-CN"/>
              </w:rPr>
            </w:pPr>
            <w:r w:rsidRPr="002442FC">
              <w:rPr>
                <w:rFonts w:eastAsia="Malgun Gothic"/>
                <w:sz w:val="21"/>
                <w:szCs w:val="21"/>
                <w:lang w:eastAsia="zh-CN"/>
              </w:rPr>
              <w:t xml:space="preserve">For SBFD-aware UEs, collisions between DL reception in DL </w:t>
            </w:r>
            <w:proofErr w:type="spellStart"/>
            <w:r w:rsidRPr="002442FC">
              <w:rPr>
                <w:rFonts w:eastAsia="Malgun Gothic"/>
                <w:sz w:val="21"/>
                <w:szCs w:val="21"/>
                <w:lang w:eastAsia="zh-CN"/>
              </w:rPr>
              <w:t>subband</w:t>
            </w:r>
            <w:proofErr w:type="spellEnd"/>
            <w:r w:rsidRPr="002442FC">
              <w:rPr>
                <w:rFonts w:eastAsia="Malgun Gothic"/>
                <w:sz w:val="21"/>
                <w:szCs w:val="21"/>
                <w:lang w:eastAsia="zh-CN"/>
              </w:rPr>
              <w:t xml:space="preserve">(s) and UL transmission in UL </w:t>
            </w:r>
            <w:proofErr w:type="spellStart"/>
            <w:r w:rsidRPr="002442FC">
              <w:rPr>
                <w:rFonts w:eastAsia="Malgun Gothic"/>
                <w:sz w:val="21"/>
                <w:szCs w:val="21"/>
                <w:lang w:eastAsia="zh-CN"/>
              </w:rPr>
              <w:t>subband</w:t>
            </w:r>
            <w:proofErr w:type="spellEnd"/>
            <w:r w:rsidRPr="002442FC">
              <w:rPr>
                <w:rFonts w:eastAsia="Malgun Gothic"/>
                <w:sz w:val="21"/>
                <w:szCs w:val="21"/>
                <w:lang w:eastAsia="zh-CN"/>
              </w:rPr>
              <w:t xml:space="preserve"> in a SBFD symbol</w:t>
            </w:r>
            <w:r w:rsidRPr="002442FC">
              <w:rPr>
                <w:sz w:val="21"/>
                <w:szCs w:val="21"/>
                <w:lang w:eastAsia="zh-CN"/>
              </w:rPr>
              <w:t xml:space="preserve"> may be addressed or alleviated with proper scheduling.</w:t>
            </w:r>
            <w:r w:rsidRPr="002442FC">
              <w:rPr>
                <w:rFonts w:eastAsia="Malgun Gothic"/>
                <w:sz w:val="21"/>
                <w:szCs w:val="21"/>
                <w:lang w:eastAsia="zh-CN"/>
              </w:rPr>
              <w:t xml:space="preserve"> </w:t>
            </w:r>
            <w:r w:rsidRPr="002442FC">
              <w:rPr>
                <w:sz w:val="21"/>
                <w:szCs w:val="21"/>
                <w:lang w:eastAsia="zh-CN"/>
              </w:rPr>
              <w:t>The following cases of potential collisions</w:t>
            </w:r>
            <w:r w:rsidRPr="002442FC">
              <w:rPr>
                <w:rFonts w:eastAsia="Malgun Gothic"/>
                <w:sz w:val="21"/>
                <w:szCs w:val="21"/>
                <w:lang w:eastAsia="zh-CN"/>
              </w:rPr>
              <w:t>, [if link direction indication is not supported or provided],</w:t>
            </w:r>
            <w:r w:rsidRPr="002442FC">
              <w:rPr>
                <w:sz w:val="21"/>
                <w:szCs w:val="21"/>
                <w:lang w:eastAsia="zh-CN"/>
              </w:rPr>
              <w:t xml:space="preserve"> can be further studied to see if any change to the current specs is necessary:</w:t>
            </w:r>
          </w:p>
          <w:p w14:paraId="0C4CF8A7" w14:textId="77777777" w:rsidR="00F455ED" w:rsidRPr="002442FC" w:rsidRDefault="00F455ED"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Case 1: Dynamically scheduled DL reception vs. semi-statically configured UL transmission</w:t>
            </w:r>
          </w:p>
          <w:p w14:paraId="7FEBE6F8" w14:textId="77777777" w:rsidR="00F455ED" w:rsidRPr="002442FC" w:rsidRDefault="00F455ED" w:rsidP="002442FC">
            <w:pPr>
              <w:pStyle w:val="aff0"/>
              <w:numPr>
                <w:ilvl w:val="1"/>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e.g., dynamic PDSCH or CSI-RS collides with configured SRS, PUCCH, or CG PUSCH</w:t>
            </w:r>
          </w:p>
          <w:p w14:paraId="1808C32A" w14:textId="77777777" w:rsidR="00F455ED" w:rsidRPr="002442FC" w:rsidRDefault="00F455ED"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Case 2: Semi-statically configured DL reception vs. dynamically scheduled UL transmission</w:t>
            </w:r>
          </w:p>
          <w:p w14:paraId="2333DA88" w14:textId="77777777" w:rsidR="00F455ED" w:rsidRPr="002442FC" w:rsidRDefault="00F455ED" w:rsidP="002442FC">
            <w:pPr>
              <w:pStyle w:val="aff0"/>
              <w:numPr>
                <w:ilvl w:val="1"/>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e.g., PDCCH or SPS PDSCH collides with dynamic PUSCH or PUCCH</w:t>
            </w:r>
          </w:p>
          <w:p w14:paraId="175356B2" w14:textId="77777777" w:rsidR="00F455ED" w:rsidRPr="002442FC" w:rsidRDefault="00F455ED"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 xml:space="preserve">Case 3: Semi-statically configured DL reception vs. semi-statically configured UL transmission  </w:t>
            </w:r>
          </w:p>
          <w:p w14:paraId="7331A27C" w14:textId="77777777" w:rsidR="00F455ED" w:rsidRPr="002442FC" w:rsidRDefault="00F455ED"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Case 4: Dynamically scheduled DL reception vs. dynamic scheduled UL transmission</w:t>
            </w:r>
          </w:p>
          <w:p w14:paraId="52335540" w14:textId="77777777" w:rsidR="00F455ED" w:rsidRPr="002442FC" w:rsidRDefault="00F455ED"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Case 5: SSB vs. dynamically scheduled or configured UL transmission</w:t>
            </w:r>
          </w:p>
          <w:p w14:paraId="165A48CD" w14:textId="77777777" w:rsidR="00F455ED" w:rsidRPr="002442FC" w:rsidRDefault="00F455ED" w:rsidP="002442FC">
            <w:pPr>
              <w:pStyle w:val="aff0"/>
              <w:numPr>
                <w:ilvl w:val="1"/>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e.g., PUSCH, PUCCH, PRACH, SRS</w:t>
            </w:r>
          </w:p>
          <w:p w14:paraId="20A79E11" w14:textId="77777777" w:rsidR="00F455ED" w:rsidRPr="002442FC" w:rsidRDefault="00F455ED"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Case 6: Dynamic or semi-static DL vs. valid RO</w:t>
            </w:r>
          </w:p>
          <w:p w14:paraId="3C6B0BA2" w14:textId="77777777" w:rsidR="00F455ED" w:rsidRDefault="00F455ED" w:rsidP="002442FC">
            <w:pPr>
              <w:pStyle w:val="aff0"/>
              <w:tabs>
                <w:tab w:val="left" w:pos="0"/>
              </w:tabs>
              <w:ind w:firstLineChars="0" w:firstLine="0"/>
              <w:jc w:val="both"/>
              <w:rPr>
                <w:rFonts w:eastAsia="Malgun Gothic"/>
                <w:bCs/>
                <w:sz w:val="21"/>
                <w:szCs w:val="21"/>
              </w:rPr>
            </w:pPr>
            <w:r w:rsidRPr="002442FC">
              <w:rPr>
                <w:rFonts w:eastAsia="Malgun Gothic"/>
                <w:bCs/>
                <w:sz w:val="21"/>
                <w:szCs w:val="21"/>
              </w:rPr>
              <w:t xml:space="preserve">Note: In addition to collision between UL transmission and DL reception in the same </w:t>
            </w:r>
            <w:r w:rsidRPr="002442FC">
              <w:rPr>
                <w:rFonts w:eastAsia="Malgun Gothic" w:hint="eastAsia"/>
                <w:bCs/>
                <w:sz w:val="21"/>
                <w:szCs w:val="21"/>
              </w:rPr>
              <w:t>SBFD</w:t>
            </w:r>
            <w:r w:rsidRPr="002442FC">
              <w:rPr>
                <w:rFonts w:eastAsia="Malgun Gothic"/>
                <w:bCs/>
                <w:sz w:val="21"/>
                <w:szCs w:val="21"/>
              </w:rPr>
              <w:t xml:space="preserve"> symbol(s), collision between UL transmission and DL reception in different symbol(s) due to lack of sufficient transition time between Tx/Rx at UE side is also included.</w:t>
            </w:r>
          </w:p>
          <w:p w14:paraId="10E7298C" w14:textId="77777777" w:rsidR="00DF1910" w:rsidRPr="00DF1910" w:rsidRDefault="00DF1910" w:rsidP="00DF1910">
            <w:pPr>
              <w:rPr>
                <w:rFonts w:eastAsia="Malgun Gothic"/>
                <w:b/>
                <w:sz w:val="21"/>
                <w:szCs w:val="21"/>
                <w:highlight w:val="green"/>
                <w:lang w:eastAsia="zh-CN"/>
              </w:rPr>
            </w:pPr>
            <w:r w:rsidRPr="00DF1910">
              <w:rPr>
                <w:rFonts w:eastAsia="Malgun Gothic"/>
                <w:b/>
                <w:sz w:val="21"/>
                <w:szCs w:val="21"/>
                <w:highlight w:val="green"/>
                <w:lang w:eastAsia="zh-CN"/>
              </w:rPr>
              <w:t>Agreement</w:t>
            </w:r>
          </w:p>
          <w:p w14:paraId="0F319A62" w14:textId="77777777" w:rsidR="00DF1910" w:rsidRPr="00DF1910" w:rsidRDefault="00DF1910" w:rsidP="00DF1910">
            <w:pPr>
              <w:pStyle w:val="aff0"/>
              <w:tabs>
                <w:tab w:val="left" w:pos="0"/>
              </w:tabs>
              <w:rPr>
                <w:rFonts w:eastAsia="Malgun Gothic"/>
                <w:sz w:val="21"/>
                <w:szCs w:val="21"/>
              </w:rPr>
            </w:pPr>
            <w:r w:rsidRPr="00DF1910">
              <w:rPr>
                <w:rFonts w:eastAsia="Malgun Gothic" w:hint="eastAsia"/>
                <w:sz w:val="21"/>
                <w:szCs w:val="21"/>
              </w:rPr>
              <w:t>I</w:t>
            </w:r>
            <w:r w:rsidRPr="00DF1910">
              <w:rPr>
                <w:rFonts w:eastAsia="Malgun Gothic"/>
                <w:sz w:val="21"/>
                <w:szCs w:val="21"/>
              </w:rPr>
              <w:t>f link direction indication is not supported nor provided</w:t>
            </w:r>
            <w:r w:rsidRPr="00DF1910">
              <w:rPr>
                <w:rFonts w:eastAsia="Malgun Gothic" w:hint="eastAsia"/>
                <w:sz w:val="21"/>
                <w:szCs w:val="21"/>
              </w:rPr>
              <w:t xml:space="preserve"> for a SBFD symbol, </w:t>
            </w:r>
            <w:r w:rsidRPr="00DF1910">
              <w:rPr>
                <w:rFonts w:hint="eastAsia"/>
                <w:sz w:val="21"/>
                <w:szCs w:val="21"/>
              </w:rPr>
              <w:t>f</w:t>
            </w:r>
            <w:r w:rsidRPr="00DF1910">
              <w:rPr>
                <w:sz w:val="21"/>
                <w:szCs w:val="21"/>
              </w:rPr>
              <w:t>or collision Case 2</w:t>
            </w:r>
            <w:r w:rsidRPr="00DF1910">
              <w:rPr>
                <w:rFonts w:eastAsia="Malgun Gothic"/>
                <w:sz w:val="21"/>
                <w:szCs w:val="21"/>
              </w:rPr>
              <w:t xml:space="preserve"> </w:t>
            </w:r>
            <w:r w:rsidRPr="00DF1910">
              <w:rPr>
                <w:rFonts w:eastAsia="Times New Roman"/>
                <w:sz w:val="21"/>
                <w:szCs w:val="21"/>
              </w:rPr>
              <w:t>(semi-statically configured DL reception vs. dynamically scheduled UL transmission)</w:t>
            </w:r>
            <w:r w:rsidRPr="00DF1910">
              <w:rPr>
                <w:rFonts w:eastAsia="Malgun Gothic"/>
                <w:sz w:val="21"/>
                <w:szCs w:val="21"/>
              </w:rPr>
              <w:t xml:space="preserve"> in </w:t>
            </w:r>
            <w:r w:rsidRPr="00DF1910">
              <w:rPr>
                <w:rFonts w:eastAsia="Malgun Gothic" w:hint="eastAsia"/>
                <w:sz w:val="21"/>
                <w:szCs w:val="21"/>
              </w:rPr>
              <w:t>the</w:t>
            </w:r>
            <w:r w:rsidRPr="00DF1910">
              <w:rPr>
                <w:rFonts w:eastAsia="Malgun Gothic"/>
                <w:sz w:val="21"/>
                <w:szCs w:val="21"/>
              </w:rPr>
              <w:t xml:space="preserve"> SBFD symbol for SBFD-aware UEs</w:t>
            </w:r>
            <w:r w:rsidRPr="00DF1910">
              <w:rPr>
                <w:rFonts w:eastAsia="Times New Roman"/>
                <w:sz w:val="21"/>
                <w:szCs w:val="21"/>
              </w:rPr>
              <w:t>, reuse the existing collision handling principles</w:t>
            </w:r>
            <w:r w:rsidRPr="00DF1910">
              <w:rPr>
                <w:rFonts w:eastAsia="Malgun Gothic"/>
                <w:sz w:val="21"/>
                <w:szCs w:val="21"/>
              </w:rPr>
              <w:t xml:space="preserve"> </w:t>
            </w:r>
            <w:r w:rsidRPr="00DF1910">
              <w:rPr>
                <w:rFonts w:eastAsia="Times New Roman"/>
                <w:sz w:val="21"/>
                <w:szCs w:val="21"/>
              </w:rPr>
              <w:t>in NR for operation on flexible symbols on a single carrier in unpaired spectrum</w:t>
            </w:r>
            <w:r w:rsidRPr="00DF1910">
              <w:rPr>
                <w:rFonts w:eastAsia="Malgun Gothic"/>
                <w:sz w:val="21"/>
                <w:szCs w:val="21"/>
              </w:rPr>
              <w:t>, i.e. UE does not receive DL channel/signal.</w:t>
            </w:r>
          </w:p>
          <w:p w14:paraId="7CFC4FC1" w14:textId="77777777" w:rsidR="00DF1910" w:rsidRPr="00DF1910" w:rsidRDefault="00DF1910" w:rsidP="00DF1910">
            <w:pPr>
              <w:numPr>
                <w:ilvl w:val="0"/>
                <w:numId w:val="16"/>
              </w:numPr>
              <w:tabs>
                <w:tab w:val="left" w:pos="0"/>
              </w:tabs>
              <w:overflowPunct/>
              <w:autoSpaceDE/>
              <w:autoSpaceDN/>
              <w:adjustRightInd/>
              <w:spacing w:after="0"/>
              <w:jc w:val="both"/>
              <w:textAlignment w:val="auto"/>
              <w:rPr>
                <w:rFonts w:eastAsia="Malgun Gothic"/>
                <w:sz w:val="21"/>
                <w:szCs w:val="21"/>
              </w:rPr>
            </w:pPr>
            <w:r w:rsidRPr="00DF1910">
              <w:rPr>
                <w:rFonts w:eastAsia="Malgun Gothic" w:hint="eastAsia"/>
                <w:sz w:val="21"/>
                <w:szCs w:val="21"/>
                <w:lang w:eastAsia="zh-CN"/>
              </w:rPr>
              <w:t xml:space="preserve">The above does not imply </w:t>
            </w:r>
            <w:r w:rsidRPr="00DF1910">
              <w:rPr>
                <w:rFonts w:eastAsia="Malgun Gothic"/>
                <w:sz w:val="21"/>
                <w:szCs w:val="21"/>
                <w:lang w:eastAsia="zh-CN"/>
              </w:rPr>
              <w:t>link direction indication is supported</w:t>
            </w:r>
          </w:p>
          <w:p w14:paraId="768C9B1E" w14:textId="77777777" w:rsidR="00DF1910" w:rsidRPr="00DF1910" w:rsidRDefault="00DF1910" w:rsidP="00DF1910">
            <w:pPr>
              <w:numPr>
                <w:ilvl w:val="0"/>
                <w:numId w:val="16"/>
              </w:numPr>
              <w:tabs>
                <w:tab w:val="left" w:pos="0"/>
              </w:tabs>
              <w:overflowPunct/>
              <w:autoSpaceDE/>
              <w:autoSpaceDN/>
              <w:adjustRightInd/>
              <w:spacing w:after="0"/>
              <w:jc w:val="both"/>
              <w:textAlignment w:val="auto"/>
              <w:rPr>
                <w:rFonts w:eastAsia="Malgun Gothic"/>
                <w:sz w:val="21"/>
                <w:szCs w:val="21"/>
              </w:rPr>
            </w:pPr>
            <w:r w:rsidRPr="00DF1910">
              <w:rPr>
                <w:rFonts w:eastAsia="Malgun Gothic" w:hint="eastAsia"/>
                <w:sz w:val="21"/>
                <w:szCs w:val="21"/>
                <w:lang w:eastAsia="zh-CN"/>
              </w:rPr>
              <w:t>FFS on dynamically scheduled UL transmission with repetition</w:t>
            </w:r>
          </w:p>
          <w:p w14:paraId="0EE7268B" w14:textId="77777777" w:rsidR="00DF1910" w:rsidRPr="00DF1910" w:rsidRDefault="00DF1910" w:rsidP="00DF1910">
            <w:pPr>
              <w:rPr>
                <w:rFonts w:eastAsia="Malgun Gothic"/>
                <w:b/>
                <w:sz w:val="21"/>
                <w:szCs w:val="21"/>
                <w:highlight w:val="green"/>
                <w:lang w:eastAsia="zh-CN"/>
              </w:rPr>
            </w:pPr>
            <w:r w:rsidRPr="00DF1910">
              <w:rPr>
                <w:rFonts w:eastAsia="Malgun Gothic"/>
                <w:b/>
                <w:sz w:val="21"/>
                <w:szCs w:val="21"/>
                <w:highlight w:val="green"/>
                <w:lang w:eastAsia="zh-CN"/>
              </w:rPr>
              <w:t>Agreement</w:t>
            </w:r>
          </w:p>
          <w:p w14:paraId="54BE5E96" w14:textId="77777777" w:rsidR="00DF1910" w:rsidRPr="00DF1910" w:rsidRDefault="00DF1910" w:rsidP="00DF1910">
            <w:pPr>
              <w:pStyle w:val="aff0"/>
              <w:tabs>
                <w:tab w:val="left" w:pos="0"/>
              </w:tabs>
              <w:rPr>
                <w:rFonts w:eastAsia="Malgun Gothic"/>
                <w:sz w:val="21"/>
                <w:szCs w:val="21"/>
              </w:rPr>
            </w:pPr>
            <w:r w:rsidRPr="00DF1910">
              <w:rPr>
                <w:rFonts w:eastAsia="Malgun Gothic" w:hint="eastAsia"/>
                <w:sz w:val="21"/>
                <w:szCs w:val="21"/>
              </w:rPr>
              <w:t>I</w:t>
            </w:r>
            <w:r w:rsidRPr="00DF1910">
              <w:rPr>
                <w:rFonts w:eastAsia="Malgun Gothic"/>
                <w:sz w:val="21"/>
                <w:szCs w:val="21"/>
              </w:rPr>
              <w:t>f link direction indication is not supported nor provided</w:t>
            </w:r>
            <w:r w:rsidRPr="00DF1910">
              <w:rPr>
                <w:rFonts w:eastAsia="Malgun Gothic" w:hint="eastAsia"/>
                <w:sz w:val="21"/>
                <w:szCs w:val="21"/>
              </w:rPr>
              <w:t xml:space="preserve"> for a SBFD symbol, </w:t>
            </w:r>
            <w:r w:rsidRPr="00DF1910">
              <w:rPr>
                <w:rFonts w:hint="eastAsia"/>
                <w:sz w:val="21"/>
                <w:szCs w:val="21"/>
              </w:rPr>
              <w:t>f</w:t>
            </w:r>
            <w:r w:rsidRPr="00DF1910">
              <w:rPr>
                <w:sz w:val="21"/>
                <w:szCs w:val="21"/>
              </w:rPr>
              <w:t>or collision Case 1</w:t>
            </w:r>
            <w:r w:rsidRPr="00DF1910">
              <w:rPr>
                <w:rFonts w:eastAsia="Malgun Gothic"/>
                <w:sz w:val="21"/>
                <w:szCs w:val="21"/>
              </w:rPr>
              <w:t xml:space="preserve"> </w:t>
            </w:r>
            <w:r w:rsidRPr="00DF1910">
              <w:rPr>
                <w:rFonts w:eastAsia="Times New Roman"/>
                <w:sz w:val="21"/>
                <w:szCs w:val="21"/>
              </w:rPr>
              <w:t>(dynamically scheduled DL reception vs. semi-statically configured UL transmission)</w:t>
            </w:r>
            <w:r w:rsidRPr="00DF1910">
              <w:rPr>
                <w:rFonts w:eastAsia="Malgun Gothic"/>
                <w:sz w:val="21"/>
                <w:szCs w:val="21"/>
              </w:rPr>
              <w:t xml:space="preserve"> in </w:t>
            </w:r>
            <w:r w:rsidRPr="00DF1910">
              <w:rPr>
                <w:rFonts w:eastAsia="Malgun Gothic" w:hint="eastAsia"/>
                <w:sz w:val="21"/>
                <w:szCs w:val="21"/>
              </w:rPr>
              <w:t>the</w:t>
            </w:r>
            <w:r w:rsidRPr="00DF1910">
              <w:rPr>
                <w:rFonts w:eastAsia="Malgun Gothic"/>
                <w:sz w:val="21"/>
                <w:szCs w:val="21"/>
              </w:rPr>
              <w:t xml:space="preserve"> SBFD symbol for SBFD-aware U</w:t>
            </w:r>
            <w:r w:rsidRPr="00DF1910">
              <w:rPr>
                <w:rFonts w:eastAsia="Malgun Gothic" w:hint="eastAsia"/>
                <w:sz w:val="21"/>
                <w:szCs w:val="21"/>
              </w:rPr>
              <w:t>E</w:t>
            </w:r>
            <w:r w:rsidRPr="00DF1910">
              <w:rPr>
                <w:rFonts w:eastAsia="Malgun Gothic"/>
                <w:sz w:val="21"/>
                <w:szCs w:val="21"/>
              </w:rPr>
              <w:t>s</w:t>
            </w:r>
            <w:r w:rsidRPr="00DF1910">
              <w:rPr>
                <w:rFonts w:eastAsia="Times New Roman"/>
                <w:sz w:val="21"/>
                <w:szCs w:val="21"/>
              </w:rPr>
              <w:t>, reuse the existing collision handling principles</w:t>
            </w:r>
            <w:r w:rsidRPr="00DF1910">
              <w:rPr>
                <w:rFonts w:eastAsia="Malgun Gothic"/>
                <w:sz w:val="21"/>
                <w:szCs w:val="21"/>
              </w:rPr>
              <w:t xml:space="preserve"> and timeline</w:t>
            </w:r>
            <w:r w:rsidRPr="00DF1910">
              <w:rPr>
                <w:rFonts w:eastAsia="Times New Roman"/>
                <w:sz w:val="21"/>
                <w:szCs w:val="21"/>
              </w:rPr>
              <w:t xml:space="preserve"> in NR for operation on flexible symbols on a single carrier</w:t>
            </w:r>
            <w:r w:rsidRPr="00DF1910">
              <w:rPr>
                <w:rFonts w:eastAsia="Malgun Gothic" w:hint="eastAsia"/>
                <w:sz w:val="21"/>
                <w:szCs w:val="21"/>
              </w:rPr>
              <w:t xml:space="preserve"> </w:t>
            </w:r>
            <w:r w:rsidRPr="00DF1910">
              <w:rPr>
                <w:rFonts w:eastAsia="Times New Roman"/>
                <w:sz w:val="21"/>
                <w:szCs w:val="21"/>
              </w:rPr>
              <w:t>in unpaired spectrum</w:t>
            </w:r>
            <w:r w:rsidRPr="00DF1910">
              <w:rPr>
                <w:rFonts w:eastAsia="Malgun Gothic"/>
                <w:sz w:val="21"/>
                <w:szCs w:val="21"/>
              </w:rPr>
              <w:t xml:space="preserve">, i.e. </w:t>
            </w:r>
            <w:r w:rsidRPr="00DF1910">
              <w:rPr>
                <w:rFonts w:eastAsia="Malgun Gothic"/>
                <w:sz w:val="21"/>
                <w:szCs w:val="21"/>
                <w:lang w:eastAsia="ko-KR"/>
              </w:rPr>
              <w:t xml:space="preserve">UL transmission </w:t>
            </w:r>
            <w:r w:rsidRPr="00DF1910">
              <w:rPr>
                <w:rFonts w:eastAsia="Malgun Gothic"/>
                <w:sz w:val="21"/>
                <w:szCs w:val="21"/>
              </w:rPr>
              <w:t xml:space="preserve">is cancelled </w:t>
            </w:r>
            <w:r w:rsidRPr="00DF1910">
              <w:rPr>
                <w:rFonts w:eastAsia="Malgun Gothic"/>
                <w:sz w:val="21"/>
                <w:szCs w:val="21"/>
                <w:lang w:eastAsia="ko-KR"/>
              </w:rPr>
              <w:t>if cancellation timeline is met</w:t>
            </w:r>
            <w:r w:rsidRPr="00DF1910">
              <w:rPr>
                <w:rFonts w:eastAsia="Malgun Gothic"/>
                <w:sz w:val="21"/>
                <w:szCs w:val="21"/>
              </w:rPr>
              <w:t>.</w:t>
            </w:r>
          </w:p>
          <w:p w14:paraId="263F9442" w14:textId="77777777" w:rsidR="00DF1910" w:rsidRPr="00DF1910" w:rsidRDefault="00DF1910" w:rsidP="00DF1910">
            <w:pPr>
              <w:numPr>
                <w:ilvl w:val="0"/>
                <w:numId w:val="16"/>
              </w:numPr>
              <w:tabs>
                <w:tab w:val="left" w:pos="0"/>
              </w:tabs>
              <w:overflowPunct/>
              <w:autoSpaceDE/>
              <w:autoSpaceDN/>
              <w:adjustRightInd/>
              <w:spacing w:after="0"/>
              <w:jc w:val="both"/>
              <w:textAlignment w:val="auto"/>
              <w:rPr>
                <w:rFonts w:eastAsia="Malgun Gothic"/>
                <w:sz w:val="21"/>
                <w:szCs w:val="21"/>
              </w:rPr>
            </w:pPr>
            <w:r w:rsidRPr="00DF1910">
              <w:rPr>
                <w:rFonts w:eastAsia="Malgun Gothic" w:hint="eastAsia"/>
                <w:sz w:val="21"/>
                <w:szCs w:val="21"/>
                <w:lang w:eastAsia="zh-CN"/>
              </w:rPr>
              <w:t xml:space="preserve">The above does not imply </w:t>
            </w:r>
            <w:r w:rsidRPr="00DF1910">
              <w:rPr>
                <w:rFonts w:eastAsia="Malgun Gothic"/>
                <w:sz w:val="21"/>
                <w:szCs w:val="21"/>
                <w:lang w:eastAsia="zh-CN"/>
              </w:rPr>
              <w:t>link direction indication is supported</w:t>
            </w:r>
          </w:p>
          <w:p w14:paraId="25D672CF" w14:textId="5A4F963E" w:rsidR="00DF1910" w:rsidRPr="00DF1910" w:rsidRDefault="00DF1910" w:rsidP="00DF1910">
            <w:pPr>
              <w:numPr>
                <w:ilvl w:val="0"/>
                <w:numId w:val="16"/>
              </w:numPr>
              <w:tabs>
                <w:tab w:val="left" w:pos="0"/>
              </w:tabs>
              <w:overflowPunct/>
              <w:autoSpaceDE/>
              <w:autoSpaceDN/>
              <w:adjustRightInd/>
              <w:spacing w:after="0"/>
              <w:jc w:val="both"/>
              <w:textAlignment w:val="auto"/>
              <w:rPr>
                <w:rFonts w:eastAsia="等线"/>
                <w:sz w:val="21"/>
                <w:szCs w:val="21"/>
                <w:lang w:eastAsia="zh-CN"/>
              </w:rPr>
            </w:pPr>
            <w:r w:rsidRPr="00DF1910">
              <w:rPr>
                <w:rFonts w:eastAsia="Malgun Gothic" w:hint="eastAsia"/>
                <w:sz w:val="21"/>
                <w:szCs w:val="21"/>
                <w:lang w:eastAsia="zh-CN"/>
              </w:rPr>
              <w:t xml:space="preserve">FFS on dynamically scheduled </w:t>
            </w:r>
            <w:r w:rsidRPr="00DF1910">
              <w:rPr>
                <w:rFonts w:eastAsia="Malgun Gothic"/>
                <w:sz w:val="21"/>
                <w:szCs w:val="21"/>
                <w:lang w:eastAsia="zh-CN"/>
              </w:rPr>
              <w:t>D</w:t>
            </w:r>
            <w:r w:rsidRPr="00DF1910">
              <w:rPr>
                <w:rFonts w:eastAsia="Malgun Gothic" w:hint="eastAsia"/>
                <w:sz w:val="21"/>
                <w:szCs w:val="21"/>
                <w:lang w:eastAsia="zh-CN"/>
              </w:rPr>
              <w:t xml:space="preserve">L </w:t>
            </w:r>
            <w:r w:rsidRPr="00DF1910">
              <w:rPr>
                <w:rFonts w:eastAsia="Malgun Gothic"/>
                <w:sz w:val="21"/>
                <w:szCs w:val="21"/>
                <w:lang w:eastAsia="zh-CN"/>
              </w:rPr>
              <w:t>reception</w:t>
            </w:r>
            <w:r w:rsidRPr="00DF1910">
              <w:rPr>
                <w:rFonts w:eastAsia="Malgun Gothic" w:hint="eastAsia"/>
                <w:sz w:val="21"/>
                <w:szCs w:val="21"/>
                <w:lang w:eastAsia="zh-CN"/>
              </w:rPr>
              <w:t xml:space="preserve"> with repetition</w:t>
            </w:r>
          </w:p>
        </w:tc>
      </w:tr>
    </w:tbl>
    <w:p w14:paraId="3832EF00" w14:textId="3FE991BF" w:rsidR="00F455ED" w:rsidRPr="002E1EED" w:rsidRDefault="00F455ED" w:rsidP="002442FC">
      <w:pPr>
        <w:jc w:val="both"/>
        <w:rPr>
          <w:rFonts w:eastAsia="等线"/>
          <w:sz w:val="21"/>
          <w:szCs w:val="21"/>
          <w:lang w:eastAsia="zh-CN"/>
        </w:rPr>
      </w:pPr>
    </w:p>
    <w:p w14:paraId="7E8916F0" w14:textId="3DE29192" w:rsidR="002442FC" w:rsidRPr="003E4444" w:rsidRDefault="00F77A88" w:rsidP="003E4444">
      <w:pPr>
        <w:jc w:val="both"/>
        <w:rPr>
          <w:sz w:val="21"/>
          <w:szCs w:val="21"/>
          <w:lang w:val="en-GB"/>
        </w:rPr>
      </w:pPr>
      <w:r w:rsidRPr="003E4444">
        <w:rPr>
          <w:rFonts w:eastAsia="等线"/>
          <w:sz w:val="21"/>
          <w:szCs w:val="21"/>
          <w:lang w:eastAsia="zh-CN"/>
        </w:rPr>
        <w:t xml:space="preserve">Rules to solve </w:t>
      </w:r>
      <w:r w:rsidRPr="003E4444">
        <w:rPr>
          <w:rFonts w:eastAsia="Malgun Gothic"/>
          <w:sz w:val="21"/>
          <w:szCs w:val="21"/>
          <w:lang w:eastAsia="zh-CN"/>
        </w:rPr>
        <w:t xml:space="preserve">collisions between DL reception and UL transmission had been discussed and defined </w:t>
      </w:r>
      <w:r w:rsidRPr="003E4444">
        <w:rPr>
          <w:sz w:val="21"/>
          <w:szCs w:val="21"/>
          <w:lang w:val="en-GB"/>
        </w:rPr>
        <w:t xml:space="preserve">for </w:t>
      </w:r>
      <w:r w:rsidR="003E4444" w:rsidRPr="003E4444">
        <w:rPr>
          <w:sz w:val="21"/>
          <w:szCs w:val="21"/>
        </w:rPr>
        <w:t>several cases</w:t>
      </w:r>
      <w:r w:rsidR="003E4444" w:rsidRPr="003E4444">
        <w:rPr>
          <w:sz w:val="21"/>
          <w:szCs w:val="21"/>
          <w:lang w:val="en-GB"/>
        </w:rPr>
        <w:t xml:space="preserve"> such as </w:t>
      </w:r>
      <w:r w:rsidR="00CC6CE7" w:rsidRPr="00CC6CE7">
        <w:rPr>
          <w:sz w:val="21"/>
          <w:szCs w:val="21"/>
          <w:lang w:val="en-GB"/>
        </w:rPr>
        <w:t>Rel-15</w:t>
      </w:r>
      <w:r w:rsidR="00CC6CE7">
        <w:rPr>
          <w:sz w:val="21"/>
          <w:szCs w:val="21"/>
          <w:lang w:val="en-GB"/>
        </w:rPr>
        <w:t xml:space="preserve"> </w:t>
      </w:r>
      <w:r w:rsidR="00CC6CE7" w:rsidRPr="00CC6CE7">
        <w:rPr>
          <w:sz w:val="21"/>
          <w:szCs w:val="21"/>
          <w:lang w:val="en-GB"/>
        </w:rPr>
        <w:t>flexible symbols</w:t>
      </w:r>
      <w:r w:rsidR="00CC6CE7">
        <w:rPr>
          <w:sz w:val="21"/>
          <w:szCs w:val="21"/>
          <w:lang w:val="en-GB"/>
        </w:rPr>
        <w:t xml:space="preserve">, </w:t>
      </w:r>
      <w:r w:rsidR="00CC6CE7" w:rsidRPr="003E4444">
        <w:rPr>
          <w:sz w:val="21"/>
          <w:szCs w:val="21"/>
          <w:lang w:val="en-GB"/>
        </w:rPr>
        <w:t>Rel-17</w:t>
      </w:r>
      <w:r w:rsidR="00CC6CE7">
        <w:rPr>
          <w:sz w:val="21"/>
          <w:szCs w:val="21"/>
          <w:lang w:val="en-GB"/>
        </w:rPr>
        <w:t xml:space="preserve"> </w:t>
      </w:r>
      <w:r w:rsidRPr="003E4444">
        <w:rPr>
          <w:sz w:val="21"/>
          <w:szCs w:val="21"/>
          <w:lang w:val="en-GB"/>
        </w:rPr>
        <w:t xml:space="preserve">HD-FDD </w:t>
      </w:r>
      <w:proofErr w:type="spellStart"/>
      <w:r w:rsidRPr="003E4444">
        <w:rPr>
          <w:sz w:val="21"/>
          <w:szCs w:val="21"/>
          <w:lang w:val="en-GB"/>
        </w:rPr>
        <w:t>RedCap</w:t>
      </w:r>
      <w:proofErr w:type="spellEnd"/>
      <w:r w:rsidRPr="003E4444">
        <w:rPr>
          <w:sz w:val="21"/>
          <w:szCs w:val="21"/>
          <w:lang w:val="en-GB"/>
        </w:rPr>
        <w:t xml:space="preserve"> UEs, which can be reused as much as possible to </w:t>
      </w:r>
      <w:r w:rsidR="003A0D30" w:rsidRPr="003E4444">
        <w:rPr>
          <w:rFonts w:hint="eastAsia"/>
          <w:sz w:val="21"/>
          <w:szCs w:val="21"/>
          <w:lang w:val="en-GB" w:eastAsia="zh-CN"/>
        </w:rPr>
        <w:t>minimize</w:t>
      </w:r>
      <w:r w:rsidR="003A0D30" w:rsidRPr="003E4444">
        <w:rPr>
          <w:sz w:val="21"/>
          <w:szCs w:val="21"/>
          <w:lang w:val="en-GB"/>
        </w:rPr>
        <w:t xml:space="preserve"> </w:t>
      </w:r>
      <w:r w:rsidR="003A0D30" w:rsidRPr="003E4444">
        <w:rPr>
          <w:rFonts w:hint="eastAsia"/>
          <w:sz w:val="21"/>
          <w:szCs w:val="21"/>
          <w:lang w:val="en-GB" w:eastAsia="zh-CN"/>
        </w:rPr>
        <w:t>the</w:t>
      </w:r>
      <w:r w:rsidR="003A0D30" w:rsidRPr="003E4444">
        <w:rPr>
          <w:sz w:val="21"/>
          <w:szCs w:val="21"/>
          <w:lang w:val="en-GB"/>
        </w:rPr>
        <w:t xml:space="preserve"> </w:t>
      </w:r>
      <w:r w:rsidR="003A0D30" w:rsidRPr="003E4444">
        <w:rPr>
          <w:rFonts w:hint="eastAsia"/>
          <w:sz w:val="21"/>
          <w:szCs w:val="21"/>
          <w:lang w:val="en-GB" w:eastAsia="zh-CN"/>
        </w:rPr>
        <w:t>specification</w:t>
      </w:r>
      <w:r w:rsidR="003A0D30" w:rsidRPr="003E4444">
        <w:rPr>
          <w:sz w:val="21"/>
          <w:szCs w:val="21"/>
          <w:lang w:val="en-GB"/>
        </w:rPr>
        <w:t xml:space="preserve"> </w:t>
      </w:r>
      <w:r w:rsidR="003A0D30" w:rsidRPr="003E4444">
        <w:rPr>
          <w:rFonts w:hint="eastAsia"/>
          <w:sz w:val="21"/>
          <w:szCs w:val="21"/>
          <w:lang w:val="en-GB" w:eastAsia="zh-CN"/>
        </w:rPr>
        <w:t>impact</w:t>
      </w:r>
      <w:r w:rsidR="003A0D30" w:rsidRPr="003E4444">
        <w:rPr>
          <w:sz w:val="21"/>
          <w:szCs w:val="21"/>
          <w:lang w:val="en-GB"/>
        </w:rPr>
        <w:t xml:space="preserve">. </w:t>
      </w:r>
      <w:r w:rsidR="00F00F57">
        <w:rPr>
          <w:sz w:val="21"/>
          <w:szCs w:val="21"/>
          <w:lang w:val="en-GB"/>
        </w:rPr>
        <w:t>E</w:t>
      </w:r>
      <w:proofErr w:type="spellStart"/>
      <w:r w:rsidR="00F00F57" w:rsidRPr="003E4444">
        <w:rPr>
          <w:rFonts w:eastAsia="Malgun Gothic" w:cs="Times"/>
          <w:sz w:val="21"/>
          <w:szCs w:val="21"/>
          <w:lang w:eastAsia="zh-CN"/>
        </w:rPr>
        <w:t>xplicit</w:t>
      </w:r>
      <w:proofErr w:type="spellEnd"/>
      <w:r w:rsidR="003A0D30" w:rsidRPr="003E4444">
        <w:rPr>
          <w:rFonts w:eastAsia="Malgun Gothic" w:cs="Times"/>
          <w:sz w:val="21"/>
          <w:szCs w:val="21"/>
          <w:lang w:eastAsia="zh-CN"/>
        </w:rPr>
        <w:t xml:space="preserve"> </w:t>
      </w:r>
      <w:r w:rsidR="003A0D30" w:rsidRPr="003E4444">
        <w:rPr>
          <w:rFonts w:eastAsia="Malgun Gothic"/>
          <w:sz w:val="21"/>
          <w:szCs w:val="21"/>
          <w:lang w:eastAsia="zh-CN"/>
        </w:rPr>
        <w:t>indication for link direction</w:t>
      </w:r>
      <w:r w:rsidR="00F807F0" w:rsidRPr="003E4444">
        <w:rPr>
          <w:rFonts w:eastAsia="Malgun Gothic"/>
          <w:sz w:val="21"/>
          <w:szCs w:val="21"/>
          <w:lang w:eastAsia="zh-CN"/>
        </w:rPr>
        <w:t xml:space="preserve"> needs specification work to decide whether the indication is semi-static and/or dynamic, </w:t>
      </w:r>
      <w:r w:rsidR="006B10CD" w:rsidRPr="003E4444">
        <w:rPr>
          <w:rFonts w:eastAsia="Malgun Gothic"/>
          <w:sz w:val="21"/>
          <w:szCs w:val="21"/>
          <w:lang w:eastAsia="zh-CN"/>
        </w:rPr>
        <w:t>whether existing signaling or new signaling</w:t>
      </w:r>
      <w:r w:rsidR="00F00F57">
        <w:rPr>
          <w:rFonts w:eastAsia="Malgun Gothic"/>
          <w:sz w:val="21"/>
          <w:szCs w:val="21"/>
          <w:lang w:eastAsia="zh-CN"/>
        </w:rPr>
        <w:t xml:space="preserve"> is used</w:t>
      </w:r>
      <w:r w:rsidR="006B10CD" w:rsidRPr="003E4444">
        <w:rPr>
          <w:rFonts w:eastAsia="Malgun Gothic"/>
          <w:sz w:val="21"/>
          <w:szCs w:val="21"/>
          <w:lang w:eastAsia="zh-CN"/>
        </w:rPr>
        <w:t xml:space="preserve">, which brings </w:t>
      </w:r>
      <w:r w:rsidR="00F807F0" w:rsidRPr="003E4444">
        <w:rPr>
          <w:rFonts w:eastAsia="Malgun Gothic"/>
          <w:sz w:val="21"/>
          <w:szCs w:val="21"/>
          <w:lang w:eastAsia="zh-CN"/>
        </w:rPr>
        <w:t xml:space="preserve">additional UE specific signaling overhead. If current </w:t>
      </w:r>
      <w:r w:rsidR="00F807F0" w:rsidRPr="003E4444">
        <w:rPr>
          <w:rFonts w:eastAsia="微软雅黑"/>
          <w:bCs/>
          <w:i/>
          <w:iCs/>
          <w:sz w:val="21"/>
          <w:szCs w:val="21"/>
          <w:lang w:eastAsia="zh-CN"/>
        </w:rPr>
        <w:t>TDD-UL-DL-</w:t>
      </w:r>
      <w:proofErr w:type="spellStart"/>
      <w:r w:rsidR="00F807F0" w:rsidRPr="003E4444">
        <w:rPr>
          <w:rFonts w:eastAsia="微软雅黑"/>
          <w:bCs/>
          <w:i/>
          <w:iCs/>
          <w:sz w:val="21"/>
          <w:szCs w:val="21"/>
          <w:lang w:eastAsia="zh-CN"/>
        </w:rPr>
        <w:t>ConfigDedicated</w:t>
      </w:r>
      <w:proofErr w:type="spellEnd"/>
      <w:r w:rsidR="00F807F0" w:rsidRPr="003E4444">
        <w:rPr>
          <w:rFonts w:eastAsia="微软雅黑"/>
          <w:bCs/>
          <w:i/>
          <w:iCs/>
          <w:sz w:val="21"/>
          <w:szCs w:val="21"/>
          <w:lang w:eastAsia="zh-CN"/>
        </w:rPr>
        <w:t xml:space="preserve"> </w:t>
      </w:r>
      <w:r w:rsidR="00F807F0" w:rsidRPr="003E4444">
        <w:rPr>
          <w:rFonts w:eastAsia="微软雅黑"/>
          <w:bCs/>
          <w:sz w:val="21"/>
          <w:szCs w:val="21"/>
          <w:lang w:eastAsia="zh-CN"/>
        </w:rPr>
        <w:t xml:space="preserve">and </w:t>
      </w:r>
      <w:r w:rsidR="00F807F0" w:rsidRPr="003E4444">
        <w:rPr>
          <w:rFonts w:eastAsia="Malgun Gothic"/>
          <w:sz w:val="21"/>
          <w:szCs w:val="21"/>
        </w:rPr>
        <w:t xml:space="preserve">SFI in DCI format 2_0 are extended </w:t>
      </w:r>
      <w:r w:rsidR="00F807F0" w:rsidRPr="003E4444">
        <w:rPr>
          <w:rFonts w:eastAsia="微软雅黑"/>
          <w:bCs/>
          <w:sz w:val="21"/>
          <w:szCs w:val="21"/>
          <w:lang w:eastAsia="zh-CN"/>
        </w:rPr>
        <w:t>to be applied to indicate the link direction of the SBFD symbol</w:t>
      </w:r>
      <w:r w:rsidR="002E1EED" w:rsidRPr="003E4444">
        <w:rPr>
          <w:rFonts w:eastAsia="微软雅黑"/>
          <w:bCs/>
          <w:sz w:val="21"/>
          <w:szCs w:val="21"/>
          <w:lang w:eastAsia="zh-CN"/>
        </w:rPr>
        <w:t xml:space="preserve">, </w:t>
      </w:r>
      <w:r w:rsidR="002E1EED" w:rsidRPr="003E4444">
        <w:rPr>
          <w:rFonts w:eastAsia="等线"/>
          <w:sz w:val="21"/>
          <w:szCs w:val="21"/>
          <w:lang w:eastAsia="zh-CN"/>
        </w:rPr>
        <w:t xml:space="preserve">rules to solve DL UL </w:t>
      </w:r>
      <w:r w:rsidR="002E1EED" w:rsidRPr="003E4444">
        <w:rPr>
          <w:rFonts w:eastAsia="Malgun Gothic"/>
          <w:sz w:val="21"/>
          <w:szCs w:val="21"/>
          <w:lang w:eastAsia="zh-CN"/>
        </w:rPr>
        <w:t>collisions are still required when the signal is not sent.</w:t>
      </w:r>
      <w:r w:rsidR="003E4444" w:rsidRPr="003E4444">
        <w:rPr>
          <w:rFonts w:eastAsia="Malgun Gothic"/>
          <w:sz w:val="21"/>
          <w:szCs w:val="21"/>
          <w:lang w:eastAsia="zh-CN"/>
        </w:rPr>
        <w:t xml:space="preserve"> From our perspective,</w:t>
      </w:r>
      <w:r w:rsidR="003E4444" w:rsidRPr="003E4444">
        <w:rPr>
          <w:rFonts w:eastAsia="Malgun Gothic" w:cs="Times"/>
          <w:sz w:val="21"/>
          <w:szCs w:val="21"/>
          <w:lang w:eastAsia="zh-CN"/>
        </w:rPr>
        <w:t xml:space="preserve"> indicating</w:t>
      </w:r>
      <w:r w:rsidR="003E4444" w:rsidRPr="003E4444">
        <w:rPr>
          <w:rFonts w:eastAsia="Malgun Gothic"/>
          <w:sz w:val="21"/>
          <w:szCs w:val="21"/>
          <w:lang w:eastAsia="zh-CN"/>
        </w:rPr>
        <w:t xml:space="preserve"> </w:t>
      </w:r>
      <w:r w:rsidR="003E4444" w:rsidRPr="003E4444">
        <w:rPr>
          <w:rFonts w:eastAsia="Malgun Gothic" w:cs="Times"/>
          <w:sz w:val="21"/>
          <w:szCs w:val="21"/>
          <w:lang w:eastAsia="zh-CN"/>
        </w:rPr>
        <w:t xml:space="preserve">link direction explicitly has unclear </w:t>
      </w:r>
      <w:r w:rsidR="003E4444" w:rsidRPr="003E4444">
        <w:rPr>
          <w:sz w:val="21"/>
          <w:szCs w:val="21"/>
        </w:rPr>
        <w:t xml:space="preserve">benefit and complicates the </w:t>
      </w:r>
      <w:r w:rsidR="00DC73F1">
        <w:rPr>
          <w:sz w:val="21"/>
          <w:szCs w:val="21"/>
        </w:rPr>
        <w:t>specification</w:t>
      </w:r>
      <w:r w:rsidR="003E4444" w:rsidRPr="003E4444">
        <w:rPr>
          <w:sz w:val="21"/>
          <w:szCs w:val="21"/>
        </w:rPr>
        <w:t>.</w:t>
      </w:r>
    </w:p>
    <w:p w14:paraId="4B35A444" w14:textId="7E72509E" w:rsidR="002E1EED" w:rsidRDefault="002E1EED" w:rsidP="00841A9B">
      <w:pPr>
        <w:jc w:val="both"/>
        <w:rPr>
          <w:rFonts w:eastAsia="等线"/>
          <w:b/>
          <w:sz w:val="21"/>
          <w:szCs w:val="21"/>
          <w:lang w:eastAsia="zh-CN"/>
        </w:rPr>
      </w:pPr>
      <w:r w:rsidRPr="00841A9B">
        <w:rPr>
          <w:rFonts w:eastAsia="等线" w:hint="eastAsia"/>
          <w:b/>
          <w:sz w:val="21"/>
          <w:szCs w:val="21"/>
          <w:lang w:eastAsia="zh-CN"/>
        </w:rPr>
        <w:t>P</w:t>
      </w:r>
      <w:r w:rsidRPr="00841A9B">
        <w:rPr>
          <w:rFonts w:eastAsia="等线"/>
          <w:b/>
          <w:sz w:val="21"/>
          <w:szCs w:val="21"/>
          <w:lang w:eastAsia="zh-CN"/>
        </w:rPr>
        <w:t xml:space="preserve">roposal </w:t>
      </w:r>
      <w:r w:rsidR="003E4444">
        <w:rPr>
          <w:rFonts w:eastAsia="等线"/>
          <w:b/>
          <w:sz w:val="21"/>
          <w:szCs w:val="21"/>
          <w:lang w:eastAsia="zh-CN"/>
        </w:rPr>
        <w:t>8</w:t>
      </w:r>
      <w:r w:rsidRPr="00841A9B">
        <w:rPr>
          <w:rFonts w:eastAsia="等线"/>
          <w:b/>
          <w:sz w:val="21"/>
          <w:szCs w:val="21"/>
          <w:lang w:eastAsia="zh-CN"/>
        </w:rPr>
        <w:t>:</w:t>
      </w:r>
      <w:r w:rsidR="00841A9B" w:rsidRPr="00841A9B">
        <w:rPr>
          <w:rFonts w:eastAsia="等线"/>
          <w:b/>
          <w:sz w:val="21"/>
          <w:szCs w:val="21"/>
          <w:lang w:eastAsia="zh-CN"/>
        </w:rPr>
        <w:t xml:space="preserve"> </w:t>
      </w:r>
      <w:r w:rsidR="003E4444" w:rsidRPr="003E4444">
        <w:rPr>
          <w:rFonts w:eastAsia="等线"/>
          <w:b/>
          <w:sz w:val="21"/>
          <w:szCs w:val="21"/>
          <w:lang w:eastAsia="zh-CN"/>
        </w:rPr>
        <w:t>UE determines to transmit or receive based on configured/scheduled transmissions/receptions and collision handling (if any).</w:t>
      </w:r>
    </w:p>
    <w:p w14:paraId="028BC3C0" w14:textId="04C13A4F" w:rsidR="003E4444" w:rsidRPr="00CE7839" w:rsidRDefault="00D60DAF" w:rsidP="00C50683">
      <w:pPr>
        <w:jc w:val="both"/>
        <w:rPr>
          <w:rFonts w:eastAsia="等线"/>
          <w:b/>
          <w:sz w:val="21"/>
          <w:szCs w:val="21"/>
          <w:lang w:eastAsia="zh-CN"/>
        </w:rPr>
      </w:pPr>
      <w:r w:rsidRPr="00CE7839">
        <w:rPr>
          <w:rFonts w:eastAsia="等线" w:hint="eastAsia"/>
          <w:sz w:val="21"/>
          <w:szCs w:val="21"/>
          <w:lang w:eastAsia="zh-CN"/>
        </w:rPr>
        <w:t>F</w:t>
      </w:r>
      <w:r w:rsidRPr="00CE7839">
        <w:rPr>
          <w:rFonts w:eastAsia="等线"/>
          <w:sz w:val="21"/>
          <w:szCs w:val="21"/>
          <w:lang w:eastAsia="zh-CN"/>
        </w:rPr>
        <w:t xml:space="preserve">or </w:t>
      </w:r>
      <w:r w:rsidR="00DC73F1" w:rsidRPr="00CE7839">
        <w:rPr>
          <w:sz w:val="21"/>
          <w:szCs w:val="21"/>
        </w:rPr>
        <w:t>collision Case 1 and Case 2, it is FFS whether d</w:t>
      </w:r>
      <w:r w:rsidR="00DC73F1" w:rsidRPr="00CE7839">
        <w:rPr>
          <w:rFonts w:eastAsia="Malgun Gothic" w:hint="eastAsia"/>
          <w:sz w:val="21"/>
          <w:szCs w:val="21"/>
          <w:lang w:eastAsia="zh-CN"/>
        </w:rPr>
        <w:t xml:space="preserve">ynamically scheduled </w:t>
      </w:r>
      <w:r w:rsidR="002E38F6" w:rsidRPr="00CE7839">
        <w:rPr>
          <w:rFonts w:eastAsia="Malgun Gothic"/>
          <w:sz w:val="21"/>
          <w:szCs w:val="21"/>
          <w:lang w:eastAsia="zh-CN"/>
        </w:rPr>
        <w:t>DL/UL</w:t>
      </w:r>
      <w:r w:rsidR="00DC73F1" w:rsidRPr="00CE7839">
        <w:rPr>
          <w:rFonts w:eastAsia="Malgun Gothic" w:hint="eastAsia"/>
          <w:sz w:val="21"/>
          <w:szCs w:val="21"/>
          <w:lang w:eastAsia="zh-CN"/>
        </w:rPr>
        <w:t xml:space="preserve"> with repetition</w:t>
      </w:r>
      <w:r w:rsidR="00DC73F1" w:rsidRPr="00CE7839">
        <w:rPr>
          <w:rFonts w:eastAsia="Malgun Gothic"/>
          <w:sz w:val="21"/>
          <w:szCs w:val="21"/>
          <w:lang w:eastAsia="zh-CN"/>
        </w:rPr>
        <w:t xml:space="preserve"> always has priority over </w:t>
      </w:r>
      <w:r w:rsidR="002E38F6" w:rsidRPr="00CE7839">
        <w:rPr>
          <w:rFonts w:eastAsia="Times New Roman"/>
          <w:sz w:val="21"/>
          <w:szCs w:val="21"/>
        </w:rPr>
        <w:t xml:space="preserve">semi-statically configured </w:t>
      </w:r>
      <w:r w:rsidR="001E44CD" w:rsidRPr="00CE7839">
        <w:rPr>
          <w:rFonts w:eastAsia="Times New Roman"/>
          <w:sz w:val="21"/>
          <w:szCs w:val="21"/>
        </w:rPr>
        <w:t>UL/</w:t>
      </w:r>
      <w:r w:rsidR="002E38F6" w:rsidRPr="00CE7839">
        <w:rPr>
          <w:rFonts w:eastAsia="Times New Roman"/>
          <w:sz w:val="21"/>
          <w:szCs w:val="21"/>
        </w:rPr>
        <w:t>DL</w:t>
      </w:r>
      <w:r w:rsidR="001E44CD" w:rsidRPr="00CE7839">
        <w:rPr>
          <w:rFonts w:eastAsia="Times New Roman"/>
          <w:sz w:val="21"/>
          <w:szCs w:val="21"/>
        </w:rPr>
        <w:t xml:space="preserve">. Dropping part of the </w:t>
      </w:r>
      <w:r w:rsidR="00C50683" w:rsidRPr="00CE7839">
        <w:rPr>
          <w:rFonts w:eastAsia="Malgun Gothic" w:hint="eastAsia"/>
          <w:sz w:val="21"/>
          <w:szCs w:val="21"/>
          <w:lang w:eastAsia="zh-CN"/>
        </w:rPr>
        <w:t>repetition</w:t>
      </w:r>
      <w:r w:rsidR="00C50683" w:rsidRPr="00CE7839">
        <w:rPr>
          <w:rFonts w:eastAsia="Malgun Gothic"/>
          <w:sz w:val="21"/>
          <w:szCs w:val="21"/>
          <w:lang w:eastAsia="zh-CN"/>
        </w:rPr>
        <w:t xml:space="preserve"> to allow </w:t>
      </w:r>
      <w:r w:rsidR="00C50683" w:rsidRPr="00CE7839">
        <w:rPr>
          <w:rFonts w:eastAsia="Times New Roman"/>
          <w:sz w:val="21"/>
          <w:szCs w:val="21"/>
        </w:rPr>
        <w:t xml:space="preserve">semi-statically configured </w:t>
      </w:r>
      <w:r w:rsidR="00C50683" w:rsidRPr="00CE7839">
        <w:rPr>
          <w:rFonts w:eastAsia="Malgun Gothic"/>
          <w:sz w:val="21"/>
          <w:szCs w:val="21"/>
          <w:lang w:eastAsia="ko-KR"/>
        </w:rPr>
        <w:t>UL transmission/</w:t>
      </w:r>
      <w:r w:rsidR="00C50683" w:rsidRPr="00CE7839">
        <w:rPr>
          <w:rFonts w:eastAsia="Times New Roman"/>
          <w:sz w:val="21"/>
          <w:szCs w:val="21"/>
        </w:rPr>
        <w:t xml:space="preserve">DL reception is considered for the SBFD case optimization when </w:t>
      </w:r>
      <w:r w:rsidR="00C50683" w:rsidRPr="00CE7839">
        <w:rPr>
          <w:sz w:val="21"/>
          <w:szCs w:val="21"/>
        </w:rPr>
        <w:t xml:space="preserve">collision happens. It is not clear </w:t>
      </w:r>
      <w:r w:rsidR="00CE7839" w:rsidRPr="00CE7839">
        <w:rPr>
          <w:sz w:val="21"/>
          <w:szCs w:val="21"/>
        </w:rPr>
        <w:t xml:space="preserve">why the SBFD case is different from other current cases needing such </w:t>
      </w:r>
      <w:r w:rsidR="00CE7839" w:rsidRPr="00CE7839">
        <w:rPr>
          <w:rFonts w:eastAsia="Times New Roman"/>
          <w:sz w:val="21"/>
          <w:szCs w:val="21"/>
        </w:rPr>
        <w:t xml:space="preserve">optimization for the existing collision handling principles. </w:t>
      </w:r>
      <w:r w:rsidR="00C50683" w:rsidRPr="00CE7839">
        <w:rPr>
          <w:sz w:val="21"/>
          <w:szCs w:val="21"/>
        </w:rPr>
        <w:t xml:space="preserve">Prioritize dynamic </w:t>
      </w:r>
      <w:r w:rsidR="00C50683" w:rsidRPr="00CE7839">
        <w:rPr>
          <w:sz w:val="21"/>
          <w:szCs w:val="21"/>
          <w:lang w:val="en-GB"/>
        </w:rPr>
        <w:t xml:space="preserve">scheduled </w:t>
      </w:r>
      <w:r w:rsidR="00CE7839" w:rsidRPr="00CE7839">
        <w:rPr>
          <w:sz w:val="21"/>
          <w:szCs w:val="21"/>
          <w:lang w:val="en-GB"/>
        </w:rPr>
        <w:t>DL/</w:t>
      </w:r>
      <w:r w:rsidR="00C50683" w:rsidRPr="00CE7839">
        <w:rPr>
          <w:sz w:val="21"/>
          <w:szCs w:val="21"/>
          <w:lang w:val="en-GB"/>
        </w:rPr>
        <w:t xml:space="preserve">UL </w:t>
      </w:r>
      <w:r w:rsidR="00CE7839" w:rsidRPr="00CE7839">
        <w:rPr>
          <w:sz w:val="21"/>
          <w:szCs w:val="21"/>
          <w:lang w:val="en-GB"/>
        </w:rPr>
        <w:t xml:space="preserve">or </w:t>
      </w:r>
      <w:r w:rsidR="00CE7839" w:rsidRPr="00CE7839">
        <w:rPr>
          <w:rFonts w:eastAsia="Times New Roman"/>
          <w:sz w:val="21"/>
          <w:szCs w:val="21"/>
        </w:rPr>
        <w:t xml:space="preserve">semi-statically configured UL/DL depending on </w:t>
      </w:r>
      <w:r w:rsidR="00CE7839" w:rsidRPr="00CE7839">
        <w:rPr>
          <w:rFonts w:eastAsia="Malgun Gothic" w:hint="eastAsia"/>
          <w:sz w:val="21"/>
          <w:szCs w:val="21"/>
          <w:lang w:eastAsia="zh-CN"/>
        </w:rPr>
        <w:t>repetition</w:t>
      </w:r>
      <w:r w:rsidR="00CE7839" w:rsidRPr="00CE7839">
        <w:rPr>
          <w:rFonts w:eastAsia="Malgun Gothic"/>
          <w:sz w:val="21"/>
          <w:szCs w:val="21"/>
          <w:lang w:eastAsia="zh-CN"/>
        </w:rPr>
        <w:t xml:space="preserve"> may </w:t>
      </w:r>
      <w:r w:rsidR="00CE7839" w:rsidRPr="00CE7839">
        <w:rPr>
          <w:rFonts w:eastAsia="Malgun Gothic"/>
          <w:sz w:val="21"/>
          <w:szCs w:val="21"/>
          <w:lang w:eastAsia="zh-CN"/>
        </w:rPr>
        <w:lastRenderedPageBreak/>
        <w:t xml:space="preserve">also need to take the </w:t>
      </w:r>
      <w:r w:rsidR="00CE7839" w:rsidRPr="00CE7839">
        <w:rPr>
          <w:rFonts w:eastAsia="Malgun Gothic" w:hint="eastAsia"/>
          <w:sz w:val="21"/>
          <w:szCs w:val="21"/>
          <w:lang w:eastAsia="zh-CN"/>
        </w:rPr>
        <w:t>repetition</w:t>
      </w:r>
      <w:r w:rsidR="00CE7839" w:rsidRPr="00CE7839">
        <w:rPr>
          <w:rFonts w:eastAsia="Malgun Gothic"/>
          <w:sz w:val="21"/>
          <w:szCs w:val="21"/>
          <w:lang w:eastAsia="zh-CN"/>
        </w:rPr>
        <w:t xml:space="preserve"> of both </w:t>
      </w:r>
      <w:r w:rsidR="00CE7839" w:rsidRPr="00CE7839">
        <w:rPr>
          <w:sz w:val="21"/>
          <w:szCs w:val="21"/>
        </w:rPr>
        <w:t xml:space="preserve">dynamic </w:t>
      </w:r>
      <w:r w:rsidR="00CE7839" w:rsidRPr="00CE7839">
        <w:rPr>
          <w:sz w:val="21"/>
          <w:szCs w:val="21"/>
          <w:lang w:val="en-GB"/>
        </w:rPr>
        <w:t xml:space="preserve">scheduled DL/UL and </w:t>
      </w:r>
      <w:r w:rsidR="00CE7839" w:rsidRPr="00CE7839">
        <w:rPr>
          <w:rFonts w:eastAsia="Times New Roman"/>
          <w:sz w:val="21"/>
          <w:szCs w:val="21"/>
        </w:rPr>
        <w:t>semi-statically co</w:t>
      </w:r>
      <w:r w:rsidR="00F00F57">
        <w:rPr>
          <w:rFonts w:eastAsia="Times New Roman"/>
          <w:sz w:val="21"/>
          <w:szCs w:val="21"/>
        </w:rPr>
        <w:t>nfigured UL/DL in</w:t>
      </w:r>
      <w:r w:rsidR="00CE7839" w:rsidRPr="00CE7839">
        <w:rPr>
          <w:rFonts w:eastAsia="Times New Roman"/>
          <w:sz w:val="21"/>
          <w:szCs w:val="21"/>
        </w:rPr>
        <w:t xml:space="preserve">to account, as well as the ratio of the collision to the repetition, which seems a </w:t>
      </w:r>
      <w:r w:rsidR="00CE7839" w:rsidRPr="00CE7839">
        <w:rPr>
          <w:sz w:val="21"/>
          <w:szCs w:val="21"/>
        </w:rPr>
        <w:t>complicate design.</w:t>
      </w:r>
    </w:p>
    <w:p w14:paraId="5D6F17BC" w14:textId="4793BC85" w:rsidR="003E4444" w:rsidRDefault="00CE7839" w:rsidP="00753AD2">
      <w:pPr>
        <w:jc w:val="both"/>
        <w:rPr>
          <w:b/>
          <w:sz w:val="21"/>
          <w:szCs w:val="21"/>
        </w:rPr>
      </w:pPr>
      <w:r w:rsidRPr="00753AD2">
        <w:rPr>
          <w:rFonts w:eastAsia="等线" w:hint="eastAsia"/>
          <w:b/>
          <w:sz w:val="21"/>
          <w:szCs w:val="21"/>
          <w:lang w:eastAsia="zh-CN"/>
        </w:rPr>
        <w:t>P</w:t>
      </w:r>
      <w:r w:rsidRPr="00753AD2">
        <w:rPr>
          <w:rFonts w:eastAsia="等线"/>
          <w:b/>
          <w:sz w:val="21"/>
          <w:szCs w:val="21"/>
          <w:lang w:eastAsia="zh-CN"/>
        </w:rPr>
        <w:t xml:space="preserve">roposal 9: </w:t>
      </w:r>
      <w:r w:rsidR="00753AD2" w:rsidRPr="00753AD2">
        <w:rPr>
          <w:rFonts w:eastAsia="等线" w:hint="eastAsia"/>
          <w:b/>
          <w:sz w:val="21"/>
          <w:szCs w:val="21"/>
          <w:lang w:eastAsia="zh-CN"/>
        </w:rPr>
        <w:t>F</w:t>
      </w:r>
      <w:r w:rsidR="00753AD2" w:rsidRPr="00753AD2">
        <w:rPr>
          <w:rFonts w:eastAsia="等线"/>
          <w:b/>
          <w:sz w:val="21"/>
          <w:szCs w:val="21"/>
          <w:lang w:eastAsia="zh-CN"/>
        </w:rPr>
        <w:t xml:space="preserve">or </w:t>
      </w:r>
      <w:r w:rsidR="00753AD2" w:rsidRPr="00753AD2">
        <w:rPr>
          <w:b/>
          <w:sz w:val="21"/>
          <w:szCs w:val="21"/>
        </w:rPr>
        <w:t>collision Case 1 and Case 2 (d</w:t>
      </w:r>
      <w:r w:rsidR="00753AD2" w:rsidRPr="00753AD2">
        <w:rPr>
          <w:rFonts w:eastAsia="Malgun Gothic" w:hint="eastAsia"/>
          <w:b/>
          <w:sz w:val="21"/>
          <w:szCs w:val="21"/>
          <w:lang w:eastAsia="zh-CN"/>
        </w:rPr>
        <w:t xml:space="preserve">ynamically scheduled </w:t>
      </w:r>
      <w:r w:rsidR="00753AD2" w:rsidRPr="00753AD2">
        <w:rPr>
          <w:rFonts w:eastAsia="Malgun Gothic"/>
          <w:b/>
          <w:sz w:val="21"/>
          <w:szCs w:val="21"/>
          <w:lang w:eastAsia="zh-CN"/>
        </w:rPr>
        <w:t>DL/UL</w:t>
      </w:r>
      <w:r w:rsidR="00753AD2" w:rsidRPr="00753AD2">
        <w:rPr>
          <w:rFonts w:eastAsia="Malgun Gothic" w:hint="eastAsia"/>
          <w:b/>
          <w:sz w:val="21"/>
          <w:szCs w:val="21"/>
          <w:lang w:eastAsia="zh-CN"/>
        </w:rPr>
        <w:t xml:space="preserve"> </w:t>
      </w:r>
      <w:r w:rsidR="00753AD2" w:rsidRPr="00753AD2">
        <w:rPr>
          <w:rFonts w:eastAsia="Malgun Gothic"/>
          <w:b/>
          <w:sz w:val="21"/>
          <w:szCs w:val="21"/>
          <w:lang w:eastAsia="zh-CN"/>
        </w:rPr>
        <w:t xml:space="preserve">vs. </w:t>
      </w:r>
      <w:r w:rsidR="00753AD2" w:rsidRPr="00753AD2">
        <w:rPr>
          <w:rFonts w:eastAsia="Times New Roman"/>
          <w:b/>
          <w:sz w:val="21"/>
          <w:szCs w:val="21"/>
        </w:rPr>
        <w:t>semi-statically configured UL/DL</w:t>
      </w:r>
      <w:r w:rsidR="00753AD2" w:rsidRPr="00753AD2">
        <w:rPr>
          <w:b/>
          <w:sz w:val="21"/>
          <w:szCs w:val="21"/>
        </w:rPr>
        <w:t>), d</w:t>
      </w:r>
      <w:r w:rsidR="00753AD2" w:rsidRPr="00753AD2">
        <w:rPr>
          <w:rFonts w:eastAsia="Malgun Gothic" w:hint="eastAsia"/>
          <w:b/>
          <w:sz w:val="21"/>
          <w:szCs w:val="21"/>
          <w:lang w:eastAsia="zh-CN"/>
        </w:rPr>
        <w:t xml:space="preserve">ynamically scheduled </w:t>
      </w:r>
      <w:r w:rsidR="00753AD2" w:rsidRPr="00753AD2">
        <w:rPr>
          <w:rFonts w:eastAsia="Malgun Gothic"/>
          <w:b/>
          <w:sz w:val="21"/>
          <w:szCs w:val="21"/>
          <w:lang w:eastAsia="zh-CN"/>
        </w:rPr>
        <w:t xml:space="preserve">DL/UL is </w:t>
      </w:r>
      <w:r w:rsidR="00753AD2" w:rsidRPr="00753AD2">
        <w:rPr>
          <w:b/>
          <w:sz w:val="21"/>
          <w:szCs w:val="21"/>
        </w:rPr>
        <w:t>prioritized no matter there is repetition or not.</w:t>
      </w:r>
    </w:p>
    <w:p w14:paraId="01AE780B" w14:textId="56173517" w:rsidR="00EB6A4A" w:rsidRPr="007261FF" w:rsidRDefault="00E7770E" w:rsidP="007261FF">
      <w:pPr>
        <w:jc w:val="both"/>
        <w:rPr>
          <w:rFonts w:eastAsia="等线"/>
          <w:sz w:val="21"/>
          <w:szCs w:val="21"/>
          <w:lang w:eastAsia="zh-CN"/>
        </w:rPr>
      </w:pPr>
      <w:r w:rsidRPr="00CE7839">
        <w:rPr>
          <w:rFonts w:eastAsia="等线" w:hint="eastAsia"/>
          <w:sz w:val="21"/>
          <w:szCs w:val="21"/>
          <w:lang w:eastAsia="zh-CN"/>
        </w:rPr>
        <w:t>F</w:t>
      </w:r>
      <w:r w:rsidRPr="00CE7839">
        <w:rPr>
          <w:rFonts w:eastAsia="等线"/>
          <w:sz w:val="21"/>
          <w:szCs w:val="21"/>
          <w:lang w:eastAsia="zh-CN"/>
        </w:rPr>
        <w:t xml:space="preserve">or </w:t>
      </w:r>
      <w:r w:rsidRPr="007261FF">
        <w:rPr>
          <w:rFonts w:eastAsia="等线"/>
          <w:sz w:val="21"/>
          <w:szCs w:val="21"/>
          <w:lang w:eastAsia="zh-CN"/>
        </w:rPr>
        <w:t xml:space="preserve">collision Case 3, </w:t>
      </w:r>
      <w:r w:rsidR="00EB6A4A" w:rsidRPr="007261FF">
        <w:rPr>
          <w:rFonts w:eastAsia="等线"/>
          <w:sz w:val="21"/>
          <w:szCs w:val="21"/>
          <w:lang w:eastAsia="zh-CN"/>
        </w:rPr>
        <w:t>Case 4</w:t>
      </w:r>
      <w:r w:rsidR="000647E4" w:rsidRPr="007261FF">
        <w:rPr>
          <w:rFonts w:eastAsia="等线"/>
          <w:sz w:val="21"/>
          <w:szCs w:val="21"/>
          <w:lang w:eastAsia="zh-CN"/>
        </w:rPr>
        <w:t>, Case 6, following the legacy principles as much as possible</w:t>
      </w:r>
      <w:r w:rsidR="007261FF" w:rsidRPr="007261FF">
        <w:rPr>
          <w:rFonts w:eastAsia="等线"/>
          <w:sz w:val="21"/>
          <w:szCs w:val="21"/>
          <w:lang w:eastAsia="zh-CN"/>
        </w:rPr>
        <w:t xml:space="preserve"> is preferred. If any new principle to handle the collision is to be introduced, the necessity to use different principle for SBFD case from legacy case should be justified.</w:t>
      </w:r>
    </w:p>
    <w:p w14:paraId="070CA7BC" w14:textId="53252E34" w:rsidR="00841A9B" w:rsidRPr="00CE7462" w:rsidRDefault="007261FF" w:rsidP="00CE7462">
      <w:pPr>
        <w:jc w:val="both"/>
        <w:rPr>
          <w:sz w:val="21"/>
          <w:szCs w:val="21"/>
        </w:rPr>
      </w:pPr>
      <w:r w:rsidRPr="00CE7839">
        <w:rPr>
          <w:rFonts w:eastAsia="等线" w:hint="eastAsia"/>
          <w:sz w:val="21"/>
          <w:szCs w:val="21"/>
          <w:lang w:eastAsia="zh-CN"/>
        </w:rPr>
        <w:t>F</w:t>
      </w:r>
      <w:r w:rsidRPr="00CE7839">
        <w:rPr>
          <w:rFonts w:eastAsia="等线"/>
          <w:sz w:val="21"/>
          <w:szCs w:val="21"/>
          <w:lang w:eastAsia="zh-CN"/>
        </w:rPr>
        <w:t xml:space="preserve">or </w:t>
      </w:r>
      <w:r w:rsidRPr="007261FF">
        <w:rPr>
          <w:rFonts w:eastAsia="等线"/>
          <w:sz w:val="21"/>
          <w:szCs w:val="21"/>
          <w:lang w:eastAsia="zh-CN"/>
        </w:rPr>
        <w:t xml:space="preserve">collision Case </w:t>
      </w:r>
      <w:r>
        <w:rPr>
          <w:rFonts w:eastAsia="等线"/>
          <w:sz w:val="21"/>
          <w:szCs w:val="21"/>
          <w:lang w:eastAsia="zh-CN"/>
        </w:rPr>
        <w:t xml:space="preserve">5 </w:t>
      </w:r>
      <w:r w:rsidR="00C411F0">
        <w:rPr>
          <w:rFonts w:eastAsia="等线"/>
          <w:sz w:val="21"/>
          <w:szCs w:val="21"/>
          <w:lang w:eastAsia="zh-CN"/>
        </w:rPr>
        <w:t>o</w:t>
      </w:r>
      <w:r w:rsidR="00841A9B" w:rsidRPr="00CE7462">
        <w:rPr>
          <w:sz w:val="21"/>
          <w:szCs w:val="21"/>
          <w:lang w:val="en-GB" w:eastAsia="zh-CN"/>
        </w:rPr>
        <w:t xml:space="preserve">n whether UL transmission </w:t>
      </w:r>
      <w:r w:rsidR="00CE7462" w:rsidRPr="00CE7462">
        <w:rPr>
          <w:sz w:val="21"/>
          <w:szCs w:val="21"/>
          <w:lang w:val="en-GB" w:eastAsia="zh-CN"/>
        </w:rPr>
        <w:t xml:space="preserve">is allowed in </w:t>
      </w:r>
      <w:r w:rsidR="00CE7462" w:rsidRPr="00CE7462">
        <w:rPr>
          <w:rFonts w:eastAsia="等线" w:hint="eastAsia"/>
          <w:sz w:val="21"/>
          <w:szCs w:val="21"/>
          <w:lang w:eastAsia="zh-CN"/>
        </w:rPr>
        <w:t xml:space="preserve">an UL </w:t>
      </w:r>
      <w:proofErr w:type="spellStart"/>
      <w:r w:rsidR="00CE7462" w:rsidRPr="00CE7462">
        <w:rPr>
          <w:rFonts w:eastAsia="等线" w:hint="eastAsia"/>
          <w:sz w:val="21"/>
          <w:szCs w:val="21"/>
          <w:lang w:eastAsia="zh-CN"/>
        </w:rPr>
        <w:t>subband</w:t>
      </w:r>
      <w:proofErr w:type="spellEnd"/>
      <w:r w:rsidR="00CE7462" w:rsidRPr="00CE7462">
        <w:rPr>
          <w:rFonts w:eastAsia="等线"/>
          <w:sz w:val="21"/>
          <w:szCs w:val="21"/>
          <w:lang w:eastAsia="zh-CN"/>
        </w:rPr>
        <w:t xml:space="preserve"> in symbol with SSB, the pons and cons were discussed during SI</w:t>
      </w:r>
      <w:r w:rsidR="00880BD5">
        <w:rPr>
          <w:rFonts w:eastAsia="等线"/>
          <w:sz w:val="21"/>
          <w:szCs w:val="21"/>
          <w:lang w:eastAsia="zh-CN"/>
        </w:rPr>
        <w:t xml:space="preserve"> [</w:t>
      </w:r>
      <w:r w:rsidR="00C411F0">
        <w:rPr>
          <w:rFonts w:eastAsia="等线"/>
          <w:sz w:val="21"/>
          <w:szCs w:val="21"/>
          <w:lang w:eastAsia="zh-CN"/>
        </w:rPr>
        <w:t>4</w:t>
      </w:r>
      <w:r w:rsidR="00880BD5">
        <w:rPr>
          <w:rFonts w:eastAsia="等线"/>
          <w:sz w:val="21"/>
          <w:szCs w:val="21"/>
          <w:lang w:eastAsia="zh-CN"/>
        </w:rPr>
        <w:t>]</w:t>
      </w:r>
      <w:r w:rsidR="00CE7462" w:rsidRPr="00CE7462">
        <w:rPr>
          <w:rFonts w:eastAsia="等线"/>
          <w:sz w:val="21"/>
          <w:szCs w:val="21"/>
          <w:lang w:eastAsia="zh-CN"/>
        </w:rPr>
        <w:t xml:space="preserve">. </w:t>
      </w:r>
      <w:r w:rsidR="00841A9B" w:rsidRPr="00CE7462">
        <w:rPr>
          <w:rFonts w:eastAsia="等线"/>
          <w:sz w:val="21"/>
          <w:szCs w:val="21"/>
          <w:lang w:eastAsia="zh-CN"/>
        </w:rPr>
        <w:t xml:space="preserve">As analyzed in the SI, allowing UE to </w:t>
      </w:r>
      <w:r w:rsidR="00841A9B" w:rsidRPr="00CE7462">
        <w:rPr>
          <w:sz w:val="21"/>
          <w:szCs w:val="21"/>
        </w:rPr>
        <w:t xml:space="preserve">transmit in the SSB symbol can increase the UL opportunities benefiting UL performance. To minimize the impact on SSB detection and measurement, conditions under which the UE is allowed to transmit in SSB symbol should be carefully studied. For example, if the frequency distance between SSB and UL transmission resource is larger than a </w:t>
      </w:r>
      <w:proofErr w:type="spellStart"/>
      <w:r w:rsidR="00841A9B" w:rsidRPr="00CE7462">
        <w:rPr>
          <w:sz w:val="21"/>
          <w:szCs w:val="21"/>
        </w:rPr>
        <w:t>gNB</w:t>
      </w:r>
      <w:proofErr w:type="spellEnd"/>
      <w:r w:rsidR="00841A9B" w:rsidRPr="00CE7462">
        <w:rPr>
          <w:sz w:val="21"/>
          <w:szCs w:val="21"/>
        </w:rPr>
        <w:t xml:space="preserve"> configured value, interference from UL transmission is not severe and UE transmission in SSB symbol is allowed. Similar to SSB, PDCCH in CORESET 0 and PDSCH for SIB1 are detected by all the UEs. The condition to allow UE transmission in CORESET 0, SIB1 symbols needs also to be studied to minimize the impact on SIB detection.</w:t>
      </w:r>
    </w:p>
    <w:p w14:paraId="0B8B848F" w14:textId="266142E6" w:rsidR="00841A9B" w:rsidRPr="00CE7462" w:rsidRDefault="00841A9B" w:rsidP="00CE7462">
      <w:pPr>
        <w:jc w:val="both"/>
        <w:rPr>
          <w:b/>
          <w:sz w:val="21"/>
          <w:szCs w:val="21"/>
        </w:rPr>
      </w:pPr>
      <w:r w:rsidRPr="00CE7462">
        <w:rPr>
          <w:rFonts w:eastAsia="等线" w:hint="eastAsia"/>
          <w:b/>
          <w:sz w:val="21"/>
          <w:szCs w:val="21"/>
          <w:lang w:eastAsia="zh-CN"/>
        </w:rPr>
        <w:t>P</w:t>
      </w:r>
      <w:r w:rsidR="00CE7462" w:rsidRPr="00CE7462">
        <w:rPr>
          <w:rFonts w:eastAsia="等线"/>
          <w:b/>
          <w:sz w:val="21"/>
          <w:szCs w:val="21"/>
          <w:lang w:eastAsia="zh-CN"/>
        </w:rPr>
        <w:t xml:space="preserve">roposal </w:t>
      </w:r>
      <w:r w:rsidR="00C411F0">
        <w:rPr>
          <w:rFonts w:eastAsia="等线"/>
          <w:b/>
          <w:sz w:val="21"/>
          <w:szCs w:val="21"/>
          <w:lang w:eastAsia="zh-CN"/>
        </w:rPr>
        <w:t>10</w:t>
      </w:r>
      <w:r w:rsidRPr="00CE7462">
        <w:rPr>
          <w:rFonts w:eastAsia="等线"/>
          <w:b/>
          <w:sz w:val="21"/>
          <w:szCs w:val="21"/>
          <w:lang w:eastAsia="zh-CN"/>
        </w:rPr>
        <w:t xml:space="preserve">: Study the </w:t>
      </w:r>
      <w:r w:rsidRPr="00CE7462">
        <w:rPr>
          <w:b/>
          <w:sz w:val="21"/>
          <w:szCs w:val="21"/>
        </w:rPr>
        <w:t xml:space="preserve">condition to allow </w:t>
      </w:r>
      <w:r w:rsidRPr="00CE7462">
        <w:rPr>
          <w:rFonts w:eastAsia="Malgun Gothic"/>
          <w:b/>
          <w:sz w:val="21"/>
          <w:szCs w:val="21"/>
          <w:lang w:eastAsia="ko-KR"/>
        </w:rPr>
        <w:t>SBFD aware</w:t>
      </w:r>
      <w:r w:rsidRPr="00CE7462">
        <w:rPr>
          <w:b/>
          <w:sz w:val="21"/>
          <w:szCs w:val="21"/>
        </w:rPr>
        <w:t xml:space="preserve"> UE transmission in SSB, CORESET 0, SIB1 symbols at least considering the distance between DL common signal and UL transmission.</w:t>
      </w:r>
    </w:p>
    <w:p w14:paraId="774924F9" w14:textId="782BCFCB" w:rsidR="00841A9B" w:rsidRPr="00CE7462" w:rsidRDefault="00CE7462" w:rsidP="00CE7462">
      <w:pPr>
        <w:pStyle w:val="2"/>
        <w:ind w:left="839" w:hanging="839"/>
        <w:rPr>
          <w:rFonts w:eastAsiaTheme="minorEastAsia" w:cs="Arial"/>
          <w:lang w:eastAsia="zh-CN"/>
        </w:rPr>
      </w:pPr>
      <w:r>
        <w:rPr>
          <w:rFonts w:eastAsiaTheme="minorEastAsia" w:cs="Arial"/>
          <w:lang w:eastAsia="zh-CN"/>
        </w:rPr>
        <w:t>F</w:t>
      </w:r>
      <w:r w:rsidRPr="00CE7462">
        <w:rPr>
          <w:rFonts w:eastAsiaTheme="minorEastAsia" w:cs="Arial"/>
          <w:lang w:eastAsia="zh-CN"/>
        </w:rPr>
        <w:t xml:space="preserve">requency domain resource allocation </w:t>
      </w:r>
      <w:r w:rsidR="00C0538F" w:rsidRPr="00AD6821">
        <w:rPr>
          <w:rFonts w:eastAsiaTheme="minorEastAsia" w:cs="Arial"/>
          <w:lang w:eastAsia="zh-CN"/>
        </w:rPr>
        <w:t>for transmission or reception</w:t>
      </w:r>
      <w:r w:rsidR="00C0538F" w:rsidRPr="00CE7462">
        <w:rPr>
          <w:rFonts w:eastAsiaTheme="minorEastAsia" w:cs="Arial"/>
          <w:lang w:eastAsia="zh-CN"/>
        </w:rPr>
        <w:t xml:space="preserve"> </w:t>
      </w:r>
      <w:r w:rsidR="00C0538F">
        <w:rPr>
          <w:rFonts w:eastAsiaTheme="minorEastAsia" w:cs="Arial"/>
          <w:lang w:eastAsia="zh-CN"/>
        </w:rPr>
        <w:t>in</w:t>
      </w:r>
      <w:r w:rsidRPr="00CE7462">
        <w:rPr>
          <w:rFonts w:eastAsiaTheme="minorEastAsia" w:cs="Arial"/>
          <w:lang w:eastAsia="zh-CN"/>
        </w:rPr>
        <w:t xml:space="preserve"> </w:t>
      </w:r>
      <w:r w:rsidR="00AD6821">
        <w:rPr>
          <w:rFonts w:eastAsiaTheme="minorEastAsia" w:cs="Arial"/>
          <w:lang w:eastAsia="zh-CN"/>
        </w:rPr>
        <w:t xml:space="preserve">a </w:t>
      </w:r>
      <w:r w:rsidRPr="00CE7462">
        <w:rPr>
          <w:rFonts w:eastAsiaTheme="minorEastAsia" w:cs="Arial"/>
          <w:lang w:eastAsia="zh-CN"/>
        </w:rPr>
        <w:t>SBFD symbol</w:t>
      </w:r>
    </w:p>
    <w:p w14:paraId="7A9140FC" w14:textId="0416617C" w:rsidR="00210F72" w:rsidRPr="00F86D42" w:rsidRDefault="00210F72" w:rsidP="000C4E5E">
      <w:pPr>
        <w:jc w:val="both"/>
        <w:rPr>
          <w:b/>
          <w:sz w:val="21"/>
          <w:szCs w:val="21"/>
          <w:u w:val="single"/>
          <w:lang w:val="en-GB"/>
        </w:rPr>
      </w:pPr>
      <w:r w:rsidRPr="00F86D42">
        <w:rPr>
          <w:b/>
          <w:sz w:val="21"/>
          <w:szCs w:val="21"/>
          <w:u w:val="single"/>
          <w:lang w:val="en-GB"/>
        </w:rPr>
        <w:t>Handling of unaligned boundaries</w:t>
      </w:r>
    </w:p>
    <w:p w14:paraId="0CABDDEF" w14:textId="24C176CE" w:rsidR="00C411F0" w:rsidRPr="00F86D42" w:rsidRDefault="00F86D42" w:rsidP="00F86D42">
      <w:pPr>
        <w:jc w:val="both"/>
        <w:rPr>
          <w:sz w:val="21"/>
          <w:szCs w:val="21"/>
          <w:lang w:val="en-GB" w:eastAsia="zh-CN"/>
        </w:rPr>
      </w:pPr>
      <w:r w:rsidRPr="00F86D42">
        <w:rPr>
          <w:rFonts w:hint="eastAsia"/>
          <w:sz w:val="21"/>
          <w:szCs w:val="21"/>
          <w:lang w:val="en-GB" w:eastAsia="zh-CN"/>
        </w:rPr>
        <w:t>W</w:t>
      </w:r>
      <w:r w:rsidRPr="00F86D42">
        <w:rPr>
          <w:sz w:val="21"/>
          <w:szCs w:val="21"/>
          <w:lang w:val="en-GB" w:eastAsia="zh-CN"/>
        </w:rPr>
        <w:t xml:space="preserve">hen </w:t>
      </w:r>
      <w:r w:rsidRPr="00F86D42">
        <w:rPr>
          <w:rFonts w:eastAsiaTheme="minorEastAsia"/>
          <w:sz w:val="21"/>
          <w:szCs w:val="21"/>
          <w:lang w:eastAsia="zh-CN"/>
        </w:rPr>
        <w:t xml:space="preserve">boundaries of RBG and </w:t>
      </w:r>
      <w:r w:rsidRPr="00F86D42">
        <w:rPr>
          <w:rFonts w:eastAsiaTheme="minorEastAsia"/>
          <w:sz w:val="21"/>
          <w:szCs w:val="21"/>
          <w:lang w:val="en-GB" w:eastAsia="zh-CN"/>
        </w:rPr>
        <w:t xml:space="preserve">SBFD </w:t>
      </w:r>
      <w:proofErr w:type="spellStart"/>
      <w:r w:rsidRPr="00F86D42">
        <w:rPr>
          <w:rFonts w:eastAsiaTheme="minorEastAsia"/>
          <w:sz w:val="21"/>
          <w:szCs w:val="21"/>
          <w:lang w:val="en-GB" w:eastAsia="zh-CN"/>
        </w:rPr>
        <w:t>subband</w:t>
      </w:r>
      <w:proofErr w:type="spellEnd"/>
      <w:r w:rsidRPr="00F86D42">
        <w:rPr>
          <w:rFonts w:eastAsiaTheme="minorEastAsia"/>
          <w:sz w:val="21"/>
          <w:szCs w:val="21"/>
          <w:lang w:val="en-GB" w:eastAsia="zh-CN"/>
        </w:rPr>
        <w:t xml:space="preserve"> are not </w:t>
      </w:r>
      <w:r w:rsidRPr="00F86D42">
        <w:rPr>
          <w:rFonts w:eastAsiaTheme="minorEastAsia"/>
          <w:sz w:val="21"/>
          <w:szCs w:val="21"/>
          <w:lang w:eastAsia="zh-CN"/>
        </w:rPr>
        <w:t xml:space="preserve">aligned, the part of the UL/DL RBG inside the UL/DL </w:t>
      </w:r>
      <w:r w:rsidRPr="00F86D42">
        <w:rPr>
          <w:rFonts w:eastAsia="Malgun Gothic" w:cs="Times" w:hint="eastAsia"/>
          <w:sz w:val="21"/>
          <w:szCs w:val="21"/>
          <w:lang w:eastAsia="zh-CN"/>
        </w:rPr>
        <w:t>usable PRBs</w:t>
      </w:r>
      <w:r w:rsidRPr="00F86D42">
        <w:rPr>
          <w:rFonts w:eastAsiaTheme="minorEastAsia"/>
          <w:sz w:val="21"/>
          <w:szCs w:val="21"/>
          <w:lang w:eastAsia="zh-CN"/>
        </w:rPr>
        <w:t xml:space="preserve"> can be used if the RBG is indicated for SBFD aware UE according to the agreement for </w:t>
      </w:r>
      <w:r w:rsidRPr="00F86D42">
        <w:rPr>
          <w:rFonts w:cs="Times"/>
          <w:sz w:val="21"/>
          <w:szCs w:val="21"/>
          <w:lang w:eastAsia="zh-CN"/>
        </w:rPr>
        <w:t>frequency resource allocation Type 0 [3].</w:t>
      </w:r>
    </w:p>
    <w:tbl>
      <w:tblPr>
        <w:tblStyle w:val="af9"/>
        <w:tblW w:w="0" w:type="auto"/>
        <w:tblLook w:val="04A0" w:firstRow="1" w:lastRow="0" w:firstColumn="1" w:lastColumn="0" w:noHBand="0" w:noVBand="1"/>
      </w:tblPr>
      <w:tblGrid>
        <w:gridCol w:w="9629"/>
      </w:tblGrid>
      <w:tr w:rsidR="00F86D42" w:rsidRPr="00F86D42" w14:paraId="51F7E435" w14:textId="77777777" w:rsidTr="00F86D42">
        <w:tc>
          <w:tcPr>
            <w:tcW w:w="9629" w:type="dxa"/>
          </w:tcPr>
          <w:p w14:paraId="1C6C62F1" w14:textId="77777777" w:rsidR="00F86D42" w:rsidRPr="00F86D42" w:rsidRDefault="00F86D42" w:rsidP="00F86D42">
            <w:pPr>
              <w:rPr>
                <w:rFonts w:eastAsia="微软雅黑"/>
                <w:sz w:val="21"/>
                <w:szCs w:val="21"/>
                <w:highlight w:val="green"/>
                <w:lang w:eastAsia="zh-CN"/>
              </w:rPr>
            </w:pPr>
            <w:r w:rsidRPr="00F86D42">
              <w:rPr>
                <w:rFonts w:eastAsia="Malgun Gothic" w:hint="eastAsia"/>
                <w:b/>
                <w:sz w:val="21"/>
                <w:szCs w:val="21"/>
                <w:highlight w:val="green"/>
                <w:lang w:eastAsia="zh-CN"/>
              </w:rPr>
              <w:t>Agreement</w:t>
            </w:r>
          </w:p>
          <w:p w14:paraId="051C893A" w14:textId="77777777" w:rsidR="00F86D42" w:rsidRPr="00F86D42" w:rsidRDefault="00F86D42" w:rsidP="00F86D42">
            <w:pPr>
              <w:rPr>
                <w:rFonts w:eastAsia="Malgun Gothic" w:cs="Times"/>
                <w:sz w:val="21"/>
                <w:szCs w:val="21"/>
                <w:lang w:eastAsia="zh-CN"/>
              </w:rPr>
            </w:pPr>
            <w:r w:rsidRPr="00F86D42">
              <w:rPr>
                <w:rFonts w:cs="Times"/>
                <w:sz w:val="21"/>
                <w:szCs w:val="21"/>
                <w:lang w:eastAsia="zh-CN"/>
              </w:rPr>
              <w:t>For</w:t>
            </w:r>
            <w:r w:rsidRPr="00F86D42">
              <w:rPr>
                <w:sz w:val="21"/>
                <w:szCs w:val="21"/>
              </w:rPr>
              <w:t xml:space="preserve"> </w:t>
            </w:r>
            <w:r w:rsidRPr="00F86D42">
              <w:rPr>
                <w:rFonts w:cs="Times"/>
                <w:sz w:val="21"/>
                <w:szCs w:val="21"/>
                <w:lang w:eastAsia="zh-CN"/>
              </w:rPr>
              <w:t xml:space="preserve">frequency resource allocation Type 0 for PDSCH or PUSCH in a single slot by DCI based scheduling (without repetition or </w:t>
            </w:r>
            <w:proofErr w:type="spellStart"/>
            <w:r w:rsidRPr="00F86D42">
              <w:rPr>
                <w:rFonts w:cs="Times"/>
                <w:sz w:val="21"/>
                <w:szCs w:val="21"/>
                <w:lang w:eastAsia="zh-CN"/>
              </w:rPr>
              <w:t>TBoMS</w:t>
            </w:r>
            <w:proofErr w:type="spellEnd"/>
            <w:r w:rsidRPr="00F86D42">
              <w:rPr>
                <w:rFonts w:cs="Times"/>
                <w:sz w:val="21"/>
                <w:szCs w:val="21"/>
                <w:lang w:eastAsia="zh-CN"/>
              </w:rPr>
              <w:t xml:space="preserve">), when an </w:t>
            </w:r>
            <w:r w:rsidRPr="00F86D42">
              <w:rPr>
                <w:rFonts w:eastAsia="Malgun Gothic" w:cs="Times" w:hint="eastAsia"/>
                <w:sz w:val="21"/>
                <w:szCs w:val="21"/>
                <w:lang w:eastAsia="zh-CN"/>
              </w:rPr>
              <w:t xml:space="preserve">assigned </w:t>
            </w:r>
            <w:r w:rsidRPr="00F86D42">
              <w:rPr>
                <w:rFonts w:cs="Times"/>
                <w:sz w:val="21"/>
                <w:szCs w:val="21"/>
                <w:lang w:eastAsia="zh-CN"/>
              </w:rPr>
              <w:t>RBG overlaps</w:t>
            </w:r>
            <w:r w:rsidRPr="00F86D42">
              <w:rPr>
                <w:rFonts w:eastAsia="Malgun Gothic" w:cs="Times" w:hint="eastAsia"/>
                <w:sz w:val="21"/>
                <w:szCs w:val="21"/>
                <w:lang w:eastAsia="zh-CN"/>
              </w:rPr>
              <w:t xml:space="preserve"> with</w:t>
            </w:r>
            <w:r w:rsidRPr="00F86D42">
              <w:rPr>
                <w:rFonts w:cs="Times"/>
                <w:sz w:val="21"/>
                <w:szCs w:val="21"/>
                <w:lang w:eastAsia="zh-CN"/>
              </w:rPr>
              <w:t xml:space="preserve"> the </w:t>
            </w:r>
            <w:proofErr w:type="spellStart"/>
            <w:r w:rsidRPr="00F86D42">
              <w:rPr>
                <w:rFonts w:cs="Times"/>
                <w:sz w:val="21"/>
                <w:szCs w:val="21"/>
                <w:lang w:eastAsia="zh-CN"/>
              </w:rPr>
              <w:t>subband</w:t>
            </w:r>
            <w:proofErr w:type="spellEnd"/>
            <w:r w:rsidRPr="00F86D42">
              <w:rPr>
                <w:rFonts w:cs="Times"/>
                <w:sz w:val="21"/>
                <w:szCs w:val="21"/>
                <w:lang w:eastAsia="zh-CN"/>
              </w:rPr>
              <w:t xml:space="preserve"> boundary,</w:t>
            </w:r>
            <w:r w:rsidRPr="00F86D42">
              <w:rPr>
                <w:rFonts w:eastAsia="Malgun Gothic" w:cs="Times" w:hint="eastAsia"/>
                <w:sz w:val="21"/>
                <w:szCs w:val="21"/>
                <w:lang w:eastAsia="zh-CN"/>
              </w:rPr>
              <w:t xml:space="preserve"> only the PRBs within DL usable PRBs are considered to be valid for PDSCH</w:t>
            </w:r>
            <w:r w:rsidRPr="00F86D42">
              <w:rPr>
                <w:rFonts w:eastAsia="Malgun Gothic" w:cs="Times"/>
                <w:sz w:val="21"/>
                <w:szCs w:val="21"/>
                <w:lang w:eastAsia="zh-CN"/>
              </w:rPr>
              <w:t xml:space="preserve"> reception</w:t>
            </w:r>
            <w:r w:rsidRPr="00F86D42">
              <w:rPr>
                <w:rFonts w:eastAsia="Malgun Gothic" w:cs="Times" w:hint="eastAsia"/>
                <w:sz w:val="21"/>
                <w:szCs w:val="21"/>
                <w:lang w:eastAsia="zh-CN"/>
              </w:rPr>
              <w:t xml:space="preserve"> and only the PRBs within UL usable PRBs are considered to be valid for PUSCH</w:t>
            </w:r>
            <w:r w:rsidRPr="00F86D42">
              <w:rPr>
                <w:rFonts w:eastAsia="Malgun Gothic" w:cs="Times"/>
                <w:sz w:val="21"/>
                <w:szCs w:val="21"/>
                <w:lang w:eastAsia="zh-CN"/>
              </w:rPr>
              <w:t xml:space="preserve"> transmission</w:t>
            </w:r>
            <w:r w:rsidRPr="00F86D42">
              <w:rPr>
                <w:rFonts w:eastAsia="Malgun Gothic" w:cs="Times" w:hint="eastAsia"/>
                <w:sz w:val="21"/>
                <w:szCs w:val="21"/>
                <w:lang w:eastAsia="zh-CN"/>
              </w:rPr>
              <w:t>.</w:t>
            </w:r>
          </w:p>
          <w:p w14:paraId="69FAB4D3" w14:textId="7E32E092" w:rsidR="00F86D42" w:rsidRPr="00F86D42" w:rsidRDefault="00F86D42" w:rsidP="00F86D42">
            <w:pPr>
              <w:numPr>
                <w:ilvl w:val="0"/>
                <w:numId w:val="16"/>
              </w:numPr>
              <w:overflowPunct/>
              <w:autoSpaceDE/>
              <w:autoSpaceDN/>
              <w:adjustRightInd/>
              <w:spacing w:after="0"/>
              <w:jc w:val="both"/>
              <w:textAlignment w:val="auto"/>
              <w:rPr>
                <w:sz w:val="21"/>
                <w:szCs w:val="21"/>
                <w:lang w:eastAsia="zh-CN"/>
              </w:rPr>
            </w:pPr>
            <w:r w:rsidRPr="00F86D42">
              <w:rPr>
                <w:rFonts w:eastAsia="Malgun Gothic" w:cs="Times" w:hint="eastAsia"/>
                <w:sz w:val="21"/>
                <w:szCs w:val="21"/>
                <w:lang w:eastAsia="zh-CN"/>
              </w:rPr>
              <w:t>SBFD aware UE does not expect to be assigned with a RBG for PDSCH which is fully outside DL usable PRBs or a RBG for PUSCH which is fully outside UL usable PRBs.</w:t>
            </w:r>
          </w:p>
        </w:tc>
      </w:tr>
    </w:tbl>
    <w:p w14:paraId="25A9D48A" w14:textId="77777777" w:rsidR="00C411F0" w:rsidRPr="00F86D42" w:rsidRDefault="00C411F0" w:rsidP="000C4E5E">
      <w:pPr>
        <w:jc w:val="both"/>
        <w:rPr>
          <w:sz w:val="21"/>
          <w:szCs w:val="21"/>
          <w:lang w:val="en-GB" w:eastAsia="zh-CN"/>
        </w:rPr>
      </w:pPr>
    </w:p>
    <w:p w14:paraId="7A7574FF" w14:textId="74EDDF66" w:rsidR="00407395" w:rsidRPr="00F86D42" w:rsidRDefault="00AD5FBA" w:rsidP="000C4E5E">
      <w:pPr>
        <w:jc w:val="both"/>
        <w:rPr>
          <w:rFonts w:eastAsiaTheme="minorEastAsia"/>
          <w:sz w:val="21"/>
          <w:szCs w:val="21"/>
          <w:lang w:val="en-GB" w:eastAsia="zh-CN"/>
        </w:rPr>
      </w:pPr>
      <w:r w:rsidRPr="00F86D42">
        <w:rPr>
          <w:rFonts w:eastAsiaTheme="minorEastAsia"/>
          <w:sz w:val="21"/>
          <w:szCs w:val="21"/>
          <w:lang w:val="en-GB" w:eastAsia="zh-CN"/>
        </w:rPr>
        <w:t xml:space="preserve">For handling of unaligned boundaries between SBFD </w:t>
      </w:r>
      <w:proofErr w:type="spellStart"/>
      <w:r w:rsidRPr="00F86D42">
        <w:rPr>
          <w:rFonts w:eastAsiaTheme="minorEastAsia"/>
          <w:sz w:val="21"/>
          <w:szCs w:val="21"/>
          <w:lang w:val="en-GB" w:eastAsia="zh-CN"/>
        </w:rPr>
        <w:t>subband</w:t>
      </w:r>
      <w:proofErr w:type="spellEnd"/>
      <w:r w:rsidRPr="00F86D42">
        <w:rPr>
          <w:rFonts w:eastAsiaTheme="minorEastAsia"/>
          <w:sz w:val="21"/>
          <w:szCs w:val="21"/>
          <w:lang w:val="en-GB" w:eastAsia="zh-CN"/>
        </w:rPr>
        <w:t xml:space="preserve"> and CSI reporting </w:t>
      </w:r>
      <w:proofErr w:type="spellStart"/>
      <w:r w:rsidRPr="00F86D42">
        <w:rPr>
          <w:rFonts w:eastAsiaTheme="minorEastAsia"/>
          <w:sz w:val="21"/>
          <w:szCs w:val="21"/>
          <w:lang w:val="en-GB" w:eastAsia="zh-CN"/>
        </w:rPr>
        <w:t>subband</w:t>
      </w:r>
      <w:proofErr w:type="spellEnd"/>
      <w:r w:rsidRPr="00F86D42">
        <w:rPr>
          <w:rFonts w:eastAsiaTheme="minorEastAsia"/>
          <w:sz w:val="21"/>
          <w:szCs w:val="21"/>
          <w:lang w:val="en-GB" w:eastAsia="zh-CN"/>
        </w:rPr>
        <w:t xml:space="preserve">, CSI-RS resource, PRG, we support following the SI agreement that the resource inside the </w:t>
      </w:r>
      <w:r w:rsidR="00F86D42" w:rsidRPr="00F86D42">
        <w:rPr>
          <w:rFonts w:eastAsia="Malgun Gothic" w:cs="Times" w:hint="eastAsia"/>
          <w:sz w:val="21"/>
          <w:szCs w:val="21"/>
          <w:lang w:eastAsia="zh-CN"/>
        </w:rPr>
        <w:t>usable PRBs</w:t>
      </w:r>
      <w:r w:rsidRPr="00F86D42">
        <w:rPr>
          <w:rFonts w:eastAsiaTheme="minorEastAsia"/>
          <w:sz w:val="21"/>
          <w:szCs w:val="21"/>
          <w:lang w:val="en-GB" w:eastAsia="zh-CN"/>
        </w:rPr>
        <w:t xml:space="preserve"> can be used, and the resource outside the </w:t>
      </w:r>
      <w:r w:rsidR="00F86D42" w:rsidRPr="00F86D42">
        <w:rPr>
          <w:rFonts w:eastAsia="Malgun Gothic" w:cs="Times" w:hint="eastAsia"/>
          <w:sz w:val="21"/>
          <w:szCs w:val="21"/>
          <w:lang w:eastAsia="zh-CN"/>
        </w:rPr>
        <w:t>usable PRBs</w:t>
      </w:r>
      <w:r w:rsidRPr="00F86D42">
        <w:rPr>
          <w:rFonts w:eastAsiaTheme="minorEastAsia"/>
          <w:sz w:val="21"/>
          <w:szCs w:val="21"/>
          <w:lang w:val="en-GB" w:eastAsia="zh-CN"/>
        </w:rPr>
        <w:t xml:space="preserve"> is invalid.</w:t>
      </w:r>
    </w:p>
    <w:p w14:paraId="29574DB6" w14:textId="2226C58A" w:rsidR="00AD5FBA" w:rsidRPr="00F86D42" w:rsidRDefault="00AD5FBA" w:rsidP="000C4E5E">
      <w:pPr>
        <w:pStyle w:val="aff0"/>
        <w:tabs>
          <w:tab w:val="left" w:pos="0"/>
        </w:tabs>
        <w:spacing w:after="0"/>
        <w:ind w:firstLineChars="0" w:firstLine="0"/>
        <w:jc w:val="both"/>
        <w:rPr>
          <w:rFonts w:eastAsiaTheme="minorEastAsia"/>
          <w:b/>
          <w:sz w:val="21"/>
          <w:szCs w:val="21"/>
          <w:lang w:eastAsia="zh-CN"/>
        </w:rPr>
      </w:pPr>
      <w:r w:rsidRPr="00F86D42">
        <w:rPr>
          <w:rFonts w:eastAsiaTheme="minorEastAsia" w:hint="eastAsia"/>
          <w:b/>
          <w:sz w:val="21"/>
          <w:szCs w:val="21"/>
          <w:lang w:eastAsia="zh-CN"/>
        </w:rPr>
        <w:t>P</w:t>
      </w:r>
      <w:r w:rsidRPr="00F86D42">
        <w:rPr>
          <w:rFonts w:eastAsiaTheme="minorEastAsia"/>
          <w:b/>
          <w:sz w:val="21"/>
          <w:szCs w:val="21"/>
          <w:lang w:eastAsia="zh-CN"/>
        </w:rPr>
        <w:t xml:space="preserve">roposal </w:t>
      </w:r>
      <w:r w:rsidR="00F86D42" w:rsidRPr="00F86D42">
        <w:rPr>
          <w:rFonts w:eastAsiaTheme="minorEastAsia"/>
          <w:b/>
          <w:sz w:val="21"/>
          <w:szCs w:val="21"/>
          <w:lang w:eastAsia="zh-CN"/>
        </w:rPr>
        <w:t>11</w:t>
      </w:r>
      <w:r w:rsidRPr="00F86D42">
        <w:rPr>
          <w:rFonts w:eastAsiaTheme="minorEastAsia"/>
          <w:b/>
          <w:sz w:val="21"/>
          <w:szCs w:val="21"/>
          <w:lang w:eastAsia="zh-CN"/>
        </w:rPr>
        <w:t>:</w:t>
      </w:r>
      <w:r w:rsidR="0020749E" w:rsidRPr="00F86D42">
        <w:rPr>
          <w:rFonts w:eastAsiaTheme="minorEastAsia"/>
          <w:b/>
          <w:sz w:val="21"/>
          <w:szCs w:val="21"/>
          <w:lang w:eastAsia="zh-CN"/>
        </w:rPr>
        <w:t xml:space="preserve"> For handling of unaligned boundaries between SBFD </w:t>
      </w:r>
      <w:proofErr w:type="spellStart"/>
      <w:r w:rsidR="0020749E" w:rsidRPr="00F86D42">
        <w:rPr>
          <w:rFonts w:eastAsiaTheme="minorEastAsia"/>
          <w:b/>
          <w:sz w:val="21"/>
          <w:szCs w:val="21"/>
          <w:lang w:eastAsia="zh-CN"/>
        </w:rPr>
        <w:t>subband</w:t>
      </w:r>
      <w:proofErr w:type="spellEnd"/>
      <w:r w:rsidR="0020749E" w:rsidRPr="00F86D42">
        <w:rPr>
          <w:rFonts w:eastAsiaTheme="minorEastAsia"/>
          <w:b/>
          <w:sz w:val="21"/>
          <w:szCs w:val="21"/>
          <w:lang w:eastAsia="zh-CN"/>
        </w:rPr>
        <w:t xml:space="preserve"> and CSI reporting </w:t>
      </w:r>
      <w:proofErr w:type="spellStart"/>
      <w:r w:rsidR="0020749E" w:rsidRPr="00F86D42">
        <w:rPr>
          <w:rFonts w:eastAsiaTheme="minorEastAsia"/>
          <w:b/>
          <w:sz w:val="21"/>
          <w:szCs w:val="21"/>
          <w:lang w:eastAsia="zh-CN"/>
        </w:rPr>
        <w:t>subband</w:t>
      </w:r>
      <w:proofErr w:type="spellEnd"/>
      <w:r w:rsidR="0020749E" w:rsidRPr="00F86D42">
        <w:rPr>
          <w:rFonts w:eastAsiaTheme="minorEastAsia"/>
          <w:b/>
          <w:sz w:val="21"/>
          <w:szCs w:val="21"/>
          <w:lang w:eastAsia="zh-CN"/>
        </w:rPr>
        <w:t>, CSI-RS resource, PRG:</w:t>
      </w:r>
    </w:p>
    <w:p w14:paraId="1B029815" w14:textId="7FF4F84E" w:rsidR="00412350" w:rsidRPr="00F86D42" w:rsidRDefault="0020749E" w:rsidP="00F86D42">
      <w:pPr>
        <w:pStyle w:val="aff0"/>
        <w:numPr>
          <w:ilvl w:val="0"/>
          <w:numId w:val="29"/>
        </w:numPr>
        <w:tabs>
          <w:tab w:val="left" w:pos="0"/>
        </w:tabs>
        <w:spacing w:after="0"/>
        <w:ind w:firstLineChars="0"/>
        <w:jc w:val="both"/>
        <w:rPr>
          <w:rFonts w:eastAsiaTheme="minorEastAsia"/>
          <w:b/>
          <w:sz w:val="21"/>
          <w:szCs w:val="21"/>
          <w:lang w:eastAsia="zh-CN"/>
        </w:rPr>
      </w:pPr>
      <w:r w:rsidRPr="00F86D42">
        <w:rPr>
          <w:rFonts w:eastAsiaTheme="minorEastAsia"/>
          <w:b/>
          <w:sz w:val="21"/>
          <w:szCs w:val="21"/>
          <w:lang w:eastAsia="zh-CN"/>
        </w:rPr>
        <w:t>O</w:t>
      </w:r>
      <w:r w:rsidR="00412350" w:rsidRPr="00F86D42">
        <w:rPr>
          <w:rFonts w:eastAsiaTheme="minorEastAsia"/>
          <w:b/>
          <w:sz w:val="21"/>
          <w:szCs w:val="21"/>
          <w:lang w:eastAsia="zh-CN"/>
        </w:rPr>
        <w:t xml:space="preserve">nly CSI-RS resources within DL </w:t>
      </w:r>
      <w:r w:rsidR="00F86D42" w:rsidRPr="00F86D42">
        <w:rPr>
          <w:rFonts w:eastAsiaTheme="minorEastAsia"/>
          <w:b/>
          <w:sz w:val="21"/>
          <w:szCs w:val="21"/>
          <w:lang w:eastAsia="zh-CN"/>
        </w:rPr>
        <w:t>usable PRBs</w:t>
      </w:r>
      <w:r w:rsidR="00412350" w:rsidRPr="00F86D42">
        <w:rPr>
          <w:rFonts w:eastAsiaTheme="minorEastAsia"/>
          <w:b/>
          <w:sz w:val="21"/>
          <w:szCs w:val="21"/>
          <w:lang w:eastAsia="zh-CN"/>
        </w:rPr>
        <w:t xml:space="preserve"> are valid for SBFD-aware UEs.</w:t>
      </w:r>
    </w:p>
    <w:p w14:paraId="4D9125C9" w14:textId="59CB601B" w:rsidR="00412350" w:rsidRPr="00F86D42" w:rsidRDefault="00412350" w:rsidP="000C4E5E">
      <w:pPr>
        <w:pStyle w:val="aff0"/>
        <w:numPr>
          <w:ilvl w:val="0"/>
          <w:numId w:val="29"/>
        </w:numPr>
        <w:tabs>
          <w:tab w:val="left" w:pos="0"/>
        </w:tabs>
        <w:spacing w:after="0"/>
        <w:ind w:firstLineChars="0"/>
        <w:jc w:val="both"/>
        <w:rPr>
          <w:rFonts w:eastAsiaTheme="minorEastAsia"/>
          <w:b/>
          <w:sz w:val="21"/>
          <w:szCs w:val="21"/>
          <w:lang w:eastAsia="zh-CN"/>
        </w:rPr>
      </w:pPr>
      <w:r w:rsidRPr="00F86D42">
        <w:rPr>
          <w:rFonts w:eastAsiaTheme="minorEastAsia"/>
          <w:b/>
          <w:sz w:val="21"/>
          <w:szCs w:val="21"/>
          <w:lang w:eastAsia="zh-CN"/>
        </w:rPr>
        <w:t xml:space="preserve">CSI report is derived based on CSI-RS resources excluding CSI-RS resources outside DL </w:t>
      </w:r>
      <w:r w:rsidR="00F86D42" w:rsidRPr="00F86D42">
        <w:rPr>
          <w:rFonts w:eastAsia="Malgun Gothic" w:cs="Times" w:hint="eastAsia"/>
          <w:b/>
          <w:sz w:val="21"/>
          <w:szCs w:val="21"/>
          <w:lang w:eastAsia="zh-CN"/>
        </w:rPr>
        <w:t>usable PRBs</w:t>
      </w:r>
      <w:r w:rsidRPr="00F86D42">
        <w:rPr>
          <w:rFonts w:eastAsiaTheme="minorEastAsia"/>
          <w:b/>
          <w:sz w:val="21"/>
          <w:szCs w:val="21"/>
          <w:lang w:eastAsia="zh-CN"/>
        </w:rPr>
        <w:t>.</w:t>
      </w:r>
    </w:p>
    <w:p w14:paraId="0D19E1DF" w14:textId="17E8E00B" w:rsidR="0020749E" w:rsidRPr="00F86D42" w:rsidRDefault="0020749E" w:rsidP="000C4E5E">
      <w:pPr>
        <w:pStyle w:val="aff0"/>
        <w:numPr>
          <w:ilvl w:val="0"/>
          <w:numId w:val="29"/>
        </w:numPr>
        <w:tabs>
          <w:tab w:val="left" w:pos="0"/>
        </w:tabs>
        <w:ind w:firstLineChars="0"/>
        <w:jc w:val="both"/>
        <w:rPr>
          <w:rFonts w:eastAsiaTheme="minorEastAsia"/>
          <w:b/>
          <w:sz w:val="21"/>
          <w:szCs w:val="21"/>
          <w:lang w:eastAsia="zh-CN"/>
        </w:rPr>
      </w:pPr>
      <w:r w:rsidRPr="00F86D42">
        <w:rPr>
          <w:rFonts w:eastAsiaTheme="minorEastAsia"/>
          <w:b/>
          <w:sz w:val="21"/>
          <w:szCs w:val="21"/>
          <w:lang w:eastAsia="zh-CN"/>
        </w:rPr>
        <w:t xml:space="preserve">The part of the DL PRG inside the DL </w:t>
      </w:r>
      <w:r w:rsidR="00F86D42" w:rsidRPr="00F86D42">
        <w:rPr>
          <w:rFonts w:eastAsia="Malgun Gothic" w:cs="Times" w:hint="eastAsia"/>
          <w:b/>
          <w:sz w:val="21"/>
          <w:szCs w:val="21"/>
          <w:lang w:eastAsia="zh-CN"/>
        </w:rPr>
        <w:t>usable PRBs</w:t>
      </w:r>
      <w:r w:rsidRPr="00F86D42">
        <w:rPr>
          <w:rFonts w:eastAsiaTheme="minorEastAsia"/>
          <w:b/>
          <w:sz w:val="21"/>
          <w:szCs w:val="21"/>
          <w:lang w:eastAsia="zh-CN"/>
        </w:rPr>
        <w:t xml:space="preserve"> can be used for SBFD-aware UEs.</w:t>
      </w:r>
    </w:p>
    <w:p w14:paraId="3D25693F" w14:textId="21BF0EE1" w:rsidR="00210F72" w:rsidRPr="00283113" w:rsidRDefault="00283113" w:rsidP="000C4E5E">
      <w:pPr>
        <w:jc w:val="both"/>
        <w:rPr>
          <w:b/>
          <w:sz w:val="21"/>
          <w:szCs w:val="21"/>
          <w:u w:val="single"/>
          <w:lang w:val="en-GB"/>
        </w:rPr>
      </w:pPr>
      <w:r w:rsidRPr="00283113">
        <w:rPr>
          <w:b/>
          <w:sz w:val="21"/>
          <w:szCs w:val="21"/>
          <w:u w:val="single"/>
          <w:lang w:val="en-GB"/>
        </w:rPr>
        <w:t xml:space="preserve">Frequency </w:t>
      </w:r>
      <w:r w:rsidR="00210F72" w:rsidRPr="00283113">
        <w:rPr>
          <w:b/>
          <w:sz w:val="21"/>
          <w:szCs w:val="21"/>
          <w:u w:val="single"/>
          <w:lang w:val="en-GB"/>
        </w:rPr>
        <w:t xml:space="preserve">resource allocation </w:t>
      </w:r>
      <w:r w:rsidRPr="00283113">
        <w:rPr>
          <w:b/>
          <w:sz w:val="21"/>
          <w:szCs w:val="21"/>
          <w:u w:val="single"/>
          <w:lang w:val="en-GB"/>
        </w:rPr>
        <w:t xml:space="preserve">across two DL </w:t>
      </w:r>
      <w:proofErr w:type="spellStart"/>
      <w:r w:rsidRPr="00283113">
        <w:rPr>
          <w:b/>
          <w:sz w:val="21"/>
          <w:szCs w:val="21"/>
          <w:u w:val="single"/>
          <w:lang w:val="en-GB"/>
        </w:rPr>
        <w:t>subbands</w:t>
      </w:r>
      <w:proofErr w:type="spellEnd"/>
    </w:p>
    <w:p w14:paraId="7460BE34" w14:textId="6C78F9C8" w:rsidR="001D320D" w:rsidRPr="002A7F81" w:rsidRDefault="00591D62" w:rsidP="000C4E5E">
      <w:pPr>
        <w:jc w:val="both"/>
        <w:rPr>
          <w:rFonts w:eastAsia="等线"/>
          <w:sz w:val="21"/>
          <w:szCs w:val="21"/>
          <w:lang w:eastAsia="zh-CN"/>
        </w:rPr>
      </w:pPr>
      <w:r>
        <w:rPr>
          <w:rFonts w:eastAsia="等线" w:hint="eastAsia"/>
          <w:sz w:val="21"/>
          <w:szCs w:val="21"/>
          <w:lang w:eastAsia="zh-CN"/>
        </w:rPr>
        <w:t>F</w:t>
      </w:r>
      <w:r>
        <w:rPr>
          <w:rFonts w:eastAsia="等线"/>
          <w:sz w:val="21"/>
          <w:szCs w:val="21"/>
          <w:lang w:eastAsia="zh-CN"/>
        </w:rPr>
        <w:t>or UL transmission</w:t>
      </w:r>
      <w:r w:rsidR="001E4C82">
        <w:rPr>
          <w:rFonts w:eastAsia="等线"/>
          <w:sz w:val="21"/>
          <w:szCs w:val="21"/>
          <w:lang w:eastAsia="zh-CN"/>
        </w:rPr>
        <w:t>,</w:t>
      </w:r>
      <w:r>
        <w:rPr>
          <w:rFonts w:eastAsia="等线"/>
          <w:sz w:val="21"/>
          <w:szCs w:val="21"/>
          <w:lang w:eastAsia="zh-CN"/>
        </w:rPr>
        <w:t xml:space="preserve"> DL transmission when there is only one </w:t>
      </w:r>
      <w:r w:rsidR="001E4C82">
        <w:rPr>
          <w:rFonts w:eastAsia="等线"/>
          <w:sz w:val="21"/>
          <w:szCs w:val="21"/>
          <w:lang w:eastAsia="zh-CN"/>
        </w:rPr>
        <w:t xml:space="preserve">DL </w:t>
      </w:r>
      <w:proofErr w:type="spellStart"/>
      <w:r w:rsidR="001E4C82">
        <w:rPr>
          <w:rFonts w:eastAsia="等线"/>
          <w:sz w:val="21"/>
          <w:szCs w:val="21"/>
          <w:lang w:eastAsia="zh-CN"/>
        </w:rPr>
        <w:t>suband</w:t>
      </w:r>
      <w:proofErr w:type="spellEnd"/>
      <w:r w:rsidR="001E4C82">
        <w:rPr>
          <w:rFonts w:eastAsia="等线"/>
          <w:sz w:val="21"/>
          <w:szCs w:val="21"/>
          <w:lang w:eastAsia="zh-CN"/>
        </w:rPr>
        <w:t xml:space="preserve">, the available resource is </w:t>
      </w:r>
      <w:r w:rsidR="001E4C82">
        <w:rPr>
          <w:rFonts w:eastAsia="等线" w:hint="eastAsia"/>
          <w:sz w:val="21"/>
          <w:szCs w:val="21"/>
          <w:lang w:eastAsia="zh-CN"/>
        </w:rPr>
        <w:t>consecutive</w:t>
      </w:r>
      <w:r w:rsidR="001E4C82">
        <w:rPr>
          <w:rFonts w:eastAsia="等线"/>
          <w:sz w:val="21"/>
          <w:szCs w:val="21"/>
          <w:lang w:eastAsia="zh-CN"/>
        </w:rPr>
        <w:t xml:space="preserve"> </w:t>
      </w:r>
      <w:r w:rsidR="00FA642A">
        <w:rPr>
          <w:rFonts w:eastAsia="等线" w:hint="eastAsia"/>
          <w:sz w:val="21"/>
          <w:szCs w:val="21"/>
          <w:lang w:eastAsia="zh-CN"/>
        </w:rPr>
        <w:t>in</w:t>
      </w:r>
      <w:r w:rsidR="00FA642A">
        <w:rPr>
          <w:rFonts w:eastAsia="等线"/>
          <w:sz w:val="21"/>
          <w:szCs w:val="21"/>
          <w:lang w:eastAsia="zh-CN"/>
        </w:rPr>
        <w:t xml:space="preserve"> </w:t>
      </w:r>
      <w:r w:rsidR="00FA642A">
        <w:rPr>
          <w:rFonts w:eastAsia="等线" w:hint="eastAsia"/>
          <w:sz w:val="21"/>
          <w:szCs w:val="21"/>
          <w:lang w:eastAsia="zh-CN"/>
        </w:rPr>
        <w:t>frequency</w:t>
      </w:r>
      <w:r w:rsidR="00FA642A">
        <w:rPr>
          <w:rFonts w:eastAsia="等线"/>
          <w:sz w:val="21"/>
          <w:szCs w:val="21"/>
          <w:lang w:eastAsia="zh-CN"/>
        </w:rPr>
        <w:t xml:space="preserve"> </w:t>
      </w:r>
      <w:r w:rsidR="00FA642A">
        <w:rPr>
          <w:rFonts w:eastAsia="等线" w:hint="eastAsia"/>
          <w:sz w:val="21"/>
          <w:szCs w:val="21"/>
          <w:lang w:eastAsia="zh-CN"/>
        </w:rPr>
        <w:t>domain.</w:t>
      </w:r>
      <w:r w:rsidR="00FA642A">
        <w:rPr>
          <w:rFonts w:eastAsia="等线"/>
          <w:sz w:val="21"/>
          <w:szCs w:val="21"/>
          <w:lang w:eastAsia="zh-CN"/>
        </w:rPr>
        <w:t xml:space="preserve"> </w:t>
      </w:r>
      <w:r w:rsidR="00D53825">
        <w:rPr>
          <w:rFonts w:eastAsia="等线" w:hint="eastAsia"/>
          <w:sz w:val="21"/>
          <w:szCs w:val="21"/>
          <w:lang w:eastAsia="zh-CN"/>
        </w:rPr>
        <w:t>Reusing</w:t>
      </w:r>
      <w:r w:rsidR="00D53825">
        <w:rPr>
          <w:rFonts w:eastAsia="等线"/>
          <w:sz w:val="21"/>
          <w:szCs w:val="21"/>
          <w:lang w:eastAsia="zh-CN"/>
        </w:rPr>
        <w:t xml:space="preserve"> </w:t>
      </w:r>
      <w:r w:rsidR="00D53825">
        <w:rPr>
          <w:rFonts w:eastAsia="等线" w:hint="eastAsia"/>
          <w:sz w:val="21"/>
          <w:szCs w:val="21"/>
          <w:lang w:eastAsia="zh-CN"/>
        </w:rPr>
        <w:t>the</w:t>
      </w:r>
      <w:r w:rsidR="00D53825">
        <w:rPr>
          <w:rFonts w:eastAsia="等线"/>
          <w:sz w:val="21"/>
          <w:szCs w:val="21"/>
          <w:lang w:eastAsia="zh-CN"/>
        </w:rPr>
        <w:t xml:space="preserve"> </w:t>
      </w:r>
      <w:r w:rsidR="00D53825">
        <w:rPr>
          <w:rFonts w:eastAsia="等线" w:hint="eastAsia"/>
          <w:sz w:val="21"/>
          <w:szCs w:val="21"/>
          <w:lang w:eastAsia="zh-CN"/>
        </w:rPr>
        <w:t>legacy</w:t>
      </w:r>
      <w:r w:rsidR="00D53825">
        <w:rPr>
          <w:rFonts w:eastAsia="等线"/>
          <w:sz w:val="21"/>
          <w:szCs w:val="21"/>
          <w:lang w:eastAsia="zh-CN"/>
        </w:rPr>
        <w:t xml:space="preserve"> </w:t>
      </w:r>
      <w:r w:rsidR="00D53825" w:rsidRPr="00D53825">
        <w:rPr>
          <w:rFonts w:eastAsia="等线"/>
          <w:sz w:val="21"/>
          <w:szCs w:val="21"/>
          <w:lang w:eastAsia="zh-CN"/>
        </w:rPr>
        <w:t>resource allocation</w:t>
      </w:r>
      <w:r w:rsidR="00D53825">
        <w:rPr>
          <w:rFonts w:eastAsia="等线"/>
          <w:sz w:val="21"/>
          <w:szCs w:val="21"/>
          <w:lang w:eastAsia="zh-CN"/>
        </w:rPr>
        <w:t xml:space="preserve"> </w:t>
      </w:r>
      <w:r w:rsidR="00D53825">
        <w:rPr>
          <w:rFonts w:eastAsia="等线" w:hint="eastAsia"/>
          <w:sz w:val="21"/>
          <w:szCs w:val="21"/>
          <w:lang w:eastAsia="zh-CN"/>
        </w:rPr>
        <w:t>mechanism</w:t>
      </w:r>
      <w:r w:rsidR="00D53825">
        <w:rPr>
          <w:rFonts w:eastAsia="等线"/>
          <w:sz w:val="21"/>
          <w:szCs w:val="21"/>
          <w:lang w:eastAsia="zh-CN"/>
        </w:rPr>
        <w:t xml:space="preserve"> </w:t>
      </w:r>
      <w:r w:rsidR="00D53825">
        <w:rPr>
          <w:rFonts w:eastAsia="等线" w:hint="eastAsia"/>
          <w:sz w:val="21"/>
          <w:szCs w:val="21"/>
          <w:lang w:eastAsia="zh-CN"/>
        </w:rPr>
        <w:t>to</w:t>
      </w:r>
      <w:r w:rsidR="00D53825">
        <w:rPr>
          <w:rFonts w:eastAsia="等线"/>
          <w:sz w:val="21"/>
          <w:szCs w:val="21"/>
          <w:lang w:eastAsia="zh-CN"/>
        </w:rPr>
        <w:t xml:space="preserve"> </w:t>
      </w:r>
      <w:r w:rsidR="00D53825">
        <w:rPr>
          <w:rFonts w:eastAsia="等线" w:hint="eastAsia"/>
          <w:sz w:val="21"/>
          <w:szCs w:val="21"/>
          <w:lang w:eastAsia="zh-CN"/>
        </w:rPr>
        <w:t>allocate</w:t>
      </w:r>
      <w:r w:rsidR="00D53825">
        <w:rPr>
          <w:rFonts w:eastAsia="等线"/>
          <w:sz w:val="21"/>
          <w:szCs w:val="21"/>
          <w:lang w:eastAsia="zh-CN"/>
        </w:rPr>
        <w:t xml:space="preserve"> </w:t>
      </w:r>
      <w:r w:rsidR="00D53825">
        <w:rPr>
          <w:rFonts w:eastAsia="等线" w:hint="eastAsia"/>
          <w:sz w:val="21"/>
          <w:szCs w:val="21"/>
          <w:lang w:eastAsia="zh-CN"/>
        </w:rPr>
        <w:t>f</w:t>
      </w:r>
      <w:r w:rsidR="00D53825" w:rsidRPr="00D53825">
        <w:rPr>
          <w:rFonts w:eastAsia="等线"/>
          <w:sz w:val="21"/>
          <w:szCs w:val="21"/>
          <w:lang w:eastAsia="zh-CN"/>
        </w:rPr>
        <w:t>requency</w:t>
      </w:r>
      <w:r w:rsidR="00D53825">
        <w:rPr>
          <w:rFonts w:eastAsia="等线"/>
          <w:sz w:val="21"/>
          <w:szCs w:val="21"/>
          <w:lang w:eastAsia="zh-CN"/>
        </w:rPr>
        <w:t xml:space="preserve"> </w:t>
      </w:r>
      <w:r w:rsidR="00D53825" w:rsidRPr="00D53825">
        <w:rPr>
          <w:rFonts w:eastAsia="等线"/>
          <w:sz w:val="21"/>
          <w:szCs w:val="21"/>
          <w:lang w:eastAsia="zh-CN"/>
        </w:rPr>
        <w:t>resource</w:t>
      </w:r>
      <w:r w:rsidR="00D53825">
        <w:rPr>
          <w:rFonts w:eastAsia="等线"/>
          <w:sz w:val="21"/>
          <w:szCs w:val="21"/>
          <w:lang w:eastAsia="zh-CN"/>
        </w:rPr>
        <w:t xml:space="preserve"> </w:t>
      </w:r>
      <w:r w:rsidR="00D53825">
        <w:rPr>
          <w:rFonts w:eastAsia="等线" w:hint="eastAsia"/>
          <w:sz w:val="21"/>
          <w:szCs w:val="21"/>
          <w:lang w:eastAsia="zh-CN"/>
        </w:rPr>
        <w:t>in</w:t>
      </w:r>
      <w:r w:rsidR="00D53825">
        <w:rPr>
          <w:rFonts w:eastAsia="等线"/>
          <w:sz w:val="21"/>
          <w:szCs w:val="21"/>
          <w:lang w:eastAsia="zh-CN"/>
        </w:rPr>
        <w:t xml:space="preserve"> </w:t>
      </w:r>
      <w:r w:rsidR="00D53825">
        <w:rPr>
          <w:rFonts w:eastAsia="等线" w:hint="eastAsia"/>
          <w:sz w:val="21"/>
          <w:szCs w:val="21"/>
          <w:lang w:eastAsia="zh-CN"/>
        </w:rPr>
        <w:t>consecutive</w:t>
      </w:r>
      <w:r w:rsidR="00D53825">
        <w:rPr>
          <w:rFonts w:eastAsia="等线"/>
          <w:sz w:val="21"/>
          <w:szCs w:val="21"/>
          <w:lang w:eastAsia="zh-CN"/>
        </w:rPr>
        <w:t xml:space="preserve"> available resource </w:t>
      </w:r>
      <w:r w:rsidR="00D53825">
        <w:rPr>
          <w:rFonts w:eastAsia="等线" w:hint="eastAsia"/>
          <w:sz w:val="21"/>
          <w:szCs w:val="21"/>
          <w:lang w:eastAsia="zh-CN"/>
        </w:rPr>
        <w:t>is</w:t>
      </w:r>
      <w:r w:rsidR="00D53825">
        <w:rPr>
          <w:rFonts w:eastAsia="等线"/>
          <w:sz w:val="21"/>
          <w:szCs w:val="21"/>
          <w:lang w:eastAsia="zh-CN"/>
        </w:rPr>
        <w:t xml:space="preserve"> </w:t>
      </w:r>
      <w:r w:rsidR="00D53825">
        <w:rPr>
          <w:rFonts w:eastAsia="等线" w:hint="eastAsia"/>
          <w:sz w:val="21"/>
          <w:szCs w:val="21"/>
          <w:lang w:eastAsia="zh-CN"/>
        </w:rPr>
        <w:t>feasible</w:t>
      </w:r>
      <w:r w:rsidR="00D53825">
        <w:rPr>
          <w:rFonts w:eastAsia="等线"/>
          <w:sz w:val="21"/>
          <w:szCs w:val="21"/>
          <w:lang w:eastAsia="zh-CN"/>
        </w:rPr>
        <w:t xml:space="preserve">. </w:t>
      </w:r>
      <w:r w:rsidR="001D320D" w:rsidRPr="002A7F81">
        <w:rPr>
          <w:rFonts w:eastAsia="等线" w:hint="eastAsia"/>
          <w:sz w:val="21"/>
          <w:szCs w:val="21"/>
          <w:lang w:eastAsia="zh-CN"/>
        </w:rPr>
        <w:t>T</w:t>
      </w:r>
      <w:r w:rsidR="001D320D" w:rsidRPr="002A7F81">
        <w:rPr>
          <w:rFonts w:eastAsia="等线"/>
          <w:sz w:val="21"/>
          <w:szCs w:val="21"/>
          <w:lang w:eastAsia="zh-CN"/>
        </w:rPr>
        <w:t xml:space="preserve">he possible specification impact for SBFD aware UE </w:t>
      </w:r>
      <w:r w:rsidR="00B17737">
        <w:rPr>
          <w:rFonts w:eastAsia="等线" w:hint="eastAsia"/>
          <w:sz w:val="21"/>
          <w:szCs w:val="21"/>
          <w:lang w:eastAsia="zh-CN"/>
        </w:rPr>
        <w:t>f</w:t>
      </w:r>
      <w:r w:rsidR="00B17737" w:rsidRPr="00D53825">
        <w:rPr>
          <w:rFonts w:eastAsia="等线"/>
          <w:sz w:val="21"/>
          <w:szCs w:val="21"/>
          <w:lang w:eastAsia="zh-CN"/>
        </w:rPr>
        <w:t>requency</w:t>
      </w:r>
      <w:r w:rsidR="00B17737">
        <w:rPr>
          <w:rFonts w:eastAsia="等线"/>
          <w:sz w:val="21"/>
          <w:szCs w:val="21"/>
          <w:lang w:eastAsia="zh-CN"/>
        </w:rPr>
        <w:t xml:space="preserve"> </w:t>
      </w:r>
      <w:r w:rsidR="00B17737" w:rsidRPr="00D53825">
        <w:rPr>
          <w:rFonts w:eastAsia="等线"/>
          <w:sz w:val="21"/>
          <w:szCs w:val="21"/>
          <w:lang w:eastAsia="zh-CN"/>
        </w:rPr>
        <w:t>resource</w:t>
      </w:r>
      <w:r w:rsidR="00B17737">
        <w:rPr>
          <w:rFonts w:eastAsia="等线"/>
          <w:sz w:val="21"/>
          <w:szCs w:val="21"/>
          <w:lang w:eastAsia="zh-CN"/>
        </w:rPr>
        <w:t xml:space="preserve"> allocation</w:t>
      </w:r>
      <w:r w:rsidR="001D320D" w:rsidRPr="002A7F81">
        <w:rPr>
          <w:rFonts w:eastAsia="等线"/>
          <w:sz w:val="21"/>
          <w:szCs w:val="21"/>
          <w:lang w:eastAsia="zh-CN"/>
        </w:rPr>
        <w:t xml:space="preserve"> is mainly due to the DL unavailable frequency r</w:t>
      </w:r>
      <w:r w:rsidR="00414DF5">
        <w:rPr>
          <w:rFonts w:eastAsia="等线"/>
          <w:sz w:val="21"/>
          <w:szCs w:val="21"/>
          <w:lang w:eastAsia="zh-CN"/>
        </w:rPr>
        <w:t xml:space="preserve">esource in UL </w:t>
      </w:r>
      <w:proofErr w:type="spellStart"/>
      <w:r w:rsidR="00414DF5">
        <w:rPr>
          <w:rFonts w:eastAsia="等线"/>
          <w:sz w:val="21"/>
          <w:szCs w:val="21"/>
          <w:lang w:eastAsia="zh-CN"/>
        </w:rPr>
        <w:t>subband</w:t>
      </w:r>
      <w:proofErr w:type="spellEnd"/>
      <w:r w:rsidR="00414DF5">
        <w:rPr>
          <w:rFonts w:eastAsia="等线"/>
          <w:sz w:val="21"/>
          <w:szCs w:val="21"/>
          <w:lang w:eastAsia="zh-CN"/>
        </w:rPr>
        <w:t xml:space="preserve"> and </w:t>
      </w:r>
      <w:proofErr w:type="spellStart"/>
      <w:r w:rsidR="00414DF5">
        <w:rPr>
          <w:rFonts w:eastAsia="等线"/>
          <w:sz w:val="21"/>
          <w:szCs w:val="21"/>
          <w:lang w:eastAsia="zh-CN"/>
        </w:rPr>
        <w:t>guard</w:t>
      </w:r>
      <w:r w:rsidR="001D320D" w:rsidRPr="002A7F81">
        <w:rPr>
          <w:rFonts w:eastAsia="等线"/>
          <w:sz w:val="21"/>
          <w:szCs w:val="21"/>
          <w:lang w:eastAsia="zh-CN"/>
        </w:rPr>
        <w:t>band</w:t>
      </w:r>
      <w:r w:rsidR="00414DF5">
        <w:rPr>
          <w:rFonts w:eastAsia="等线"/>
          <w:sz w:val="21"/>
          <w:szCs w:val="21"/>
          <w:lang w:eastAsia="zh-CN"/>
        </w:rPr>
        <w:t>s</w:t>
      </w:r>
      <w:proofErr w:type="spellEnd"/>
      <w:r w:rsidR="001D320D" w:rsidRPr="002A7F81">
        <w:rPr>
          <w:rFonts w:eastAsia="等线"/>
          <w:sz w:val="21"/>
          <w:szCs w:val="21"/>
          <w:lang w:eastAsia="zh-CN"/>
        </w:rPr>
        <w:t xml:space="preserve"> if any</w:t>
      </w:r>
      <w:r w:rsidR="00B17737">
        <w:rPr>
          <w:rFonts w:eastAsia="等线"/>
          <w:sz w:val="21"/>
          <w:szCs w:val="21"/>
          <w:lang w:eastAsia="zh-CN"/>
        </w:rPr>
        <w:t xml:space="preserve"> when two DL </w:t>
      </w:r>
      <w:proofErr w:type="spellStart"/>
      <w:r w:rsidR="00B17737">
        <w:rPr>
          <w:rFonts w:eastAsia="等线"/>
          <w:sz w:val="21"/>
          <w:szCs w:val="21"/>
          <w:lang w:eastAsia="zh-CN"/>
        </w:rPr>
        <w:t>subbands</w:t>
      </w:r>
      <w:proofErr w:type="spellEnd"/>
      <w:r w:rsidR="00B17737">
        <w:rPr>
          <w:rFonts w:eastAsia="等线"/>
          <w:sz w:val="21"/>
          <w:szCs w:val="21"/>
          <w:lang w:eastAsia="zh-CN"/>
        </w:rPr>
        <w:t xml:space="preserve"> are configured.</w:t>
      </w:r>
      <w:r w:rsidR="00CA666C">
        <w:rPr>
          <w:rFonts w:eastAsia="等线"/>
          <w:sz w:val="21"/>
          <w:szCs w:val="21"/>
          <w:lang w:eastAsia="zh-CN"/>
        </w:rPr>
        <w:t xml:space="preserve"> </w:t>
      </w:r>
      <w:r w:rsidR="001D320D" w:rsidRPr="002A7F81">
        <w:rPr>
          <w:rFonts w:eastAsia="等线"/>
          <w:sz w:val="21"/>
          <w:szCs w:val="21"/>
          <w:lang w:eastAsia="zh-CN"/>
        </w:rPr>
        <w:t xml:space="preserve">For PDSCH, PDCCH, CSI-RS, the enhancement for resource allocation in </w:t>
      </w:r>
      <w:r w:rsidR="00CA666C">
        <w:rPr>
          <w:rFonts w:eastAsia="等线"/>
          <w:sz w:val="21"/>
          <w:szCs w:val="21"/>
          <w:lang w:eastAsia="zh-CN"/>
        </w:rPr>
        <w:t>non-</w:t>
      </w:r>
      <w:r w:rsidR="00CA666C">
        <w:rPr>
          <w:rFonts w:eastAsia="等线" w:hint="eastAsia"/>
          <w:sz w:val="21"/>
          <w:szCs w:val="21"/>
          <w:lang w:eastAsia="zh-CN"/>
        </w:rPr>
        <w:t>consecutive</w:t>
      </w:r>
      <w:r w:rsidR="00CA666C">
        <w:rPr>
          <w:rFonts w:eastAsia="等线"/>
          <w:sz w:val="21"/>
          <w:szCs w:val="21"/>
          <w:lang w:eastAsia="zh-CN"/>
        </w:rPr>
        <w:t xml:space="preserve"> </w:t>
      </w:r>
      <w:r w:rsidR="001D320D" w:rsidRPr="002A7F81">
        <w:rPr>
          <w:rFonts w:eastAsia="Malgun Gothic"/>
          <w:sz w:val="21"/>
          <w:szCs w:val="21"/>
          <w:lang w:eastAsia="ko-KR"/>
        </w:rPr>
        <w:t xml:space="preserve">available DL frequency resource </w:t>
      </w:r>
      <w:r w:rsidR="001D320D" w:rsidRPr="002A7F81">
        <w:rPr>
          <w:rFonts w:eastAsia="等线"/>
          <w:sz w:val="21"/>
          <w:szCs w:val="21"/>
          <w:lang w:eastAsia="zh-CN"/>
        </w:rPr>
        <w:t>for SBFD aware UE should be studied.</w:t>
      </w:r>
    </w:p>
    <w:p w14:paraId="3E6DD19E" w14:textId="77777777" w:rsidR="001D320D" w:rsidRPr="002A7F81" w:rsidRDefault="001D320D" w:rsidP="000C4E5E">
      <w:pPr>
        <w:numPr>
          <w:ilvl w:val="0"/>
          <w:numId w:val="18"/>
        </w:numPr>
        <w:jc w:val="both"/>
        <w:rPr>
          <w:rFonts w:eastAsia="等线"/>
          <w:sz w:val="21"/>
          <w:szCs w:val="21"/>
          <w:lang w:eastAsia="zh-CN"/>
        </w:rPr>
      </w:pPr>
      <w:r w:rsidRPr="002A7F81">
        <w:rPr>
          <w:rFonts w:eastAsia="等线" w:hint="eastAsia"/>
          <w:sz w:val="21"/>
          <w:szCs w:val="21"/>
          <w:lang w:eastAsia="zh-CN"/>
        </w:rPr>
        <w:lastRenderedPageBreak/>
        <w:t>P</w:t>
      </w:r>
      <w:r w:rsidRPr="002A7F81">
        <w:rPr>
          <w:rFonts w:eastAsia="等线"/>
          <w:sz w:val="21"/>
          <w:szCs w:val="21"/>
          <w:lang w:eastAsia="zh-CN"/>
        </w:rPr>
        <w:t xml:space="preserve">DSCH </w:t>
      </w:r>
    </w:p>
    <w:p w14:paraId="6B1B2F47" w14:textId="33603FFA" w:rsidR="001D320D" w:rsidRPr="00927F19" w:rsidRDefault="001D320D" w:rsidP="000C4E5E">
      <w:pPr>
        <w:jc w:val="both"/>
        <w:rPr>
          <w:sz w:val="21"/>
          <w:szCs w:val="21"/>
        </w:rPr>
      </w:pPr>
      <w:r w:rsidRPr="00927F19">
        <w:rPr>
          <w:sz w:val="21"/>
          <w:szCs w:val="21"/>
          <w:lang w:val="x-none"/>
        </w:rPr>
        <w:t xml:space="preserve">If PRG is determined as wideband, </w:t>
      </w:r>
      <w:r w:rsidRPr="00927F19">
        <w:rPr>
          <w:rFonts w:hint="eastAsia"/>
          <w:sz w:val="21"/>
          <w:szCs w:val="21"/>
          <w:lang w:val="x-none"/>
        </w:rPr>
        <w:t xml:space="preserve">the </w:t>
      </w:r>
      <w:r w:rsidRPr="00927F19">
        <w:rPr>
          <w:sz w:val="21"/>
          <w:szCs w:val="21"/>
          <w:lang w:val="x-none"/>
        </w:rPr>
        <w:t>followi</w:t>
      </w:r>
      <w:r w:rsidRPr="00927F19">
        <w:rPr>
          <w:sz w:val="21"/>
          <w:szCs w:val="21"/>
        </w:rPr>
        <w:t>ng</w:t>
      </w:r>
      <w:r w:rsidRPr="00927F19">
        <w:rPr>
          <w:rFonts w:hint="eastAsia"/>
          <w:sz w:val="21"/>
          <w:szCs w:val="21"/>
        </w:rPr>
        <w:t xml:space="preserve"> two options </w:t>
      </w:r>
      <w:r w:rsidRPr="00927F19">
        <w:rPr>
          <w:sz w:val="21"/>
          <w:szCs w:val="21"/>
        </w:rPr>
        <w:t xml:space="preserve">were </w:t>
      </w:r>
      <w:r w:rsidRPr="00927F19">
        <w:rPr>
          <w:rFonts w:hint="eastAsia"/>
          <w:sz w:val="21"/>
          <w:szCs w:val="21"/>
        </w:rPr>
        <w:t>studied</w:t>
      </w:r>
      <w:r w:rsidR="00CA666C" w:rsidRPr="00927F19">
        <w:rPr>
          <w:sz w:val="21"/>
          <w:szCs w:val="21"/>
        </w:rPr>
        <w:t xml:space="preserve"> in SI for SBFD-aware UEs</w:t>
      </w:r>
      <w:r w:rsidRPr="00927F19">
        <w:rPr>
          <w:rFonts w:hint="eastAsia"/>
          <w:sz w:val="21"/>
          <w:szCs w:val="21"/>
        </w:rPr>
        <w:t>.</w:t>
      </w:r>
    </w:p>
    <w:p w14:paraId="0CF1AB4F" w14:textId="77777777" w:rsidR="001D320D" w:rsidRPr="00927F19" w:rsidRDefault="001D320D" w:rsidP="000C4E5E">
      <w:pPr>
        <w:pStyle w:val="B1"/>
        <w:jc w:val="both"/>
        <w:rPr>
          <w:sz w:val="21"/>
          <w:szCs w:val="21"/>
        </w:rPr>
      </w:pPr>
      <w:bookmarkStart w:id="1" w:name="MCCQCTEMPBM_00000193"/>
      <w:r w:rsidRPr="00927F19">
        <w:rPr>
          <w:sz w:val="21"/>
          <w:szCs w:val="21"/>
        </w:rPr>
        <w:t>-</w:t>
      </w:r>
      <w:r w:rsidRPr="00927F19">
        <w:rPr>
          <w:sz w:val="21"/>
          <w:szCs w:val="21"/>
        </w:rPr>
        <w:tab/>
        <w:t xml:space="preserve">Option 1: non-contiguous frequency resources across two DL </w:t>
      </w:r>
      <w:proofErr w:type="spellStart"/>
      <w:r w:rsidRPr="00927F19">
        <w:rPr>
          <w:sz w:val="21"/>
          <w:szCs w:val="21"/>
        </w:rPr>
        <w:t>subbands</w:t>
      </w:r>
      <w:proofErr w:type="spellEnd"/>
      <w:r w:rsidRPr="00927F19">
        <w:rPr>
          <w:sz w:val="21"/>
          <w:szCs w:val="21"/>
        </w:rPr>
        <w:t xml:space="preserve"> but contiguous frequency resource within each DL </w:t>
      </w:r>
      <w:proofErr w:type="spellStart"/>
      <w:r w:rsidRPr="00927F19">
        <w:rPr>
          <w:sz w:val="21"/>
          <w:szCs w:val="21"/>
        </w:rPr>
        <w:t>subband</w:t>
      </w:r>
      <w:proofErr w:type="spellEnd"/>
      <w:r w:rsidRPr="00927F19">
        <w:rPr>
          <w:sz w:val="21"/>
          <w:szCs w:val="21"/>
        </w:rPr>
        <w:t xml:space="preserve"> can be allocated</w:t>
      </w:r>
    </w:p>
    <w:p w14:paraId="2E45BA8F" w14:textId="77777777" w:rsidR="001D320D" w:rsidRPr="00927F19" w:rsidRDefault="001D320D" w:rsidP="000C4E5E">
      <w:pPr>
        <w:pStyle w:val="B1"/>
        <w:jc w:val="both"/>
        <w:rPr>
          <w:sz w:val="21"/>
          <w:szCs w:val="21"/>
        </w:rPr>
      </w:pPr>
      <w:bookmarkStart w:id="2" w:name="MCCQCTEMPBM_00000194"/>
      <w:bookmarkEnd w:id="1"/>
      <w:r w:rsidRPr="00927F19">
        <w:rPr>
          <w:sz w:val="21"/>
          <w:szCs w:val="21"/>
        </w:rPr>
        <w:t>-</w:t>
      </w:r>
      <w:r w:rsidRPr="00927F19">
        <w:rPr>
          <w:sz w:val="21"/>
          <w:szCs w:val="21"/>
        </w:rPr>
        <w:tab/>
        <w:t xml:space="preserve">Option 2: non-contiguous frequency resources across two DL </w:t>
      </w:r>
      <w:proofErr w:type="spellStart"/>
      <w:r w:rsidRPr="00927F19">
        <w:rPr>
          <w:sz w:val="21"/>
          <w:szCs w:val="21"/>
        </w:rPr>
        <w:t>subbands</w:t>
      </w:r>
      <w:proofErr w:type="spellEnd"/>
      <w:r w:rsidRPr="00927F19">
        <w:rPr>
          <w:sz w:val="21"/>
          <w:szCs w:val="21"/>
        </w:rPr>
        <w:t xml:space="preserve"> cannot be allocated</w:t>
      </w:r>
    </w:p>
    <w:bookmarkEnd w:id="2"/>
    <w:p w14:paraId="4412D704" w14:textId="77777777" w:rsidR="001D320D" w:rsidRPr="00927F19" w:rsidRDefault="001D320D" w:rsidP="000C4E5E">
      <w:pPr>
        <w:jc w:val="both"/>
        <w:rPr>
          <w:sz w:val="21"/>
          <w:szCs w:val="21"/>
        </w:rPr>
      </w:pPr>
      <w:r w:rsidRPr="00927F19">
        <w:rPr>
          <w:sz w:val="21"/>
          <w:szCs w:val="21"/>
        </w:rPr>
        <w:t xml:space="preserve">Since Option 1 can achieve better scheduling flexibility and higher DL data rate, </w:t>
      </w:r>
      <w:r w:rsidRPr="00927F19">
        <w:rPr>
          <w:rFonts w:eastAsia="等线"/>
          <w:sz w:val="21"/>
          <w:szCs w:val="21"/>
          <w:lang w:eastAsia="zh-CN"/>
        </w:rPr>
        <w:t>we</w:t>
      </w:r>
      <w:r w:rsidRPr="00927F19">
        <w:rPr>
          <w:sz w:val="21"/>
          <w:szCs w:val="21"/>
        </w:rPr>
        <w:t xml:space="preserve"> propose to support option 1 in the WI. </w:t>
      </w:r>
    </w:p>
    <w:p w14:paraId="21CF90D8" w14:textId="4015C9F4" w:rsidR="001D320D" w:rsidRPr="00927F19" w:rsidRDefault="001D320D" w:rsidP="000C4E5E">
      <w:pPr>
        <w:jc w:val="both"/>
        <w:rPr>
          <w:rFonts w:eastAsia="等线"/>
          <w:b/>
          <w:sz w:val="21"/>
          <w:szCs w:val="21"/>
          <w:lang w:eastAsia="zh-CN"/>
        </w:rPr>
      </w:pPr>
      <w:r w:rsidRPr="00927F19">
        <w:rPr>
          <w:rFonts w:eastAsia="等线" w:hint="eastAsia"/>
          <w:b/>
          <w:sz w:val="21"/>
          <w:szCs w:val="21"/>
          <w:lang w:eastAsia="zh-CN"/>
        </w:rPr>
        <w:t>P</w:t>
      </w:r>
      <w:r w:rsidRPr="00927F19">
        <w:rPr>
          <w:rFonts w:eastAsia="等线"/>
          <w:b/>
          <w:sz w:val="21"/>
          <w:szCs w:val="21"/>
          <w:lang w:eastAsia="zh-CN"/>
        </w:rPr>
        <w:t xml:space="preserve">roposal </w:t>
      </w:r>
      <w:r w:rsidR="000F7974" w:rsidRPr="00927F19">
        <w:rPr>
          <w:rFonts w:eastAsia="等线"/>
          <w:b/>
          <w:sz w:val="21"/>
          <w:szCs w:val="21"/>
          <w:lang w:eastAsia="zh-CN"/>
        </w:rPr>
        <w:t>12</w:t>
      </w:r>
      <w:r w:rsidRPr="00927F19">
        <w:rPr>
          <w:rFonts w:eastAsia="等线"/>
          <w:b/>
          <w:sz w:val="21"/>
          <w:szCs w:val="21"/>
          <w:lang w:eastAsia="zh-CN"/>
        </w:rPr>
        <w:t xml:space="preserve">: </w:t>
      </w:r>
      <w:r w:rsidRPr="00927F19">
        <w:rPr>
          <w:b/>
          <w:sz w:val="21"/>
          <w:szCs w:val="21"/>
          <w:lang w:val="x-none"/>
        </w:rPr>
        <w:t xml:space="preserve">If PRG is determined as wideband for PDSCH, support </w:t>
      </w:r>
      <w:r w:rsidRPr="00927F19">
        <w:rPr>
          <w:b/>
          <w:sz w:val="21"/>
          <w:szCs w:val="21"/>
        </w:rPr>
        <w:t xml:space="preserve">non-contiguous frequency resources across two DL </w:t>
      </w:r>
      <w:proofErr w:type="spellStart"/>
      <w:r w:rsidRPr="00927F19">
        <w:rPr>
          <w:b/>
          <w:sz w:val="21"/>
          <w:szCs w:val="21"/>
        </w:rPr>
        <w:t>subbands</w:t>
      </w:r>
      <w:proofErr w:type="spellEnd"/>
      <w:r w:rsidRPr="00927F19">
        <w:rPr>
          <w:b/>
          <w:sz w:val="21"/>
          <w:szCs w:val="21"/>
        </w:rPr>
        <w:t xml:space="preserve"> but contiguous frequency resource within each DL </w:t>
      </w:r>
      <w:proofErr w:type="spellStart"/>
      <w:r w:rsidRPr="00927F19">
        <w:rPr>
          <w:b/>
          <w:sz w:val="21"/>
          <w:szCs w:val="21"/>
        </w:rPr>
        <w:t>subband</w:t>
      </w:r>
      <w:proofErr w:type="spellEnd"/>
      <w:r w:rsidRPr="00927F19">
        <w:rPr>
          <w:b/>
          <w:sz w:val="21"/>
          <w:szCs w:val="21"/>
        </w:rPr>
        <w:t>.</w:t>
      </w:r>
    </w:p>
    <w:p w14:paraId="6D152722" w14:textId="7D7AE0DE" w:rsidR="000F7974" w:rsidRPr="003F2896" w:rsidRDefault="000F7974" w:rsidP="00185081">
      <w:pPr>
        <w:jc w:val="both"/>
        <w:rPr>
          <w:rFonts w:eastAsia="Malgun Gothic"/>
          <w:sz w:val="21"/>
          <w:szCs w:val="21"/>
          <w:lang w:eastAsia="ko-KR"/>
        </w:rPr>
      </w:pPr>
      <w:r w:rsidRPr="003F2896">
        <w:rPr>
          <w:rFonts w:eastAsia="Malgun Gothic" w:hint="eastAsia"/>
          <w:sz w:val="21"/>
          <w:szCs w:val="21"/>
          <w:lang w:eastAsia="ko-KR"/>
        </w:rPr>
        <w:t>F</w:t>
      </w:r>
      <w:r w:rsidRPr="003F2896">
        <w:rPr>
          <w:rFonts w:eastAsia="Malgun Gothic"/>
          <w:sz w:val="21"/>
          <w:szCs w:val="21"/>
          <w:lang w:eastAsia="ko-KR"/>
        </w:rPr>
        <w:t xml:space="preserve">or PDSCH RA type 1 </w:t>
      </w:r>
      <w:r w:rsidRPr="003F2896">
        <w:rPr>
          <w:rFonts w:cs="Times"/>
          <w:sz w:val="21"/>
          <w:szCs w:val="21"/>
          <w:lang w:eastAsia="zh-CN"/>
        </w:rPr>
        <w:t xml:space="preserve">in a single slot </w:t>
      </w:r>
      <w:r w:rsidRPr="003F2896">
        <w:rPr>
          <w:rFonts w:eastAsia="Malgun Gothic" w:cs="Times" w:hint="eastAsia"/>
          <w:sz w:val="21"/>
          <w:szCs w:val="21"/>
          <w:lang w:eastAsia="zh-CN"/>
        </w:rPr>
        <w:t xml:space="preserve">scheduled at least </w:t>
      </w:r>
      <w:r w:rsidRPr="003F2896">
        <w:rPr>
          <w:rFonts w:cs="Times"/>
          <w:sz w:val="21"/>
          <w:szCs w:val="21"/>
          <w:lang w:eastAsia="zh-CN"/>
        </w:rPr>
        <w:t xml:space="preserve">by DCI </w:t>
      </w:r>
      <w:r w:rsidRPr="003F2896">
        <w:rPr>
          <w:rFonts w:eastAsia="Malgun Gothic" w:cs="Times" w:hint="eastAsia"/>
          <w:sz w:val="21"/>
          <w:szCs w:val="21"/>
          <w:lang w:eastAsia="zh-CN"/>
        </w:rPr>
        <w:t>format in USS,</w:t>
      </w:r>
      <w:r w:rsidRPr="003F2896">
        <w:rPr>
          <w:rFonts w:eastAsia="Malgun Gothic" w:cs="Times"/>
          <w:sz w:val="21"/>
          <w:szCs w:val="21"/>
          <w:lang w:eastAsia="zh-CN"/>
        </w:rPr>
        <w:t xml:space="preserve"> </w:t>
      </w:r>
      <w:r w:rsidR="00927F19" w:rsidRPr="003F2896">
        <w:rPr>
          <w:rFonts w:eastAsia="Malgun Gothic" w:cs="Times"/>
          <w:sz w:val="21"/>
          <w:szCs w:val="21"/>
          <w:lang w:eastAsia="zh-CN"/>
        </w:rPr>
        <w:t xml:space="preserve">options were listed to be further decided in the last meeting </w:t>
      </w:r>
      <w:r w:rsidR="00354C0A">
        <w:rPr>
          <w:rFonts w:eastAsia="Malgun Gothic" w:cs="Times"/>
          <w:sz w:val="21"/>
          <w:szCs w:val="21"/>
          <w:lang w:eastAsia="zh-CN"/>
        </w:rPr>
        <w:t xml:space="preserve">to </w:t>
      </w:r>
      <w:r w:rsidR="00354C0A" w:rsidRPr="002A7F81">
        <w:rPr>
          <w:rFonts w:eastAsia="Malgun Gothic"/>
          <w:sz w:val="21"/>
          <w:szCs w:val="21"/>
          <w:lang w:eastAsia="ko-KR"/>
        </w:rPr>
        <w:t>allocate non-</w:t>
      </w:r>
      <w:r w:rsidR="00354C0A" w:rsidRPr="000C4E5E">
        <w:rPr>
          <w:rFonts w:eastAsia="Malgun Gothic" w:hint="eastAsia"/>
          <w:sz w:val="21"/>
          <w:szCs w:val="21"/>
          <w:lang w:eastAsia="ko-KR"/>
        </w:rPr>
        <w:t>consecutive</w:t>
      </w:r>
      <w:r w:rsidR="00354C0A" w:rsidRPr="000C4E5E">
        <w:rPr>
          <w:rFonts w:eastAsia="Malgun Gothic"/>
          <w:sz w:val="21"/>
          <w:szCs w:val="21"/>
          <w:lang w:eastAsia="ko-KR"/>
        </w:rPr>
        <w:t xml:space="preserve"> </w:t>
      </w:r>
      <w:r w:rsidR="00354C0A" w:rsidRPr="002A7F81">
        <w:rPr>
          <w:rFonts w:eastAsia="Malgun Gothic"/>
          <w:sz w:val="21"/>
          <w:szCs w:val="21"/>
          <w:lang w:eastAsia="ko-KR"/>
        </w:rPr>
        <w:t xml:space="preserve">resources across two DL </w:t>
      </w:r>
      <w:proofErr w:type="spellStart"/>
      <w:r w:rsidR="00354C0A" w:rsidRPr="002A7F81">
        <w:rPr>
          <w:rFonts w:eastAsia="Malgun Gothic"/>
          <w:sz w:val="21"/>
          <w:szCs w:val="21"/>
          <w:lang w:eastAsia="ko-KR"/>
        </w:rPr>
        <w:t>subbands</w:t>
      </w:r>
      <w:proofErr w:type="spellEnd"/>
      <w:r w:rsidR="00354C0A" w:rsidRPr="002A7F81">
        <w:rPr>
          <w:rFonts w:eastAsia="Malgun Gothic"/>
          <w:sz w:val="21"/>
          <w:szCs w:val="21"/>
          <w:lang w:eastAsia="ko-KR"/>
        </w:rPr>
        <w:t xml:space="preserve"> for SBFD symbols</w:t>
      </w:r>
      <w:r w:rsidR="00354C0A" w:rsidRPr="003F2896">
        <w:rPr>
          <w:rFonts w:eastAsia="Malgun Gothic" w:cs="Times"/>
          <w:sz w:val="21"/>
          <w:szCs w:val="21"/>
          <w:lang w:eastAsia="zh-CN"/>
        </w:rPr>
        <w:t xml:space="preserve"> </w:t>
      </w:r>
      <w:r w:rsidR="00927F19" w:rsidRPr="003F2896">
        <w:rPr>
          <w:rFonts w:eastAsia="Malgun Gothic" w:cs="Times"/>
          <w:sz w:val="21"/>
          <w:szCs w:val="21"/>
          <w:lang w:eastAsia="zh-CN"/>
        </w:rPr>
        <w:t>[3].</w:t>
      </w:r>
    </w:p>
    <w:tbl>
      <w:tblPr>
        <w:tblStyle w:val="af9"/>
        <w:tblW w:w="0" w:type="auto"/>
        <w:tblLook w:val="04A0" w:firstRow="1" w:lastRow="0" w:firstColumn="1" w:lastColumn="0" w:noHBand="0" w:noVBand="1"/>
      </w:tblPr>
      <w:tblGrid>
        <w:gridCol w:w="9629"/>
      </w:tblGrid>
      <w:tr w:rsidR="00927F19" w:rsidRPr="003F2896" w14:paraId="1B8D1741" w14:textId="77777777" w:rsidTr="00927F19">
        <w:tc>
          <w:tcPr>
            <w:tcW w:w="9629" w:type="dxa"/>
          </w:tcPr>
          <w:p w14:paraId="2533DD81" w14:textId="77777777" w:rsidR="003F2896" w:rsidRPr="003F2896" w:rsidRDefault="003F2896" w:rsidP="003F2896">
            <w:pPr>
              <w:rPr>
                <w:rFonts w:eastAsia="Malgun Gothic"/>
                <w:b/>
                <w:sz w:val="21"/>
                <w:szCs w:val="21"/>
                <w:highlight w:val="green"/>
                <w:lang w:eastAsia="zh-CN"/>
              </w:rPr>
            </w:pPr>
            <w:r w:rsidRPr="003F2896">
              <w:rPr>
                <w:rFonts w:eastAsia="Malgun Gothic" w:hint="eastAsia"/>
                <w:b/>
                <w:sz w:val="21"/>
                <w:szCs w:val="21"/>
                <w:highlight w:val="green"/>
                <w:lang w:eastAsia="zh-CN"/>
              </w:rPr>
              <w:t>Agreement</w:t>
            </w:r>
          </w:p>
          <w:p w14:paraId="51C5741B" w14:textId="77777777" w:rsidR="003F2896" w:rsidRPr="003F2896" w:rsidRDefault="003F2896" w:rsidP="003F2896">
            <w:pPr>
              <w:rPr>
                <w:rFonts w:eastAsia="Malgun Gothic"/>
                <w:sz w:val="21"/>
                <w:szCs w:val="21"/>
                <w:lang w:eastAsia="zh-CN"/>
              </w:rPr>
            </w:pPr>
            <w:r w:rsidRPr="003F2896">
              <w:rPr>
                <w:rFonts w:eastAsia="Malgun Gothic" w:hint="eastAsia"/>
                <w:sz w:val="21"/>
                <w:szCs w:val="21"/>
                <w:lang w:eastAsia="zh-CN"/>
              </w:rPr>
              <w:t xml:space="preserve">For </w:t>
            </w:r>
            <w:r w:rsidRPr="003F2896">
              <w:rPr>
                <w:rFonts w:eastAsia="Malgun Gothic"/>
                <w:sz w:val="21"/>
                <w:szCs w:val="21"/>
                <w:lang w:eastAsia="zh-CN"/>
              </w:rPr>
              <w:t xml:space="preserve">frequency </w:t>
            </w:r>
            <w:r w:rsidRPr="003F2896">
              <w:rPr>
                <w:rFonts w:eastAsia="Malgun Gothic" w:hint="eastAsia"/>
                <w:sz w:val="21"/>
                <w:szCs w:val="21"/>
                <w:lang w:eastAsia="zh-CN"/>
              </w:rPr>
              <w:t xml:space="preserve">domain </w:t>
            </w:r>
            <w:r w:rsidRPr="003F2896">
              <w:rPr>
                <w:rFonts w:eastAsia="Malgun Gothic"/>
                <w:sz w:val="21"/>
                <w:szCs w:val="21"/>
                <w:lang w:eastAsia="zh-CN"/>
              </w:rPr>
              <w:t xml:space="preserve">resource allocation Type </w:t>
            </w:r>
            <w:r w:rsidRPr="003F2896">
              <w:rPr>
                <w:rFonts w:eastAsia="Malgun Gothic" w:hint="eastAsia"/>
                <w:sz w:val="21"/>
                <w:szCs w:val="21"/>
                <w:lang w:eastAsia="zh-CN"/>
              </w:rPr>
              <w:t>1</w:t>
            </w:r>
            <w:r w:rsidRPr="003F2896">
              <w:rPr>
                <w:rFonts w:eastAsia="Malgun Gothic"/>
                <w:sz w:val="21"/>
                <w:szCs w:val="21"/>
                <w:lang w:eastAsia="zh-CN"/>
              </w:rPr>
              <w:t xml:space="preserve"> for PDSCH</w:t>
            </w:r>
            <w:r w:rsidRPr="003F2896">
              <w:rPr>
                <w:rFonts w:cs="Times"/>
                <w:sz w:val="21"/>
                <w:szCs w:val="21"/>
                <w:lang w:eastAsia="zh-CN"/>
              </w:rPr>
              <w:t xml:space="preserve"> in a single slot </w:t>
            </w:r>
            <w:r w:rsidRPr="003F2896">
              <w:rPr>
                <w:rFonts w:eastAsia="Malgun Gothic" w:cs="Times" w:hint="eastAsia"/>
                <w:sz w:val="21"/>
                <w:szCs w:val="21"/>
                <w:lang w:eastAsia="zh-CN"/>
              </w:rPr>
              <w:t xml:space="preserve">scheduled at least </w:t>
            </w:r>
            <w:r w:rsidRPr="003F2896">
              <w:rPr>
                <w:rFonts w:cs="Times"/>
                <w:sz w:val="21"/>
                <w:szCs w:val="21"/>
                <w:lang w:eastAsia="zh-CN"/>
              </w:rPr>
              <w:t xml:space="preserve">by DCI </w:t>
            </w:r>
            <w:r w:rsidRPr="003F2896">
              <w:rPr>
                <w:rFonts w:eastAsia="Malgun Gothic" w:cs="Times" w:hint="eastAsia"/>
                <w:sz w:val="21"/>
                <w:szCs w:val="21"/>
                <w:lang w:eastAsia="zh-CN"/>
              </w:rPr>
              <w:t>format in USS, d</w:t>
            </w:r>
            <w:r w:rsidRPr="003F2896">
              <w:rPr>
                <w:rFonts w:eastAsia="Malgun Gothic" w:hint="eastAsia"/>
                <w:sz w:val="21"/>
                <w:szCs w:val="21"/>
                <w:lang w:eastAsia="zh-CN"/>
              </w:rPr>
              <w:t>iscuss and decide whether/which of the following options is supported.</w:t>
            </w:r>
          </w:p>
          <w:p w14:paraId="1F040C46" w14:textId="77777777" w:rsidR="003F2896" w:rsidRPr="003F2896" w:rsidRDefault="003F2896" w:rsidP="003F2896">
            <w:pPr>
              <w:numPr>
                <w:ilvl w:val="0"/>
                <w:numId w:val="16"/>
              </w:numPr>
              <w:tabs>
                <w:tab w:val="left" w:pos="0"/>
              </w:tabs>
              <w:overflowPunct/>
              <w:autoSpaceDE/>
              <w:autoSpaceDN/>
              <w:adjustRightInd/>
              <w:spacing w:after="0"/>
              <w:jc w:val="both"/>
              <w:textAlignment w:val="auto"/>
              <w:rPr>
                <w:rFonts w:eastAsia="Malgun Gothic"/>
                <w:sz w:val="21"/>
                <w:szCs w:val="21"/>
                <w:lang w:eastAsia="zh-CN"/>
              </w:rPr>
            </w:pPr>
            <w:r w:rsidRPr="003F2896">
              <w:rPr>
                <w:rFonts w:eastAsia="Malgun Gothic" w:hint="eastAsia"/>
                <w:sz w:val="21"/>
                <w:szCs w:val="21"/>
                <w:lang w:eastAsia="zh-CN"/>
              </w:rPr>
              <w:t xml:space="preserve">Option 1-1: Only the assigned PRBs within DL usable PRBs are </w:t>
            </w:r>
            <w:r w:rsidRPr="003F2896">
              <w:rPr>
                <w:rFonts w:eastAsia="Malgun Gothic" w:cs="Times" w:hint="eastAsia"/>
                <w:sz w:val="21"/>
                <w:szCs w:val="21"/>
                <w:lang w:eastAsia="zh-CN"/>
              </w:rPr>
              <w:t>considered to be valid for</w:t>
            </w:r>
            <w:r w:rsidRPr="003F2896">
              <w:rPr>
                <w:rFonts w:eastAsia="Malgun Gothic" w:hint="eastAsia"/>
                <w:sz w:val="21"/>
                <w:szCs w:val="21"/>
                <w:lang w:eastAsia="zh-CN"/>
              </w:rPr>
              <w:t xml:space="preserve"> PDSCH. Assigned PRBs that fall outside DL usable PRBs are </w:t>
            </w:r>
            <w:r w:rsidRPr="003F2896">
              <w:rPr>
                <w:rFonts w:eastAsia="Malgun Gothic" w:cs="Times" w:hint="eastAsia"/>
                <w:sz w:val="21"/>
                <w:szCs w:val="21"/>
                <w:lang w:eastAsia="zh-CN"/>
              </w:rPr>
              <w:t>considered to be</w:t>
            </w:r>
            <w:r w:rsidRPr="003F2896">
              <w:rPr>
                <w:rFonts w:eastAsia="Malgun Gothic" w:hint="eastAsia"/>
                <w:sz w:val="21"/>
                <w:szCs w:val="21"/>
                <w:lang w:eastAsia="zh-CN"/>
              </w:rPr>
              <w:t xml:space="preserve"> </w:t>
            </w:r>
            <w:r w:rsidRPr="003F2896">
              <w:rPr>
                <w:rFonts w:eastAsia="Malgun Gothic"/>
                <w:sz w:val="21"/>
                <w:szCs w:val="21"/>
                <w:lang w:eastAsia="zh-CN"/>
              </w:rPr>
              <w:t>invalid and</w:t>
            </w:r>
            <w:r w:rsidRPr="003F2896">
              <w:rPr>
                <w:rFonts w:eastAsia="Malgun Gothic" w:hint="eastAsia"/>
                <w:sz w:val="21"/>
                <w:szCs w:val="21"/>
                <w:lang w:eastAsia="zh-CN"/>
              </w:rPr>
              <w:t xml:space="preserve"> should not be used for PDSCH resource mapping.</w:t>
            </w:r>
          </w:p>
          <w:p w14:paraId="79579272" w14:textId="77777777" w:rsidR="003F2896" w:rsidRPr="003F2896" w:rsidRDefault="003F2896" w:rsidP="003F2896">
            <w:pPr>
              <w:numPr>
                <w:ilvl w:val="1"/>
                <w:numId w:val="28"/>
              </w:numPr>
              <w:overflowPunct/>
              <w:autoSpaceDE/>
              <w:autoSpaceDN/>
              <w:adjustRightInd/>
              <w:spacing w:after="0"/>
              <w:jc w:val="both"/>
              <w:textAlignment w:val="auto"/>
              <w:rPr>
                <w:rFonts w:eastAsia="Malgun Gothic"/>
                <w:sz w:val="21"/>
                <w:szCs w:val="21"/>
                <w:lang w:eastAsia="zh-CN"/>
              </w:rPr>
            </w:pPr>
            <w:r w:rsidRPr="003F2896">
              <w:rPr>
                <w:rFonts w:eastAsia="Malgun Gothic" w:cs="Times" w:hint="eastAsia"/>
                <w:sz w:val="21"/>
                <w:szCs w:val="21"/>
                <w:lang w:eastAsia="zh-CN"/>
              </w:rPr>
              <w:t>Existing</w:t>
            </w:r>
            <w:r w:rsidRPr="003F2896">
              <w:rPr>
                <w:rFonts w:eastAsia="Malgun Gothic" w:hint="eastAsia"/>
                <w:sz w:val="21"/>
                <w:szCs w:val="21"/>
                <w:lang w:eastAsia="zh-CN"/>
              </w:rPr>
              <w:t xml:space="preserve"> RB indexing and VRB-to-PRB mapping are reused</w:t>
            </w:r>
          </w:p>
          <w:p w14:paraId="2F9A2862" w14:textId="77777777" w:rsidR="003F2896" w:rsidRPr="003F2896" w:rsidRDefault="003F2896" w:rsidP="003F2896">
            <w:pPr>
              <w:numPr>
                <w:ilvl w:val="1"/>
                <w:numId w:val="28"/>
              </w:numPr>
              <w:overflowPunct/>
              <w:autoSpaceDE/>
              <w:autoSpaceDN/>
              <w:adjustRightInd/>
              <w:spacing w:after="0"/>
              <w:jc w:val="both"/>
              <w:textAlignment w:val="auto"/>
              <w:rPr>
                <w:rFonts w:eastAsia="Malgun Gothic"/>
                <w:sz w:val="21"/>
                <w:szCs w:val="21"/>
                <w:lang w:eastAsia="zh-CN"/>
              </w:rPr>
            </w:pPr>
            <w:r w:rsidRPr="003F2896">
              <w:rPr>
                <w:rFonts w:eastAsia="Malgun Gothic" w:hint="eastAsia"/>
                <w:sz w:val="21"/>
                <w:szCs w:val="21"/>
                <w:lang w:eastAsia="zh-CN"/>
              </w:rPr>
              <w:t>The number of PRBs for TBS determination is based on the assigned PRBs within DL usable PRBs only</w:t>
            </w:r>
          </w:p>
          <w:p w14:paraId="480C12F0" w14:textId="77777777" w:rsidR="003F2896" w:rsidRPr="003F2896" w:rsidRDefault="003F2896" w:rsidP="003F2896">
            <w:pPr>
              <w:numPr>
                <w:ilvl w:val="1"/>
                <w:numId w:val="28"/>
              </w:numPr>
              <w:overflowPunct/>
              <w:autoSpaceDE/>
              <w:autoSpaceDN/>
              <w:adjustRightInd/>
              <w:spacing w:after="0"/>
              <w:jc w:val="both"/>
              <w:textAlignment w:val="auto"/>
              <w:rPr>
                <w:rFonts w:eastAsia="Malgun Gothic"/>
                <w:sz w:val="21"/>
                <w:szCs w:val="21"/>
                <w:lang w:eastAsia="zh-CN"/>
              </w:rPr>
            </w:pPr>
            <w:r w:rsidRPr="003F2896">
              <w:rPr>
                <w:rFonts w:eastAsia="Malgun Gothic" w:hint="eastAsia"/>
                <w:sz w:val="21"/>
                <w:szCs w:val="21"/>
                <w:lang w:eastAsia="zh-CN"/>
              </w:rPr>
              <w:t>FFS</w:t>
            </w:r>
            <w:r w:rsidRPr="003F2896">
              <w:rPr>
                <w:rFonts w:eastAsia="Malgun Gothic"/>
                <w:sz w:val="21"/>
                <w:szCs w:val="21"/>
                <w:lang w:eastAsia="zh-CN"/>
              </w:rPr>
              <w:t>:</w:t>
            </w:r>
            <w:r w:rsidRPr="003F2896">
              <w:rPr>
                <w:rFonts w:eastAsia="Malgun Gothic" w:hint="eastAsia"/>
                <w:sz w:val="21"/>
                <w:szCs w:val="21"/>
                <w:lang w:eastAsia="zh-CN"/>
              </w:rPr>
              <w:t xml:space="preserve"> DMRS </w:t>
            </w:r>
            <w:r w:rsidRPr="003F2896">
              <w:rPr>
                <w:rFonts w:eastAsia="Malgun Gothic"/>
                <w:sz w:val="21"/>
                <w:szCs w:val="21"/>
                <w:lang w:eastAsia="zh-CN"/>
              </w:rPr>
              <w:t xml:space="preserve">sequence </w:t>
            </w:r>
            <w:r w:rsidRPr="003F2896">
              <w:rPr>
                <w:rFonts w:eastAsia="Malgun Gothic" w:hint="eastAsia"/>
                <w:sz w:val="21"/>
                <w:szCs w:val="21"/>
                <w:lang w:eastAsia="zh-CN"/>
              </w:rPr>
              <w:t xml:space="preserve">mapping </w:t>
            </w:r>
          </w:p>
          <w:p w14:paraId="123F6B24" w14:textId="77777777" w:rsidR="003F2896" w:rsidRPr="003F2896" w:rsidRDefault="003F2896" w:rsidP="003F2896">
            <w:pPr>
              <w:numPr>
                <w:ilvl w:val="0"/>
                <w:numId w:val="16"/>
              </w:numPr>
              <w:tabs>
                <w:tab w:val="left" w:pos="0"/>
              </w:tabs>
              <w:overflowPunct/>
              <w:autoSpaceDE/>
              <w:autoSpaceDN/>
              <w:adjustRightInd/>
              <w:spacing w:after="0"/>
              <w:jc w:val="both"/>
              <w:textAlignment w:val="auto"/>
              <w:rPr>
                <w:rFonts w:eastAsia="Malgun Gothic"/>
                <w:sz w:val="21"/>
                <w:szCs w:val="21"/>
                <w:lang w:eastAsia="zh-CN"/>
              </w:rPr>
            </w:pPr>
            <w:r w:rsidRPr="003F2896">
              <w:rPr>
                <w:rFonts w:eastAsia="Malgun Gothic" w:hint="eastAsia"/>
                <w:sz w:val="21"/>
                <w:szCs w:val="21"/>
                <w:lang w:eastAsia="zh-CN"/>
              </w:rPr>
              <w:t xml:space="preserve">Option 1-2: Only the assigned PRBs within DL usable PRBs are </w:t>
            </w:r>
            <w:r w:rsidRPr="003F2896">
              <w:rPr>
                <w:rFonts w:eastAsia="Malgun Gothic" w:cs="Times" w:hint="eastAsia"/>
                <w:sz w:val="21"/>
                <w:szCs w:val="21"/>
                <w:lang w:eastAsia="zh-CN"/>
              </w:rPr>
              <w:t>considered to be valid for</w:t>
            </w:r>
            <w:r w:rsidRPr="003F2896">
              <w:rPr>
                <w:rFonts w:eastAsia="Malgun Gothic" w:hint="eastAsia"/>
                <w:sz w:val="21"/>
                <w:szCs w:val="21"/>
                <w:lang w:eastAsia="zh-CN"/>
              </w:rPr>
              <w:t xml:space="preserve"> PDSCH. Assigned PRBs that fall outside DL usable PRBs are </w:t>
            </w:r>
            <w:r w:rsidRPr="003F2896">
              <w:rPr>
                <w:rFonts w:eastAsia="Malgun Gothic" w:cs="Times" w:hint="eastAsia"/>
                <w:sz w:val="21"/>
                <w:szCs w:val="21"/>
                <w:lang w:eastAsia="zh-CN"/>
              </w:rPr>
              <w:t>considered to be</w:t>
            </w:r>
            <w:r w:rsidRPr="003F2896">
              <w:rPr>
                <w:rFonts w:eastAsia="Malgun Gothic" w:hint="eastAsia"/>
                <w:sz w:val="21"/>
                <w:szCs w:val="21"/>
                <w:lang w:eastAsia="zh-CN"/>
              </w:rPr>
              <w:t xml:space="preserve"> </w:t>
            </w:r>
            <w:r w:rsidRPr="003F2896">
              <w:rPr>
                <w:rFonts w:eastAsia="Malgun Gothic"/>
                <w:sz w:val="21"/>
                <w:szCs w:val="21"/>
                <w:lang w:eastAsia="zh-CN"/>
              </w:rPr>
              <w:t>invalid and</w:t>
            </w:r>
            <w:r w:rsidRPr="003F2896">
              <w:rPr>
                <w:rFonts w:eastAsia="Malgun Gothic" w:hint="eastAsia"/>
                <w:sz w:val="21"/>
                <w:szCs w:val="21"/>
                <w:lang w:eastAsia="zh-CN"/>
              </w:rPr>
              <w:t xml:space="preserve"> should not be used for PDSCH resource mapping.</w:t>
            </w:r>
          </w:p>
          <w:p w14:paraId="25FDF169" w14:textId="77777777" w:rsidR="003F2896" w:rsidRPr="003F2896" w:rsidRDefault="003F2896" w:rsidP="003F2896">
            <w:pPr>
              <w:numPr>
                <w:ilvl w:val="1"/>
                <w:numId w:val="28"/>
              </w:numPr>
              <w:overflowPunct/>
              <w:autoSpaceDE/>
              <w:autoSpaceDN/>
              <w:adjustRightInd/>
              <w:spacing w:after="0"/>
              <w:jc w:val="both"/>
              <w:textAlignment w:val="auto"/>
              <w:rPr>
                <w:rFonts w:eastAsia="Malgun Gothic"/>
                <w:sz w:val="21"/>
                <w:szCs w:val="21"/>
                <w:lang w:eastAsia="zh-CN"/>
              </w:rPr>
            </w:pPr>
            <w:r w:rsidRPr="003F2896">
              <w:rPr>
                <w:rFonts w:eastAsia="Malgun Gothic" w:cs="Times" w:hint="eastAsia"/>
                <w:sz w:val="21"/>
                <w:szCs w:val="21"/>
                <w:lang w:eastAsia="zh-CN"/>
              </w:rPr>
              <w:t>Existing</w:t>
            </w:r>
            <w:r w:rsidRPr="003F2896">
              <w:rPr>
                <w:rFonts w:eastAsia="Malgun Gothic" w:hint="eastAsia"/>
                <w:sz w:val="21"/>
                <w:szCs w:val="21"/>
                <w:lang w:eastAsia="zh-CN"/>
              </w:rPr>
              <w:t xml:space="preserve"> RB indexing and VRB-to-PRB mapping are reused</w:t>
            </w:r>
          </w:p>
          <w:p w14:paraId="1A231EDD" w14:textId="77777777" w:rsidR="003F2896" w:rsidRPr="003F2896" w:rsidRDefault="003F2896" w:rsidP="003F2896">
            <w:pPr>
              <w:numPr>
                <w:ilvl w:val="1"/>
                <w:numId w:val="28"/>
              </w:numPr>
              <w:overflowPunct/>
              <w:autoSpaceDE/>
              <w:autoSpaceDN/>
              <w:adjustRightInd/>
              <w:spacing w:after="0"/>
              <w:jc w:val="both"/>
              <w:textAlignment w:val="auto"/>
              <w:rPr>
                <w:rFonts w:eastAsia="Malgun Gothic"/>
                <w:sz w:val="21"/>
                <w:szCs w:val="21"/>
                <w:lang w:eastAsia="zh-CN"/>
              </w:rPr>
            </w:pPr>
            <w:r w:rsidRPr="003F2896">
              <w:rPr>
                <w:rFonts w:eastAsia="Malgun Gothic" w:hint="eastAsia"/>
                <w:sz w:val="21"/>
                <w:szCs w:val="21"/>
                <w:lang w:eastAsia="zh-CN"/>
              </w:rPr>
              <w:t>The number of PRBs for TBS determination is based on the assigned PRBs as legacy</w:t>
            </w:r>
          </w:p>
          <w:p w14:paraId="5063D655" w14:textId="77777777" w:rsidR="003F2896" w:rsidRPr="003F2896" w:rsidRDefault="003F2896" w:rsidP="003F2896">
            <w:pPr>
              <w:numPr>
                <w:ilvl w:val="1"/>
                <w:numId w:val="28"/>
              </w:numPr>
              <w:overflowPunct/>
              <w:autoSpaceDE/>
              <w:autoSpaceDN/>
              <w:adjustRightInd/>
              <w:spacing w:after="0"/>
              <w:jc w:val="both"/>
              <w:textAlignment w:val="auto"/>
              <w:rPr>
                <w:rFonts w:eastAsia="Malgun Gothic"/>
                <w:sz w:val="21"/>
                <w:szCs w:val="21"/>
                <w:lang w:eastAsia="zh-CN"/>
              </w:rPr>
            </w:pPr>
            <w:r w:rsidRPr="003F2896">
              <w:rPr>
                <w:rFonts w:eastAsia="Malgun Gothic" w:hint="eastAsia"/>
                <w:sz w:val="21"/>
                <w:szCs w:val="21"/>
                <w:lang w:eastAsia="zh-CN"/>
              </w:rPr>
              <w:t>FFS</w:t>
            </w:r>
            <w:r w:rsidRPr="003F2896">
              <w:rPr>
                <w:rFonts w:eastAsia="Malgun Gothic"/>
                <w:sz w:val="21"/>
                <w:szCs w:val="21"/>
                <w:lang w:eastAsia="zh-CN"/>
              </w:rPr>
              <w:t>:</w:t>
            </w:r>
            <w:r w:rsidRPr="003F2896">
              <w:rPr>
                <w:rFonts w:eastAsia="Malgun Gothic" w:hint="eastAsia"/>
                <w:sz w:val="21"/>
                <w:szCs w:val="21"/>
                <w:lang w:eastAsia="zh-CN"/>
              </w:rPr>
              <w:t xml:space="preserve"> DMRS </w:t>
            </w:r>
            <w:r w:rsidRPr="003F2896">
              <w:rPr>
                <w:rFonts w:eastAsia="Malgun Gothic"/>
                <w:sz w:val="21"/>
                <w:szCs w:val="21"/>
                <w:lang w:eastAsia="zh-CN"/>
              </w:rPr>
              <w:t xml:space="preserve">sequence </w:t>
            </w:r>
            <w:r w:rsidRPr="003F2896">
              <w:rPr>
                <w:rFonts w:eastAsia="Malgun Gothic" w:hint="eastAsia"/>
                <w:sz w:val="21"/>
                <w:szCs w:val="21"/>
                <w:lang w:eastAsia="zh-CN"/>
              </w:rPr>
              <w:t xml:space="preserve">mapping </w:t>
            </w:r>
          </w:p>
          <w:p w14:paraId="212250C0" w14:textId="77777777" w:rsidR="003F2896" w:rsidRPr="003F2896" w:rsidRDefault="003F2896" w:rsidP="003F2896">
            <w:pPr>
              <w:numPr>
                <w:ilvl w:val="0"/>
                <w:numId w:val="16"/>
              </w:numPr>
              <w:tabs>
                <w:tab w:val="left" w:pos="0"/>
              </w:tabs>
              <w:overflowPunct/>
              <w:autoSpaceDE/>
              <w:autoSpaceDN/>
              <w:adjustRightInd/>
              <w:spacing w:after="0"/>
              <w:jc w:val="both"/>
              <w:textAlignment w:val="auto"/>
              <w:rPr>
                <w:rFonts w:eastAsia="Malgun Gothic"/>
                <w:sz w:val="21"/>
                <w:szCs w:val="21"/>
                <w:lang w:eastAsia="zh-CN"/>
              </w:rPr>
            </w:pPr>
            <w:r w:rsidRPr="003F2896">
              <w:rPr>
                <w:rFonts w:eastAsia="Malgun Gothic" w:hint="eastAsia"/>
                <w:sz w:val="21"/>
                <w:szCs w:val="21"/>
                <w:lang w:eastAsia="zh-CN"/>
              </w:rPr>
              <w:t>Option 2: Introduce new RB indexing/PRB bundle indexing to ensure VRBs are mapped to DL usable PRBs only.</w:t>
            </w:r>
          </w:p>
          <w:p w14:paraId="3C808F5F" w14:textId="77777777" w:rsidR="003F2896" w:rsidRPr="003F2896" w:rsidRDefault="003F2896" w:rsidP="003F2896">
            <w:pPr>
              <w:numPr>
                <w:ilvl w:val="1"/>
                <w:numId w:val="28"/>
              </w:numPr>
              <w:overflowPunct/>
              <w:autoSpaceDE/>
              <w:autoSpaceDN/>
              <w:adjustRightInd/>
              <w:spacing w:after="0"/>
              <w:jc w:val="both"/>
              <w:textAlignment w:val="auto"/>
              <w:rPr>
                <w:rFonts w:eastAsia="Malgun Gothic" w:cs="Times"/>
                <w:sz w:val="21"/>
                <w:szCs w:val="21"/>
                <w:lang w:eastAsia="zh-CN"/>
              </w:rPr>
            </w:pPr>
            <w:r w:rsidRPr="003F2896">
              <w:rPr>
                <w:rFonts w:eastAsia="Malgun Gothic" w:cs="Times" w:hint="eastAsia"/>
                <w:sz w:val="21"/>
                <w:szCs w:val="21"/>
                <w:lang w:eastAsia="zh-CN"/>
              </w:rPr>
              <w:t>Existing VRB-to-PRB mapping is reused</w:t>
            </w:r>
          </w:p>
          <w:p w14:paraId="2B08FD24" w14:textId="77777777" w:rsidR="003F2896" w:rsidRPr="003F2896" w:rsidRDefault="003F2896" w:rsidP="003F2896">
            <w:pPr>
              <w:numPr>
                <w:ilvl w:val="1"/>
                <w:numId w:val="28"/>
              </w:numPr>
              <w:overflowPunct/>
              <w:autoSpaceDE/>
              <w:autoSpaceDN/>
              <w:adjustRightInd/>
              <w:spacing w:after="0"/>
              <w:jc w:val="both"/>
              <w:textAlignment w:val="auto"/>
              <w:rPr>
                <w:rFonts w:eastAsia="Malgun Gothic" w:cs="Times"/>
                <w:sz w:val="21"/>
                <w:szCs w:val="21"/>
                <w:lang w:eastAsia="zh-CN"/>
              </w:rPr>
            </w:pPr>
            <w:r w:rsidRPr="003F2896">
              <w:rPr>
                <w:rFonts w:eastAsia="Malgun Gothic" w:cs="Times"/>
                <w:sz w:val="21"/>
                <w:szCs w:val="21"/>
                <w:lang w:eastAsia="zh-CN"/>
              </w:rPr>
              <w:t>Legacy TBS determination method is used</w:t>
            </w:r>
          </w:p>
          <w:p w14:paraId="12E40873" w14:textId="77777777" w:rsidR="003F2896" w:rsidRPr="003F2896" w:rsidRDefault="003F2896" w:rsidP="003F2896">
            <w:pPr>
              <w:numPr>
                <w:ilvl w:val="1"/>
                <w:numId w:val="28"/>
              </w:numPr>
              <w:overflowPunct/>
              <w:autoSpaceDE/>
              <w:autoSpaceDN/>
              <w:adjustRightInd/>
              <w:spacing w:after="0"/>
              <w:jc w:val="both"/>
              <w:textAlignment w:val="auto"/>
              <w:rPr>
                <w:rFonts w:eastAsia="Malgun Gothic"/>
                <w:sz w:val="21"/>
                <w:szCs w:val="21"/>
                <w:lang w:eastAsia="zh-CN"/>
              </w:rPr>
            </w:pPr>
            <w:r w:rsidRPr="003F2896">
              <w:rPr>
                <w:rFonts w:eastAsia="Malgun Gothic" w:hint="eastAsia"/>
                <w:sz w:val="21"/>
                <w:szCs w:val="21"/>
                <w:lang w:eastAsia="zh-CN"/>
              </w:rPr>
              <w:t>FFS</w:t>
            </w:r>
            <w:r w:rsidRPr="003F2896">
              <w:rPr>
                <w:rFonts w:eastAsia="Malgun Gothic"/>
                <w:sz w:val="21"/>
                <w:szCs w:val="21"/>
                <w:lang w:eastAsia="zh-CN"/>
              </w:rPr>
              <w:t>:</w:t>
            </w:r>
            <w:r w:rsidRPr="003F2896">
              <w:rPr>
                <w:rFonts w:eastAsia="Malgun Gothic" w:hint="eastAsia"/>
                <w:sz w:val="21"/>
                <w:szCs w:val="21"/>
                <w:lang w:eastAsia="zh-CN"/>
              </w:rPr>
              <w:t xml:space="preserve"> DMRS </w:t>
            </w:r>
            <w:r w:rsidRPr="003F2896">
              <w:rPr>
                <w:rFonts w:eastAsia="Malgun Gothic"/>
                <w:sz w:val="21"/>
                <w:szCs w:val="21"/>
                <w:lang w:eastAsia="zh-CN"/>
              </w:rPr>
              <w:t xml:space="preserve">sequence </w:t>
            </w:r>
            <w:r w:rsidRPr="003F2896">
              <w:rPr>
                <w:rFonts w:eastAsia="Malgun Gothic" w:hint="eastAsia"/>
                <w:sz w:val="21"/>
                <w:szCs w:val="21"/>
                <w:lang w:eastAsia="zh-CN"/>
              </w:rPr>
              <w:t xml:space="preserve">mapping </w:t>
            </w:r>
          </w:p>
          <w:p w14:paraId="5124EA5C" w14:textId="77777777" w:rsidR="003F2896" w:rsidRPr="003F2896" w:rsidRDefault="003F2896" w:rsidP="003F2896">
            <w:pPr>
              <w:numPr>
                <w:ilvl w:val="0"/>
                <w:numId w:val="28"/>
              </w:numPr>
              <w:overflowPunct/>
              <w:autoSpaceDE/>
              <w:autoSpaceDN/>
              <w:adjustRightInd/>
              <w:spacing w:after="0"/>
              <w:jc w:val="both"/>
              <w:textAlignment w:val="auto"/>
              <w:rPr>
                <w:rFonts w:eastAsia="Malgun Gothic"/>
                <w:sz w:val="21"/>
                <w:szCs w:val="21"/>
                <w:lang w:eastAsia="zh-CN"/>
              </w:rPr>
            </w:pPr>
            <w:r w:rsidRPr="003F2896">
              <w:rPr>
                <w:rFonts w:eastAsia="Malgun Gothic" w:hint="eastAsia"/>
                <w:sz w:val="21"/>
                <w:szCs w:val="21"/>
                <w:lang w:eastAsia="zh-CN"/>
              </w:rPr>
              <w:t xml:space="preserve">Option 3: Modify VRB-to-PRB mapping </w:t>
            </w:r>
            <w:proofErr w:type="spellStart"/>
            <w:r w:rsidRPr="003F2896">
              <w:rPr>
                <w:rFonts w:eastAsia="Malgun Gothic" w:hint="eastAsia"/>
                <w:sz w:val="21"/>
                <w:szCs w:val="21"/>
                <w:lang w:eastAsia="zh-CN"/>
              </w:rPr>
              <w:t>interleaver</w:t>
            </w:r>
            <w:proofErr w:type="spellEnd"/>
            <w:r w:rsidRPr="003F2896">
              <w:rPr>
                <w:rFonts w:eastAsia="Malgun Gothic" w:hint="eastAsia"/>
                <w:sz w:val="21"/>
                <w:szCs w:val="21"/>
                <w:lang w:eastAsia="zh-CN"/>
              </w:rPr>
              <w:t xml:space="preserve"> to ensure VRBs are mapped to DL usable PRBs only.</w:t>
            </w:r>
          </w:p>
          <w:p w14:paraId="103FA94F" w14:textId="77777777" w:rsidR="003F2896" w:rsidRPr="003F2896" w:rsidRDefault="003F2896" w:rsidP="003F2896">
            <w:pPr>
              <w:numPr>
                <w:ilvl w:val="1"/>
                <w:numId w:val="28"/>
              </w:numPr>
              <w:overflowPunct/>
              <w:autoSpaceDE/>
              <w:autoSpaceDN/>
              <w:adjustRightInd/>
              <w:spacing w:after="0"/>
              <w:jc w:val="both"/>
              <w:textAlignment w:val="auto"/>
              <w:rPr>
                <w:rFonts w:eastAsia="Malgun Gothic"/>
                <w:sz w:val="21"/>
                <w:szCs w:val="21"/>
                <w:lang w:eastAsia="zh-CN"/>
              </w:rPr>
            </w:pPr>
            <w:r w:rsidRPr="003F2896">
              <w:rPr>
                <w:rFonts w:eastAsia="Malgun Gothic" w:cs="Times" w:hint="eastAsia"/>
                <w:sz w:val="21"/>
                <w:szCs w:val="21"/>
                <w:lang w:eastAsia="zh-CN"/>
              </w:rPr>
              <w:t>Existing</w:t>
            </w:r>
            <w:r w:rsidRPr="003F2896">
              <w:rPr>
                <w:rFonts w:eastAsia="Malgun Gothic" w:hint="eastAsia"/>
                <w:sz w:val="21"/>
                <w:szCs w:val="21"/>
                <w:lang w:eastAsia="zh-CN"/>
              </w:rPr>
              <w:t xml:space="preserve"> RB indexing/PRB bundle indexing</w:t>
            </w:r>
            <w:r w:rsidRPr="003F2896">
              <w:rPr>
                <w:rFonts w:eastAsia="Malgun Gothic" w:cs="Times" w:hint="eastAsia"/>
                <w:sz w:val="21"/>
                <w:szCs w:val="21"/>
                <w:lang w:eastAsia="zh-CN"/>
              </w:rPr>
              <w:t xml:space="preserve"> is reused</w:t>
            </w:r>
          </w:p>
          <w:p w14:paraId="754F0606" w14:textId="77777777" w:rsidR="003F2896" w:rsidRPr="003F2896" w:rsidRDefault="003F2896" w:rsidP="003F2896">
            <w:pPr>
              <w:numPr>
                <w:ilvl w:val="1"/>
                <w:numId w:val="28"/>
              </w:numPr>
              <w:overflowPunct/>
              <w:autoSpaceDE/>
              <w:autoSpaceDN/>
              <w:adjustRightInd/>
              <w:spacing w:after="0"/>
              <w:jc w:val="both"/>
              <w:textAlignment w:val="auto"/>
              <w:rPr>
                <w:rFonts w:eastAsia="Malgun Gothic"/>
                <w:sz w:val="21"/>
                <w:szCs w:val="21"/>
                <w:lang w:eastAsia="zh-CN"/>
              </w:rPr>
            </w:pPr>
            <w:r w:rsidRPr="003F2896">
              <w:rPr>
                <w:rFonts w:eastAsia="Malgun Gothic" w:cs="Times"/>
                <w:sz w:val="21"/>
                <w:szCs w:val="21"/>
                <w:lang w:eastAsia="zh-CN"/>
              </w:rPr>
              <w:t xml:space="preserve">If the </w:t>
            </w:r>
            <w:proofErr w:type="spellStart"/>
            <w:r w:rsidRPr="003F2896">
              <w:rPr>
                <w:rFonts w:eastAsia="Malgun Gothic" w:cs="Times"/>
                <w:sz w:val="21"/>
                <w:szCs w:val="21"/>
                <w:lang w:eastAsia="zh-CN"/>
              </w:rPr>
              <w:t>interleaver</w:t>
            </w:r>
            <w:proofErr w:type="spellEnd"/>
            <w:r w:rsidRPr="003F2896">
              <w:rPr>
                <w:rFonts w:eastAsia="Malgun Gothic" w:cs="Times"/>
                <w:sz w:val="21"/>
                <w:szCs w:val="21"/>
                <w:lang w:eastAsia="zh-CN"/>
              </w:rPr>
              <w:t xml:space="preserve"> is not enabled, Option 1-1 or Option 1-2 is used</w:t>
            </w:r>
          </w:p>
          <w:p w14:paraId="73A71B93" w14:textId="77777777" w:rsidR="003F2896" w:rsidRPr="003F2896" w:rsidRDefault="003F2896" w:rsidP="003F2896">
            <w:pPr>
              <w:numPr>
                <w:ilvl w:val="1"/>
                <w:numId w:val="28"/>
              </w:numPr>
              <w:overflowPunct/>
              <w:autoSpaceDE/>
              <w:autoSpaceDN/>
              <w:adjustRightInd/>
              <w:spacing w:after="0"/>
              <w:jc w:val="both"/>
              <w:textAlignment w:val="auto"/>
              <w:rPr>
                <w:rFonts w:eastAsia="Malgun Gothic" w:cs="Times"/>
                <w:sz w:val="21"/>
                <w:szCs w:val="21"/>
                <w:lang w:eastAsia="zh-CN"/>
              </w:rPr>
            </w:pPr>
            <w:r w:rsidRPr="003F2896">
              <w:rPr>
                <w:rFonts w:eastAsia="Malgun Gothic" w:cs="Times"/>
                <w:sz w:val="21"/>
                <w:szCs w:val="21"/>
                <w:lang w:eastAsia="zh-CN"/>
              </w:rPr>
              <w:t>Legacy TBS determination method is used</w:t>
            </w:r>
          </w:p>
          <w:p w14:paraId="1B9E1B61" w14:textId="1A82175C" w:rsidR="00927F19" w:rsidRPr="003F2896" w:rsidRDefault="003F2896" w:rsidP="00185081">
            <w:pPr>
              <w:numPr>
                <w:ilvl w:val="1"/>
                <w:numId w:val="28"/>
              </w:numPr>
              <w:overflowPunct/>
              <w:autoSpaceDE/>
              <w:autoSpaceDN/>
              <w:adjustRightInd/>
              <w:spacing w:after="0"/>
              <w:jc w:val="both"/>
              <w:textAlignment w:val="auto"/>
              <w:rPr>
                <w:rFonts w:eastAsia="Malgun Gothic"/>
                <w:sz w:val="21"/>
                <w:szCs w:val="21"/>
                <w:lang w:eastAsia="zh-CN"/>
              </w:rPr>
            </w:pPr>
            <w:r w:rsidRPr="003F2896">
              <w:rPr>
                <w:rFonts w:eastAsia="Malgun Gothic" w:hint="eastAsia"/>
                <w:sz w:val="21"/>
                <w:szCs w:val="21"/>
                <w:lang w:eastAsia="zh-CN"/>
              </w:rPr>
              <w:t>FFS</w:t>
            </w:r>
            <w:r w:rsidRPr="003F2896">
              <w:rPr>
                <w:rFonts w:eastAsia="Malgun Gothic"/>
                <w:sz w:val="21"/>
                <w:szCs w:val="21"/>
                <w:lang w:eastAsia="zh-CN"/>
              </w:rPr>
              <w:t>:</w:t>
            </w:r>
            <w:r w:rsidRPr="003F2896">
              <w:rPr>
                <w:rFonts w:eastAsia="Malgun Gothic" w:hint="eastAsia"/>
                <w:sz w:val="21"/>
                <w:szCs w:val="21"/>
                <w:lang w:eastAsia="zh-CN"/>
              </w:rPr>
              <w:t xml:space="preserve"> DMRS </w:t>
            </w:r>
            <w:r w:rsidRPr="003F2896">
              <w:rPr>
                <w:rFonts w:eastAsia="Malgun Gothic"/>
                <w:sz w:val="21"/>
                <w:szCs w:val="21"/>
                <w:lang w:eastAsia="zh-CN"/>
              </w:rPr>
              <w:t xml:space="preserve">sequence </w:t>
            </w:r>
            <w:r w:rsidRPr="003F2896">
              <w:rPr>
                <w:rFonts w:eastAsia="Malgun Gothic" w:hint="eastAsia"/>
                <w:sz w:val="21"/>
                <w:szCs w:val="21"/>
                <w:lang w:eastAsia="zh-CN"/>
              </w:rPr>
              <w:t xml:space="preserve">mapping </w:t>
            </w:r>
          </w:p>
        </w:tc>
      </w:tr>
    </w:tbl>
    <w:p w14:paraId="5041BB56" w14:textId="77777777" w:rsidR="000F7974" w:rsidRPr="003F2896" w:rsidRDefault="000F7974" w:rsidP="00185081">
      <w:pPr>
        <w:jc w:val="both"/>
        <w:rPr>
          <w:rFonts w:eastAsia="Malgun Gothic"/>
          <w:sz w:val="21"/>
          <w:szCs w:val="21"/>
          <w:lang w:eastAsia="ko-KR"/>
        </w:rPr>
      </w:pPr>
    </w:p>
    <w:p w14:paraId="00AD2706" w14:textId="660830BF" w:rsidR="000F7974" w:rsidRPr="00D946E2" w:rsidRDefault="00354C0A" w:rsidP="001E6F1D">
      <w:pPr>
        <w:jc w:val="both"/>
        <w:rPr>
          <w:rFonts w:eastAsia="Malgun Gothic"/>
          <w:sz w:val="21"/>
          <w:szCs w:val="21"/>
          <w:lang w:eastAsia="ko-KR"/>
        </w:rPr>
      </w:pPr>
      <w:r w:rsidRPr="00D946E2">
        <w:rPr>
          <w:rFonts w:eastAsia="Malgun Gothic" w:hint="eastAsia"/>
          <w:sz w:val="21"/>
          <w:szCs w:val="21"/>
          <w:lang w:eastAsia="zh-CN"/>
        </w:rPr>
        <w:t>Option 1-1</w:t>
      </w:r>
      <w:r w:rsidRPr="00D946E2">
        <w:rPr>
          <w:rFonts w:eastAsia="Malgun Gothic"/>
          <w:sz w:val="21"/>
          <w:szCs w:val="21"/>
          <w:lang w:eastAsia="zh-CN"/>
        </w:rPr>
        <w:t xml:space="preserve"> and </w:t>
      </w:r>
      <w:r w:rsidRPr="00D946E2">
        <w:rPr>
          <w:rFonts w:eastAsia="Malgun Gothic" w:hint="eastAsia"/>
          <w:sz w:val="21"/>
          <w:szCs w:val="21"/>
          <w:lang w:eastAsia="zh-CN"/>
        </w:rPr>
        <w:t xml:space="preserve">Option 1-2 are </w:t>
      </w:r>
      <w:r w:rsidRPr="00D946E2">
        <w:rPr>
          <w:rFonts w:eastAsia="Malgun Gothic"/>
          <w:sz w:val="21"/>
          <w:szCs w:val="21"/>
          <w:lang w:eastAsia="zh-CN"/>
        </w:rPr>
        <w:t xml:space="preserve">proposed as the way </w:t>
      </w:r>
      <w:r w:rsidR="00A764B7" w:rsidRPr="00D946E2">
        <w:rPr>
          <w:rFonts w:eastAsia="Malgun Gothic"/>
          <w:sz w:val="21"/>
          <w:szCs w:val="21"/>
          <w:lang w:eastAsia="ko-KR"/>
        </w:rPr>
        <w:t xml:space="preserve">performing rate matching for PDSCH </w:t>
      </w:r>
      <w:r w:rsidR="00A764B7" w:rsidRPr="00D946E2">
        <w:rPr>
          <w:rFonts w:eastAsia="Malgun Gothic" w:cs="Times"/>
          <w:sz w:val="21"/>
          <w:szCs w:val="21"/>
          <w:lang w:eastAsia="zh-CN"/>
        </w:rPr>
        <w:t xml:space="preserve">to </w:t>
      </w:r>
      <w:r w:rsidR="00A764B7" w:rsidRPr="00D946E2">
        <w:rPr>
          <w:rFonts w:eastAsia="Malgun Gothic"/>
          <w:sz w:val="21"/>
          <w:szCs w:val="21"/>
          <w:lang w:eastAsia="ko-KR"/>
        </w:rPr>
        <w:t>allocate non-</w:t>
      </w:r>
      <w:r w:rsidR="00A764B7" w:rsidRPr="00D946E2">
        <w:rPr>
          <w:rFonts w:eastAsia="Malgun Gothic" w:hint="eastAsia"/>
          <w:sz w:val="21"/>
          <w:szCs w:val="21"/>
          <w:lang w:eastAsia="ko-KR"/>
        </w:rPr>
        <w:t>consecutive</w:t>
      </w:r>
      <w:r w:rsidR="00A764B7" w:rsidRPr="00D946E2">
        <w:rPr>
          <w:rFonts w:eastAsia="Malgun Gothic"/>
          <w:sz w:val="21"/>
          <w:szCs w:val="21"/>
          <w:lang w:eastAsia="ko-KR"/>
        </w:rPr>
        <w:t xml:space="preserve"> resources via RA type 1. </w:t>
      </w:r>
      <w:r w:rsidR="00544A64" w:rsidRPr="00D946E2">
        <w:rPr>
          <w:rFonts w:eastAsia="Malgun Gothic"/>
          <w:sz w:val="21"/>
          <w:szCs w:val="21"/>
          <w:lang w:eastAsia="ko-KR"/>
        </w:rPr>
        <w:t xml:space="preserve">The only difference between the two options is </w:t>
      </w:r>
      <w:r w:rsidR="00544A64" w:rsidRPr="00D946E2">
        <w:rPr>
          <w:rFonts w:eastAsia="Malgun Gothic"/>
          <w:sz w:val="21"/>
          <w:szCs w:val="21"/>
          <w:lang w:eastAsia="zh-CN"/>
        </w:rPr>
        <w:t>t</w:t>
      </w:r>
      <w:r w:rsidR="00544A64" w:rsidRPr="00D946E2">
        <w:rPr>
          <w:rFonts w:eastAsia="Malgun Gothic" w:hint="eastAsia"/>
          <w:sz w:val="21"/>
          <w:szCs w:val="21"/>
          <w:lang w:eastAsia="zh-CN"/>
        </w:rPr>
        <w:t>he number of PRBs for TBS determination</w:t>
      </w:r>
      <w:r w:rsidR="00544A64" w:rsidRPr="00D946E2">
        <w:rPr>
          <w:rFonts w:eastAsia="Malgun Gothic"/>
          <w:sz w:val="21"/>
          <w:szCs w:val="21"/>
          <w:lang w:eastAsia="zh-CN"/>
        </w:rPr>
        <w:t xml:space="preserve">. </w:t>
      </w:r>
      <w:r w:rsidR="00544A64" w:rsidRPr="00D946E2">
        <w:rPr>
          <w:rFonts w:eastAsia="Malgun Gothic" w:hint="eastAsia"/>
          <w:sz w:val="21"/>
          <w:szCs w:val="21"/>
          <w:lang w:eastAsia="zh-CN"/>
        </w:rPr>
        <w:t>Option 1-2</w:t>
      </w:r>
      <w:r w:rsidR="00544A64" w:rsidRPr="00D946E2">
        <w:rPr>
          <w:rFonts w:eastAsia="Malgun Gothic"/>
          <w:sz w:val="21"/>
          <w:szCs w:val="21"/>
          <w:lang w:eastAsia="zh-CN"/>
        </w:rPr>
        <w:t xml:space="preserve"> reuses the </w:t>
      </w:r>
      <w:r w:rsidR="00544A64" w:rsidRPr="00D946E2">
        <w:rPr>
          <w:rFonts w:eastAsia="Malgun Gothic" w:hint="eastAsia"/>
          <w:sz w:val="21"/>
          <w:szCs w:val="21"/>
          <w:lang w:eastAsia="zh-CN"/>
        </w:rPr>
        <w:t>assigned PRBs as legacy</w:t>
      </w:r>
      <w:r w:rsidR="00544A64" w:rsidRPr="00D946E2">
        <w:rPr>
          <w:rFonts w:eastAsia="Malgun Gothic"/>
          <w:sz w:val="21"/>
          <w:szCs w:val="21"/>
          <w:lang w:eastAsia="zh-CN"/>
        </w:rPr>
        <w:t xml:space="preserve"> to determine the</w:t>
      </w:r>
      <w:r w:rsidR="001E6F1D" w:rsidRPr="00D946E2">
        <w:rPr>
          <w:rFonts w:eastAsia="Malgun Gothic"/>
          <w:sz w:val="21"/>
          <w:szCs w:val="21"/>
          <w:lang w:eastAsia="ko-KR"/>
        </w:rPr>
        <w:t xml:space="preserve"> </w:t>
      </w:r>
      <w:r w:rsidR="00544A64" w:rsidRPr="00D946E2">
        <w:rPr>
          <w:rFonts w:eastAsia="Malgun Gothic"/>
          <w:sz w:val="21"/>
          <w:szCs w:val="21"/>
          <w:lang w:eastAsia="zh-CN"/>
        </w:rPr>
        <w:t xml:space="preserve">TBS, </w:t>
      </w:r>
      <w:r w:rsidR="00B15F41">
        <w:rPr>
          <w:rFonts w:eastAsia="Malgun Gothic"/>
          <w:sz w:val="21"/>
          <w:szCs w:val="21"/>
          <w:lang w:eastAsia="zh-CN"/>
        </w:rPr>
        <w:t xml:space="preserve">and </w:t>
      </w:r>
      <w:r w:rsidR="00544A64" w:rsidRPr="00D946E2">
        <w:rPr>
          <w:rFonts w:eastAsia="Malgun Gothic"/>
          <w:sz w:val="21"/>
          <w:szCs w:val="21"/>
          <w:lang w:eastAsia="zh-CN"/>
        </w:rPr>
        <w:t>would result in a high</w:t>
      </w:r>
      <w:r w:rsidR="00B15F41">
        <w:rPr>
          <w:rFonts w:eastAsia="Malgun Gothic"/>
          <w:sz w:val="21"/>
          <w:szCs w:val="21"/>
          <w:lang w:eastAsia="zh-CN"/>
        </w:rPr>
        <w:t>er</w:t>
      </w:r>
      <w:r w:rsidR="00544A64" w:rsidRPr="00D946E2">
        <w:rPr>
          <w:rFonts w:eastAsia="Malgun Gothic"/>
          <w:sz w:val="21"/>
          <w:szCs w:val="21"/>
          <w:lang w:eastAsia="zh-CN"/>
        </w:rPr>
        <w:t xml:space="preserve"> code rate and possible incorrect decoding of PDSCH. </w:t>
      </w:r>
      <w:r w:rsidR="00E74238" w:rsidRPr="00D946E2">
        <w:rPr>
          <w:rFonts w:eastAsia="Malgun Gothic"/>
          <w:sz w:val="21"/>
          <w:szCs w:val="21"/>
          <w:lang w:eastAsia="zh-CN"/>
        </w:rPr>
        <w:t>Option 1-1 avoid</w:t>
      </w:r>
      <w:r w:rsidR="005F2B3F">
        <w:rPr>
          <w:rFonts w:eastAsia="Malgun Gothic"/>
          <w:sz w:val="21"/>
          <w:szCs w:val="21"/>
          <w:lang w:eastAsia="zh-CN"/>
        </w:rPr>
        <w:t>s</w:t>
      </w:r>
      <w:r w:rsidR="00E74238" w:rsidRPr="00D946E2">
        <w:rPr>
          <w:rFonts w:eastAsia="Malgun Gothic"/>
          <w:sz w:val="21"/>
          <w:szCs w:val="21"/>
          <w:lang w:eastAsia="zh-CN"/>
        </w:rPr>
        <w:t xml:space="preserve"> the code rate increasing by changing the </w:t>
      </w:r>
      <w:r w:rsidR="00E74238" w:rsidRPr="00D946E2">
        <w:rPr>
          <w:rFonts w:eastAsia="Malgun Gothic" w:hint="eastAsia"/>
          <w:sz w:val="21"/>
          <w:szCs w:val="21"/>
          <w:lang w:eastAsia="zh-CN"/>
        </w:rPr>
        <w:t>TBS determination</w:t>
      </w:r>
      <w:r w:rsidR="00E74238" w:rsidRPr="00D946E2">
        <w:rPr>
          <w:rFonts w:eastAsia="Malgun Gothic"/>
          <w:sz w:val="21"/>
          <w:szCs w:val="21"/>
          <w:lang w:eastAsia="zh-CN"/>
        </w:rPr>
        <w:t xml:space="preserve"> </w:t>
      </w:r>
      <w:r w:rsidR="00E74238" w:rsidRPr="00D946E2">
        <w:rPr>
          <w:rFonts w:eastAsia="Malgun Gothic" w:hint="eastAsia"/>
          <w:sz w:val="21"/>
          <w:szCs w:val="21"/>
          <w:lang w:eastAsia="zh-CN"/>
        </w:rPr>
        <w:t>based on the assigned PRBs within DL usable PRBs</w:t>
      </w:r>
      <w:r w:rsidR="00E74238" w:rsidRPr="00D946E2">
        <w:rPr>
          <w:rFonts w:eastAsia="Malgun Gothic"/>
          <w:sz w:val="21"/>
          <w:szCs w:val="21"/>
          <w:lang w:eastAsia="zh-CN"/>
        </w:rPr>
        <w:t xml:space="preserve">. Thus to transmit a certain amount of TBS value, </w:t>
      </w:r>
      <w:proofErr w:type="spellStart"/>
      <w:r w:rsidR="00E74238" w:rsidRPr="00D946E2">
        <w:rPr>
          <w:rFonts w:eastAsia="Malgun Gothic"/>
          <w:sz w:val="21"/>
          <w:szCs w:val="21"/>
          <w:lang w:eastAsia="zh-CN"/>
        </w:rPr>
        <w:t>gNB</w:t>
      </w:r>
      <w:proofErr w:type="spellEnd"/>
      <w:r w:rsidR="00E74238" w:rsidRPr="00D946E2">
        <w:rPr>
          <w:rFonts w:eastAsia="Malgun Gothic"/>
          <w:sz w:val="21"/>
          <w:szCs w:val="21"/>
          <w:lang w:eastAsia="zh-CN"/>
        </w:rPr>
        <w:t xml:space="preserve"> needs to calculate the required valid PRB number and then the </w:t>
      </w:r>
      <w:r w:rsidR="005466F6">
        <w:rPr>
          <w:rFonts w:eastAsia="Malgun Gothic"/>
          <w:sz w:val="21"/>
          <w:szCs w:val="21"/>
          <w:lang w:eastAsia="zh-CN"/>
        </w:rPr>
        <w:t>indicated</w:t>
      </w:r>
      <w:r w:rsidR="00E74238" w:rsidRPr="00D946E2">
        <w:rPr>
          <w:rFonts w:eastAsia="Malgun Gothic"/>
          <w:sz w:val="21"/>
          <w:szCs w:val="21"/>
          <w:lang w:eastAsia="zh-CN"/>
        </w:rPr>
        <w:t xml:space="preserve"> PRB number</w:t>
      </w:r>
      <w:r w:rsidR="005466F6">
        <w:rPr>
          <w:rFonts w:eastAsia="Malgun Gothic"/>
          <w:sz w:val="21"/>
          <w:szCs w:val="21"/>
          <w:lang w:eastAsia="zh-CN"/>
        </w:rPr>
        <w:t xml:space="preserve"> by DCI</w:t>
      </w:r>
      <w:r w:rsidR="00E74238" w:rsidRPr="00D946E2">
        <w:rPr>
          <w:rFonts w:eastAsia="Malgun Gothic"/>
          <w:sz w:val="21"/>
          <w:szCs w:val="21"/>
          <w:lang w:eastAsia="zh-CN"/>
        </w:rPr>
        <w:t xml:space="preserve">. </w:t>
      </w:r>
      <w:r w:rsidR="00D946E2" w:rsidRPr="00D946E2">
        <w:rPr>
          <w:rFonts w:eastAsia="Malgun Gothic"/>
          <w:sz w:val="21"/>
          <w:szCs w:val="21"/>
          <w:lang w:eastAsia="zh-CN"/>
        </w:rPr>
        <w:t>There is additional complexity especially f</w:t>
      </w:r>
      <w:r w:rsidR="00E74238" w:rsidRPr="00D946E2">
        <w:rPr>
          <w:rFonts w:eastAsia="Malgun Gothic"/>
          <w:sz w:val="21"/>
          <w:szCs w:val="21"/>
          <w:lang w:eastAsia="ko-KR"/>
        </w:rPr>
        <w:t xml:space="preserve">or interleaved VRB-to-PRB mapping, </w:t>
      </w:r>
      <w:r w:rsidR="00D946E2" w:rsidRPr="00D946E2">
        <w:rPr>
          <w:rFonts w:eastAsia="Malgun Gothic"/>
          <w:sz w:val="21"/>
          <w:szCs w:val="21"/>
          <w:lang w:eastAsia="ko-KR"/>
        </w:rPr>
        <w:t xml:space="preserve">since before searching the possible </w:t>
      </w:r>
      <w:r w:rsidR="005466F6">
        <w:rPr>
          <w:rFonts w:eastAsia="Malgun Gothic"/>
          <w:sz w:val="21"/>
          <w:szCs w:val="21"/>
          <w:lang w:eastAsia="ko-KR"/>
        </w:rPr>
        <w:t xml:space="preserve">DCI </w:t>
      </w:r>
      <w:r w:rsidR="005466F6">
        <w:rPr>
          <w:rFonts w:eastAsia="Malgun Gothic"/>
          <w:sz w:val="21"/>
          <w:szCs w:val="21"/>
          <w:lang w:eastAsia="zh-CN"/>
        </w:rPr>
        <w:t>indicated</w:t>
      </w:r>
      <w:r w:rsidR="005466F6" w:rsidRPr="00D946E2">
        <w:rPr>
          <w:rFonts w:eastAsia="Malgun Gothic"/>
          <w:sz w:val="21"/>
          <w:szCs w:val="21"/>
          <w:lang w:eastAsia="zh-CN"/>
        </w:rPr>
        <w:t xml:space="preserve"> </w:t>
      </w:r>
      <w:r w:rsidR="00D946E2" w:rsidRPr="00D946E2">
        <w:rPr>
          <w:rFonts w:eastAsia="Malgun Gothic"/>
          <w:sz w:val="21"/>
          <w:szCs w:val="21"/>
          <w:lang w:eastAsia="zh-CN"/>
        </w:rPr>
        <w:t xml:space="preserve">PRB and allocated valid PRB result after </w:t>
      </w:r>
      <w:r w:rsidR="00D946E2" w:rsidRPr="00D946E2">
        <w:rPr>
          <w:rFonts w:eastAsia="Malgun Gothic"/>
          <w:sz w:val="21"/>
          <w:szCs w:val="21"/>
          <w:lang w:eastAsia="ko-KR"/>
        </w:rPr>
        <w:t xml:space="preserve">interleaved mapping, </w:t>
      </w:r>
      <w:proofErr w:type="spellStart"/>
      <w:r w:rsidR="00D946E2" w:rsidRPr="00D946E2">
        <w:rPr>
          <w:rFonts w:eastAsia="Malgun Gothic"/>
          <w:sz w:val="21"/>
          <w:szCs w:val="21"/>
          <w:lang w:eastAsia="ko-KR"/>
        </w:rPr>
        <w:t>gNB</w:t>
      </w:r>
      <w:proofErr w:type="spellEnd"/>
      <w:r w:rsidR="00D946E2" w:rsidRPr="00D946E2">
        <w:rPr>
          <w:rFonts w:eastAsia="Malgun Gothic"/>
          <w:sz w:val="21"/>
          <w:szCs w:val="21"/>
          <w:lang w:eastAsia="ko-KR"/>
        </w:rPr>
        <w:t xml:space="preserve"> can’t get the </w:t>
      </w:r>
      <w:r w:rsidR="005466F6">
        <w:rPr>
          <w:rFonts w:eastAsia="Malgun Gothic"/>
          <w:sz w:val="21"/>
          <w:szCs w:val="21"/>
          <w:lang w:eastAsia="zh-CN"/>
        </w:rPr>
        <w:t>indicated</w:t>
      </w:r>
      <w:r w:rsidR="005466F6" w:rsidRPr="00D946E2">
        <w:rPr>
          <w:rFonts w:eastAsia="Malgun Gothic"/>
          <w:sz w:val="21"/>
          <w:szCs w:val="21"/>
          <w:lang w:eastAsia="zh-CN"/>
        </w:rPr>
        <w:t xml:space="preserve"> </w:t>
      </w:r>
      <w:r w:rsidR="00D946E2" w:rsidRPr="00D946E2">
        <w:rPr>
          <w:rFonts w:eastAsia="Malgun Gothic"/>
          <w:sz w:val="21"/>
          <w:szCs w:val="21"/>
          <w:lang w:eastAsia="zh-CN"/>
        </w:rPr>
        <w:t>PRB number</w:t>
      </w:r>
      <w:r w:rsidR="005466F6">
        <w:rPr>
          <w:rFonts w:eastAsia="Malgun Gothic"/>
          <w:sz w:val="21"/>
          <w:szCs w:val="21"/>
          <w:lang w:eastAsia="zh-CN"/>
        </w:rPr>
        <w:t xml:space="preserve"> by DCI</w:t>
      </w:r>
      <w:r w:rsidR="00D946E2" w:rsidRPr="00D946E2">
        <w:rPr>
          <w:rFonts w:eastAsia="Malgun Gothic"/>
          <w:sz w:val="21"/>
          <w:szCs w:val="21"/>
          <w:lang w:eastAsia="zh-CN"/>
        </w:rPr>
        <w:t xml:space="preserve">. </w:t>
      </w:r>
      <w:r w:rsidR="001E6F1D" w:rsidRPr="00D946E2">
        <w:rPr>
          <w:rFonts w:eastAsia="Malgun Gothic"/>
          <w:sz w:val="21"/>
          <w:szCs w:val="21"/>
          <w:lang w:eastAsia="zh-CN"/>
        </w:rPr>
        <w:t xml:space="preserve">Both options require </w:t>
      </w:r>
      <w:r w:rsidR="001E6F1D" w:rsidRPr="00D946E2">
        <w:rPr>
          <w:rFonts w:eastAsia="Malgun Gothic"/>
          <w:sz w:val="21"/>
          <w:szCs w:val="21"/>
          <w:lang w:eastAsia="ko-KR"/>
        </w:rPr>
        <w:t>same FDRA field size as legacy even there are no DL only non-SBFD symbols configured.</w:t>
      </w:r>
    </w:p>
    <w:p w14:paraId="29C9F4CB" w14:textId="334BB254" w:rsidR="00813732" w:rsidRPr="00185081" w:rsidRDefault="006A68FC" w:rsidP="00185081">
      <w:pPr>
        <w:jc w:val="both"/>
        <w:rPr>
          <w:rFonts w:eastAsia="Malgun Gothic"/>
          <w:sz w:val="21"/>
          <w:szCs w:val="21"/>
          <w:lang w:eastAsia="ko-KR"/>
        </w:rPr>
      </w:pPr>
      <w:r>
        <w:rPr>
          <w:rFonts w:eastAsiaTheme="minorEastAsia" w:hint="eastAsia"/>
          <w:sz w:val="21"/>
          <w:szCs w:val="21"/>
          <w:lang w:eastAsia="zh-CN"/>
        </w:rPr>
        <w:lastRenderedPageBreak/>
        <w:t>I</w:t>
      </w:r>
      <w:r>
        <w:rPr>
          <w:rFonts w:eastAsiaTheme="minorEastAsia"/>
          <w:sz w:val="21"/>
          <w:szCs w:val="21"/>
          <w:lang w:eastAsia="zh-CN"/>
        </w:rPr>
        <w:t xml:space="preserve">n </w:t>
      </w:r>
      <w:r w:rsidR="00596FD2">
        <w:rPr>
          <w:rFonts w:eastAsiaTheme="minorEastAsia" w:hint="eastAsia"/>
          <w:sz w:val="21"/>
          <w:szCs w:val="21"/>
          <w:lang w:eastAsia="zh-CN"/>
        </w:rPr>
        <w:t>O</w:t>
      </w:r>
      <w:r>
        <w:rPr>
          <w:rFonts w:eastAsiaTheme="minorEastAsia"/>
          <w:sz w:val="21"/>
          <w:szCs w:val="21"/>
          <w:lang w:eastAsia="zh-CN"/>
        </w:rPr>
        <w:t xml:space="preserve">ption 2, </w:t>
      </w:r>
      <w:r w:rsidRPr="003F2896">
        <w:rPr>
          <w:rFonts w:eastAsia="Malgun Gothic" w:hint="eastAsia"/>
          <w:sz w:val="21"/>
          <w:szCs w:val="21"/>
          <w:lang w:eastAsia="zh-CN"/>
        </w:rPr>
        <w:t>new RB indexing/PRB bundle indexing</w:t>
      </w:r>
      <w:r>
        <w:rPr>
          <w:rFonts w:eastAsia="Malgun Gothic"/>
          <w:sz w:val="21"/>
          <w:szCs w:val="21"/>
          <w:lang w:eastAsia="zh-CN"/>
        </w:rPr>
        <w:t xml:space="preserve"> is introduced </w:t>
      </w:r>
      <w:r w:rsidRPr="002A7F81">
        <w:rPr>
          <w:rFonts w:eastAsia="Malgun Gothic"/>
          <w:sz w:val="21"/>
          <w:szCs w:val="21"/>
          <w:lang w:eastAsia="ko-KR"/>
        </w:rPr>
        <w:t>to number the</w:t>
      </w:r>
      <w:r>
        <w:rPr>
          <w:rFonts w:eastAsia="Malgun Gothic"/>
          <w:sz w:val="21"/>
          <w:szCs w:val="21"/>
          <w:lang w:eastAsia="ko-KR"/>
        </w:rPr>
        <w:t xml:space="preserve"> PRB/PRB bundle within </w:t>
      </w:r>
      <w:r w:rsidR="002E6064">
        <w:rPr>
          <w:rFonts w:eastAsia="Malgun Gothic"/>
          <w:sz w:val="21"/>
          <w:szCs w:val="21"/>
          <w:lang w:eastAsia="ko-KR"/>
        </w:rPr>
        <w:t xml:space="preserve">DL usable PRBs in </w:t>
      </w:r>
      <w:r>
        <w:rPr>
          <w:rFonts w:eastAsia="Malgun Gothic"/>
          <w:sz w:val="21"/>
          <w:szCs w:val="21"/>
          <w:lang w:eastAsia="ko-KR"/>
        </w:rPr>
        <w:t xml:space="preserve">the </w:t>
      </w:r>
      <w:r w:rsidRPr="002A7F81">
        <w:rPr>
          <w:rFonts w:eastAsia="Malgun Gothic"/>
          <w:sz w:val="21"/>
          <w:szCs w:val="21"/>
          <w:lang w:eastAsia="ko-KR"/>
        </w:rPr>
        <w:t xml:space="preserve">two DL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 xml:space="preserve"> by </w:t>
      </w:r>
      <w:r w:rsidRPr="00185081">
        <w:rPr>
          <w:rFonts w:eastAsia="Malgun Gothic"/>
          <w:sz w:val="21"/>
          <w:szCs w:val="21"/>
          <w:lang w:eastAsia="ko-KR"/>
        </w:rPr>
        <w:t>consecutive</w:t>
      </w:r>
      <w:r w:rsidRPr="006A68FC">
        <w:rPr>
          <w:rFonts w:eastAsia="Malgun Gothic"/>
          <w:sz w:val="21"/>
          <w:szCs w:val="21"/>
          <w:lang w:eastAsia="ko-KR"/>
        </w:rPr>
        <w:t xml:space="preserve"> </w:t>
      </w:r>
      <w:r w:rsidR="00B231E6" w:rsidRPr="00B231E6">
        <w:rPr>
          <w:rFonts w:eastAsia="Malgun Gothic"/>
          <w:sz w:val="21"/>
          <w:szCs w:val="21"/>
          <w:lang w:eastAsia="ko-KR"/>
        </w:rPr>
        <w:t>indices</w:t>
      </w:r>
      <w:r w:rsidRPr="00B231E6">
        <w:rPr>
          <w:rFonts w:eastAsia="Malgun Gothic"/>
          <w:sz w:val="21"/>
          <w:szCs w:val="21"/>
          <w:lang w:eastAsia="ko-KR"/>
        </w:rPr>
        <w:t>.</w:t>
      </w:r>
      <w:r w:rsidRPr="006A68FC">
        <w:rPr>
          <w:rFonts w:eastAsia="Malgun Gothic"/>
          <w:sz w:val="21"/>
          <w:szCs w:val="21"/>
          <w:lang w:eastAsia="ko-KR"/>
        </w:rPr>
        <w:t xml:space="preserve"> </w:t>
      </w:r>
      <w:r w:rsidRPr="002A7F81">
        <w:rPr>
          <w:rFonts w:eastAsia="Malgun Gothic"/>
          <w:sz w:val="21"/>
          <w:szCs w:val="21"/>
          <w:lang w:eastAsia="ko-KR"/>
        </w:rPr>
        <w:t xml:space="preserve">FDRA field can </w:t>
      </w:r>
      <w:r w:rsidRPr="00185081">
        <w:rPr>
          <w:rFonts w:eastAsia="Malgun Gothic"/>
          <w:sz w:val="21"/>
          <w:szCs w:val="21"/>
          <w:lang w:eastAsia="ko-KR"/>
        </w:rPr>
        <w:t>indicate RIV allocating a set of consecutive VRBs</w:t>
      </w:r>
      <w:r w:rsidR="00405629">
        <w:rPr>
          <w:rFonts w:eastAsia="Malgun Gothic"/>
          <w:sz w:val="21"/>
          <w:szCs w:val="21"/>
          <w:lang w:eastAsia="ko-KR"/>
        </w:rPr>
        <w:t>.</w:t>
      </w:r>
      <w:r>
        <w:rPr>
          <w:rFonts w:eastAsia="Malgun Gothic"/>
          <w:sz w:val="21"/>
          <w:szCs w:val="21"/>
          <w:lang w:eastAsia="ko-KR"/>
        </w:rPr>
        <w:t xml:space="preserve"> </w:t>
      </w:r>
      <w:r w:rsidR="00405629">
        <w:rPr>
          <w:rFonts w:eastAsia="Malgun Gothic"/>
          <w:sz w:val="21"/>
          <w:szCs w:val="21"/>
          <w:lang w:eastAsia="ko-KR"/>
        </w:rPr>
        <w:t>R</w:t>
      </w:r>
      <w:r>
        <w:rPr>
          <w:rFonts w:eastAsia="Malgun Gothic"/>
          <w:sz w:val="21"/>
          <w:szCs w:val="21"/>
          <w:lang w:eastAsia="ko-KR"/>
        </w:rPr>
        <w:t>eusing e</w:t>
      </w:r>
      <w:r w:rsidRPr="003F2896">
        <w:rPr>
          <w:rFonts w:eastAsia="Malgun Gothic" w:cs="Times" w:hint="eastAsia"/>
          <w:sz w:val="21"/>
          <w:szCs w:val="21"/>
          <w:lang w:eastAsia="zh-CN"/>
        </w:rPr>
        <w:t>xisting VRB-to-PRB mapping</w:t>
      </w:r>
      <w:r>
        <w:rPr>
          <w:rFonts w:eastAsia="Malgun Gothic" w:cs="Times"/>
          <w:sz w:val="21"/>
          <w:szCs w:val="21"/>
          <w:lang w:eastAsia="zh-CN"/>
        </w:rPr>
        <w:t xml:space="preserve">, the allocated </w:t>
      </w:r>
      <w:r w:rsidRPr="00185081">
        <w:rPr>
          <w:rFonts w:eastAsia="Malgun Gothic"/>
          <w:sz w:val="21"/>
          <w:szCs w:val="21"/>
          <w:lang w:eastAsia="ko-KR"/>
        </w:rPr>
        <w:t>VRBs</w:t>
      </w:r>
      <w:r>
        <w:rPr>
          <w:rFonts w:eastAsia="Malgun Gothic"/>
          <w:sz w:val="21"/>
          <w:szCs w:val="21"/>
          <w:lang w:eastAsia="ko-KR"/>
        </w:rPr>
        <w:t xml:space="preserve"> are </w:t>
      </w:r>
      <w:r w:rsidRPr="00185081">
        <w:rPr>
          <w:rFonts w:eastAsia="Malgun Gothic"/>
          <w:sz w:val="21"/>
          <w:szCs w:val="21"/>
          <w:lang w:eastAsia="ko-KR"/>
        </w:rPr>
        <w:t xml:space="preserve">mapped </w:t>
      </w:r>
      <w:r>
        <w:rPr>
          <w:rFonts w:eastAsia="Malgun Gothic"/>
          <w:sz w:val="21"/>
          <w:szCs w:val="21"/>
          <w:lang w:eastAsia="ko-KR"/>
        </w:rPr>
        <w:t>in</w:t>
      </w:r>
      <w:r w:rsidRPr="00185081">
        <w:rPr>
          <w:rFonts w:eastAsia="Malgun Gothic"/>
          <w:sz w:val="21"/>
          <w:szCs w:val="21"/>
          <w:lang w:eastAsia="ko-KR"/>
        </w:rPr>
        <w:t>to</w:t>
      </w:r>
      <w:r>
        <w:rPr>
          <w:rFonts w:eastAsia="Malgun Gothic"/>
          <w:sz w:val="21"/>
          <w:szCs w:val="21"/>
          <w:lang w:eastAsia="ko-KR"/>
        </w:rPr>
        <w:t xml:space="preserve"> </w:t>
      </w:r>
      <w:r w:rsidRPr="00185081">
        <w:rPr>
          <w:rFonts w:eastAsia="Malgun Gothic"/>
          <w:sz w:val="21"/>
          <w:szCs w:val="21"/>
          <w:lang w:eastAsia="ko-KR"/>
        </w:rPr>
        <w:t xml:space="preserve">the </w:t>
      </w:r>
      <w:r w:rsidR="002E6064">
        <w:rPr>
          <w:rFonts w:eastAsia="Malgun Gothic"/>
          <w:sz w:val="21"/>
          <w:szCs w:val="21"/>
          <w:lang w:eastAsia="ko-KR"/>
        </w:rPr>
        <w:t>DL usable PRBs</w:t>
      </w:r>
      <w:r w:rsidR="002E6064" w:rsidRPr="00185081">
        <w:rPr>
          <w:rFonts w:eastAsia="Malgun Gothic"/>
          <w:sz w:val="21"/>
          <w:szCs w:val="21"/>
          <w:lang w:eastAsia="ko-KR"/>
        </w:rPr>
        <w:t xml:space="preserve"> </w:t>
      </w:r>
      <w:r w:rsidR="002E6064">
        <w:rPr>
          <w:rFonts w:eastAsia="Malgun Gothic"/>
          <w:sz w:val="21"/>
          <w:szCs w:val="21"/>
          <w:lang w:eastAsia="ko-KR"/>
        </w:rPr>
        <w:t xml:space="preserve">in </w:t>
      </w:r>
      <w:r w:rsidRPr="00185081">
        <w:rPr>
          <w:rFonts w:eastAsia="Malgun Gothic"/>
          <w:sz w:val="21"/>
          <w:szCs w:val="21"/>
          <w:lang w:eastAsia="ko-KR"/>
        </w:rPr>
        <w:t xml:space="preserve">two DL </w:t>
      </w:r>
      <w:proofErr w:type="spellStart"/>
      <w:r w:rsidRPr="00185081">
        <w:rPr>
          <w:rFonts w:eastAsia="Malgun Gothic"/>
          <w:sz w:val="21"/>
          <w:szCs w:val="21"/>
          <w:lang w:eastAsia="ko-KR"/>
        </w:rPr>
        <w:t>subbands</w:t>
      </w:r>
      <w:proofErr w:type="spellEnd"/>
      <w:r>
        <w:rPr>
          <w:rFonts w:eastAsia="Malgun Gothic"/>
          <w:sz w:val="21"/>
          <w:szCs w:val="21"/>
          <w:lang w:eastAsia="ko-KR"/>
        </w:rPr>
        <w:t xml:space="preserve">. TBS is determined based on the </w:t>
      </w:r>
      <w:r w:rsidRPr="00D946E2">
        <w:rPr>
          <w:rFonts w:eastAsia="Malgun Gothic"/>
          <w:sz w:val="21"/>
          <w:szCs w:val="21"/>
          <w:lang w:eastAsia="zh-CN"/>
        </w:rPr>
        <w:t>a</w:t>
      </w:r>
      <w:r w:rsidRPr="00D946E2">
        <w:rPr>
          <w:rFonts w:eastAsia="Malgun Gothic" w:hint="eastAsia"/>
          <w:sz w:val="21"/>
          <w:szCs w:val="21"/>
          <w:lang w:eastAsia="zh-CN"/>
        </w:rPr>
        <w:t>ssigned</w:t>
      </w:r>
      <w:r>
        <w:rPr>
          <w:rFonts w:eastAsia="Malgun Gothic"/>
          <w:sz w:val="21"/>
          <w:szCs w:val="21"/>
          <w:lang w:eastAsia="zh-CN"/>
        </w:rPr>
        <w:t xml:space="preserve"> VRB number the same as legacy way. Introducing new </w:t>
      </w:r>
      <w:r w:rsidRPr="003F2896">
        <w:rPr>
          <w:rFonts w:eastAsia="Malgun Gothic" w:hint="eastAsia"/>
          <w:sz w:val="21"/>
          <w:szCs w:val="21"/>
          <w:lang w:eastAsia="zh-CN"/>
        </w:rPr>
        <w:t>PRB bundle indexing</w:t>
      </w:r>
      <w:r>
        <w:rPr>
          <w:rFonts w:eastAsia="Malgun Gothic"/>
          <w:sz w:val="21"/>
          <w:szCs w:val="21"/>
          <w:lang w:eastAsia="zh-CN"/>
        </w:rPr>
        <w:t xml:space="preserve"> applies </w:t>
      </w:r>
      <w:r w:rsidR="005466F6">
        <w:rPr>
          <w:rFonts w:eastAsia="Malgun Gothic"/>
          <w:sz w:val="21"/>
          <w:szCs w:val="21"/>
          <w:lang w:eastAsia="zh-CN"/>
        </w:rPr>
        <w:t xml:space="preserve">only </w:t>
      </w:r>
      <w:r>
        <w:rPr>
          <w:rFonts w:eastAsia="Malgun Gothic"/>
          <w:sz w:val="21"/>
          <w:szCs w:val="21"/>
          <w:lang w:eastAsia="zh-CN"/>
        </w:rPr>
        <w:t xml:space="preserve">for the </w:t>
      </w:r>
      <w:r w:rsidRPr="00D946E2">
        <w:rPr>
          <w:rFonts w:eastAsia="Malgun Gothic"/>
          <w:sz w:val="21"/>
          <w:szCs w:val="21"/>
          <w:lang w:eastAsia="ko-KR"/>
        </w:rPr>
        <w:t>interleaved VRB-to-PRB mapping</w:t>
      </w:r>
      <w:r>
        <w:rPr>
          <w:rFonts w:eastAsia="Malgun Gothic"/>
          <w:sz w:val="21"/>
          <w:szCs w:val="21"/>
          <w:lang w:eastAsia="ko-KR"/>
        </w:rPr>
        <w:t xml:space="preserve"> case, and another way is needed to allocate </w:t>
      </w:r>
      <w:r w:rsidRPr="002A7F81">
        <w:rPr>
          <w:rFonts w:eastAsia="Malgun Gothic"/>
          <w:sz w:val="21"/>
          <w:szCs w:val="21"/>
          <w:lang w:eastAsia="ko-KR"/>
        </w:rPr>
        <w:t>non-</w:t>
      </w:r>
      <w:r w:rsidRPr="000C4E5E">
        <w:rPr>
          <w:rFonts w:eastAsia="Malgun Gothic" w:hint="eastAsia"/>
          <w:sz w:val="21"/>
          <w:szCs w:val="21"/>
          <w:lang w:eastAsia="ko-KR"/>
        </w:rPr>
        <w:t>consecutive</w:t>
      </w:r>
      <w:r w:rsidRPr="000C4E5E">
        <w:rPr>
          <w:rFonts w:eastAsia="Malgun Gothic"/>
          <w:sz w:val="21"/>
          <w:szCs w:val="21"/>
          <w:lang w:eastAsia="ko-KR"/>
        </w:rPr>
        <w:t xml:space="preserve"> </w:t>
      </w:r>
      <w:r w:rsidRPr="002A7F81">
        <w:rPr>
          <w:rFonts w:eastAsia="Malgun Gothic"/>
          <w:sz w:val="21"/>
          <w:szCs w:val="21"/>
          <w:lang w:eastAsia="ko-KR"/>
        </w:rPr>
        <w:t xml:space="preserve">resources across two DL </w:t>
      </w:r>
      <w:proofErr w:type="spellStart"/>
      <w:r w:rsidRPr="002A7F81">
        <w:rPr>
          <w:rFonts w:eastAsia="Malgun Gothic"/>
          <w:sz w:val="21"/>
          <w:szCs w:val="21"/>
          <w:lang w:eastAsia="ko-KR"/>
        </w:rPr>
        <w:t>subbands</w:t>
      </w:r>
      <w:proofErr w:type="spellEnd"/>
      <w:r>
        <w:rPr>
          <w:rFonts w:eastAsia="Malgun Gothic"/>
          <w:sz w:val="21"/>
          <w:szCs w:val="21"/>
          <w:lang w:eastAsia="ko-KR"/>
        </w:rPr>
        <w:t xml:space="preserve"> for non-</w:t>
      </w:r>
      <w:r w:rsidRPr="00D946E2">
        <w:rPr>
          <w:rFonts w:eastAsia="Malgun Gothic"/>
          <w:sz w:val="21"/>
          <w:szCs w:val="21"/>
          <w:lang w:eastAsia="ko-KR"/>
        </w:rPr>
        <w:t>interleaved VRB-to-PRB mapping</w:t>
      </w:r>
      <w:r>
        <w:rPr>
          <w:rFonts w:eastAsia="Malgun Gothic"/>
          <w:sz w:val="21"/>
          <w:szCs w:val="21"/>
          <w:lang w:eastAsia="ko-KR"/>
        </w:rPr>
        <w:t xml:space="preserve"> case. For another </w:t>
      </w:r>
      <w:r w:rsidR="00423D09">
        <w:rPr>
          <w:rFonts w:eastAsia="Malgun Gothic"/>
          <w:sz w:val="21"/>
          <w:szCs w:val="21"/>
          <w:lang w:eastAsia="ko-KR"/>
        </w:rPr>
        <w:t xml:space="preserve">thing, when there is PRB bundle </w:t>
      </w:r>
      <w:r w:rsidR="00423D09" w:rsidRPr="00423D09">
        <w:rPr>
          <w:rFonts w:eastAsia="Malgun Gothic"/>
          <w:sz w:val="21"/>
          <w:szCs w:val="21"/>
          <w:lang w:eastAsia="ko-KR"/>
        </w:rPr>
        <w:t>boundar</w:t>
      </w:r>
      <w:r w:rsidR="00423D09">
        <w:rPr>
          <w:rFonts w:eastAsia="Malgun Gothic"/>
          <w:sz w:val="21"/>
          <w:szCs w:val="21"/>
          <w:lang w:eastAsia="ko-KR"/>
        </w:rPr>
        <w:t xml:space="preserve">y </w:t>
      </w:r>
      <w:r w:rsidR="00405629">
        <w:rPr>
          <w:rFonts w:eastAsia="Malgun Gothic"/>
          <w:sz w:val="21"/>
          <w:szCs w:val="21"/>
          <w:lang w:eastAsia="ko-KR"/>
        </w:rPr>
        <w:t>not belong</w:t>
      </w:r>
      <w:r w:rsidR="005466F6">
        <w:rPr>
          <w:rFonts w:eastAsia="Malgun Gothic"/>
          <w:sz w:val="21"/>
          <w:szCs w:val="21"/>
          <w:lang w:eastAsia="ko-KR"/>
        </w:rPr>
        <w:t>ing</w:t>
      </w:r>
      <w:r w:rsidR="00405629">
        <w:rPr>
          <w:rFonts w:eastAsia="Malgun Gothic"/>
          <w:sz w:val="21"/>
          <w:szCs w:val="21"/>
          <w:lang w:eastAsia="ko-KR"/>
        </w:rPr>
        <w:t xml:space="preserve"> to the DL usable PRB </w:t>
      </w:r>
      <w:r w:rsidR="00423D09" w:rsidRPr="00423D09">
        <w:rPr>
          <w:rFonts w:eastAsia="Malgun Gothic"/>
          <w:sz w:val="21"/>
          <w:szCs w:val="21"/>
          <w:lang w:eastAsia="ko-KR"/>
        </w:rPr>
        <w:t>boundar</w:t>
      </w:r>
      <w:r w:rsidR="00405629">
        <w:rPr>
          <w:rFonts w:eastAsia="Malgun Gothic"/>
          <w:sz w:val="21"/>
          <w:szCs w:val="21"/>
          <w:lang w:eastAsia="ko-KR"/>
        </w:rPr>
        <w:t>ies</w:t>
      </w:r>
      <w:r w:rsidR="00423D09">
        <w:rPr>
          <w:rFonts w:eastAsia="Malgun Gothic"/>
          <w:sz w:val="21"/>
          <w:szCs w:val="21"/>
          <w:lang w:eastAsia="ko-KR"/>
        </w:rPr>
        <w:t xml:space="preserve">, i.e. </w:t>
      </w:r>
      <w:r w:rsidR="00405629">
        <w:rPr>
          <w:rFonts w:eastAsia="Malgun Gothic"/>
          <w:sz w:val="21"/>
          <w:szCs w:val="21"/>
          <w:lang w:eastAsia="ko-KR"/>
        </w:rPr>
        <w:t xml:space="preserve">DL usable PRBs in </w:t>
      </w:r>
      <w:r w:rsidR="00423D09">
        <w:rPr>
          <w:rFonts w:eastAsia="Malgun Gothic"/>
          <w:sz w:val="21"/>
          <w:szCs w:val="21"/>
          <w:lang w:eastAsia="ko-KR"/>
        </w:rPr>
        <w:t xml:space="preserve">a DL </w:t>
      </w:r>
      <w:proofErr w:type="spellStart"/>
      <w:r w:rsidR="00423D09">
        <w:rPr>
          <w:rFonts w:eastAsia="Malgun Gothic"/>
          <w:sz w:val="21"/>
          <w:szCs w:val="21"/>
          <w:lang w:eastAsia="ko-KR"/>
        </w:rPr>
        <w:t>subband</w:t>
      </w:r>
      <w:proofErr w:type="spellEnd"/>
      <w:r w:rsidR="00423D09">
        <w:rPr>
          <w:rFonts w:eastAsia="Malgun Gothic"/>
          <w:sz w:val="21"/>
          <w:szCs w:val="21"/>
          <w:lang w:eastAsia="ko-KR"/>
        </w:rPr>
        <w:t xml:space="preserve"> contains non-integer number of PRB bundles, more discussion is needed about whether the </w:t>
      </w:r>
      <w:r w:rsidR="005466F6">
        <w:rPr>
          <w:rFonts w:eastAsia="Malgun Gothic"/>
          <w:sz w:val="21"/>
          <w:szCs w:val="21"/>
          <w:lang w:eastAsia="ko-KR"/>
        </w:rPr>
        <w:t xml:space="preserve">corresponding </w:t>
      </w:r>
      <w:r w:rsidR="00423D09">
        <w:rPr>
          <w:rFonts w:eastAsia="Malgun Gothic"/>
          <w:sz w:val="21"/>
          <w:szCs w:val="21"/>
          <w:lang w:eastAsia="ko-KR"/>
        </w:rPr>
        <w:t xml:space="preserve">PRB bundle is valid and how to utilize the partial PRB bundle. </w:t>
      </w:r>
      <w:r w:rsidR="00966376">
        <w:rPr>
          <w:rFonts w:eastAsia="Malgun Gothic"/>
          <w:sz w:val="21"/>
          <w:szCs w:val="21"/>
          <w:lang w:eastAsia="zh-CN"/>
        </w:rPr>
        <w:t>Introducing new RB</w:t>
      </w:r>
      <w:r w:rsidR="00966376" w:rsidRPr="003F2896">
        <w:rPr>
          <w:rFonts w:eastAsia="Malgun Gothic" w:hint="eastAsia"/>
          <w:sz w:val="21"/>
          <w:szCs w:val="21"/>
          <w:lang w:eastAsia="zh-CN"/>
        </w:rPr>
        <w:t xml:space="preserve"> indexing</w:t>
      </w:r>
      <w:r w:rsidR="00966376">
        <w:rPr>
          <w:rFonts w:eastAsia="Malgun Gothic"/>
          <w:sz w:val="21"/>
          <w:szCs w:val="21"/>
          <w:lang w:eastAsia="zh-CN"/>
        </w:rPr>
        <w:t xml:space="preserve"> can avoid these issues, which applies for both </w:t>
      </w:r>
      <w:r w:rsidR="00966376" w:rsidRPr="00D946E2">
        <w:rPr>
          <w:rFonts w:eastAsia="Malgun Gothic"/>
          <w:sz w:val="21"/>
          <w:szCs w:val="21"/>
          <w:lang w:eastAsia="ko-KR"/>
        </w:rPr>
        <w:t>interleaved VRB-to-PRB mapping</w:t>
      </w:r>
      <w:r w:rsidR="00966376">
        <w:rPr>
          <w:rFonts w:eastAsia="Malgun Gothic"/>
          <w:sz w:val="21"/>
          <w:szCs w:val="21"/>
          <w:lang w:eastAsia="ko-KR"/>
        </w:rPr>
        <w:t xml:space="preserve"> and non-</w:t>
      </w:r>
      <w:r w:rsidR="00966376" w:rsidRPr="00D946E2">
        <w:rPr>
          <w:rFonts w:eastAsia="Malgun Gothic"/>
          <w:sz w:val="21"/>
          <w:szCs w:val="21"/>
          <w:lang w:eastAsia="ko-KR"/>
        </w:rPr>
        <w:t>interleaved VRB-to-PRB mapping</w:t>
      </w:r>
      <w:r w:rsidR="00966376">
        <w:rPr>
          <w:rFonts w:eastAsia="Malgun Gothic"/>
          <w:sz w:val="21"/>
          <w:szCs w:val="21"/>
          <w:lang w:eastAsia="ko-KR"/>
        </w:rPr>
        <w:t xml:space="preserve">. </w:t>
      </w:r>
      <w:r w:rsidR="005466F6">
        <w:rPr>
          <w:rFonts w:eastAsia="Malgun Gothic"/>
          <w:sz w:val="21"/>
          <w:szCs w:val="21"/>
          <w:lang w:eastAsia="ko-KR"/>
        </w:rPr>
        <w:t>E</w:t>
      </w:r>
      <w:r w:rsidR="002C7F70">
        <w:rPr>
          <w:rFonts w:eastAsia="Malgun Gothic"/>
          <w:sz w:val="21"/>
          <w:szCs w:val="21"/>
          <w:lang w:eastAsia="ko-KR"/>
        </w:rPr>
        <w:t>xample</w:t>
      </w:r>
      <w:r w:rsidR="005466F6">
        <w:rPr>
          <w:rFonts w:eastAsia="Malgun Gothic"/>
          <w:sz w:val="21"/>
          <w:szCs w:val="21"/>
          <w:lang w:eastAsia="ko-KR"/>
        </w:rPr>
        <w:t>s</w:t>
      </w:r>
      <w:r w:rsidR="002C7F70">
        <w:rPr>
          <w:rFonts w:eastAsia="Malgun Gothic"/>
          <w:sz w:val="21"/>
          <w:szCs w:val="21"/>
          <w:lang w:eastAsia="ko-KR"/>
        </w:rPr>
        <w:t xml:space="preserve"> </w:t>
      </w:r>
      <w:r w:rsidR="00966376">
        <w:rPr>
          <w:rFonts w:eastAsia="Malgun Gothic"/>
          <w:sz w:val="21"/>
          <w:szCs w:val="21"/>
          <w:lang w:eastAsia="ko-KR"/>
        </w:rPr>
        <w:t xml:space="preserve">for new RB indexing and allocated resource across DL </w:t>
      </w:r>
      <w:proofErr w:type="spellStart"/>
      <w:r w:rsidR="00966376">
        <w:rPr>
          <w:rFonts w:eastAsia="Malgun Gothic"/>
          <w:sz w:val="21"/>
          <w:szCs w:val="21"/>
          <w:lang w:eastAsia="ko-KR"/>
        </w:rPr>
        <w:t>subbands</w:t>
      </w:r>
      <w:proofErr w:type="spellEnd"/>
      <w:r w:rsidR="00966376">
        <w:rPr>
          <w:rFonts w:eastAsia="Malgun Gothic"/>
          <w:sz w:val="21"/>
          <w:szCs w:val="21"/>
          <w:lang w:eastAsia="ko-KR"/>
        </w:rPr>
        <w:t xml:space="preserve"> </w:t>
      </w:r>
      <w:r w:rsidR="005466F6">
        <w:rPr>
          <w:rFonts w:eastAsia="Malgun Gothic"/>
          <w:sz w:val="21"/>
          <w:szCs w:val="21"/>
          <w:lang w:eastAsia="ko-KR"/>
        </w:rPr>
        <w:t>are</w:t>
      </w:r>
      <w:r w:rsidR="002C7F70">
        <w:rPr>
          <w:rFonts w:eastAsia="Malgun Gothic"/>
          <w:sz w:val="21"/>
          <w:szCs w:val="21"/>
          <w:lang w:eastAsia="ko-KR"/>
        </w:rPr>
        <w:t xml:space="preserve"> shown in </w:t>
      </w:r>
      <w:r w:rsidR="002C7F70" w:rsidRPr="002C7F70">
        <w:rPr>
          <w:rFonts w:eastAsia="Malgun Gothic"/>
          <w:sz w:val="21"/>
          <w:szCs w:val="21"/>
          <w:lang w:eastAsia="ko-KR"/>
        </w:rPr>
        <w:t>f</w:t>
      </w:r>
      <w:r w:rsidR="00B7232F">
        <w:rPr>
          <w:rFonts w:eastAsia="Malgun Gothic"/>
          <w:sz w:val="21"/>
          <w:szCs w:val="21"/>
          <w:lang w:eastAsia="ko-KR"/>
        </w:rPr>
        <w:t>igure 2</w:t>
      </w:r>
      <w:r w:rsidR="00185081" w:rsidRPr="00185081">
        <w:rPr>
          <w:rFonts w:eastAsia="Malgun Gothic"/>
          <w:sz w:val="21"/>
          <w:szCs w:val="21"/>
          <w:lang w:eastAsia="ko-KR"/>
        </w:rPr>
        <w:t xml:space="preserve">. </w:t>
      </w:r>
    </w:p>
    <w:p w14:paraId="5822CAD0" w14:textId="6669A34A" w:rsidR="001D320D" w:rsidRPr="002D2D30" w:rsidRDefault="00596FD2" w:rsidP="001D320D">
      <w:pPr>
        <w:jc w:val="center"/>
        <w:rPr>
          <w:rFonts w:eastAsia="等线"/>
          <w:szCs w:val="21"/>
          <w:lang w:eastAsia="zh-CN"/>
        </w:rPr>
      </w:pPr>
      <w:r>
        <w:pict w14:anchorId="3AD05C17">
          <v:shape id="_x0000_i1027" type="#_x0000_t75" style="width:234pt;height:147.5pt">
            <v:imagedata r:id="rId14" o:title=""/>
          </v:shape>
        </w:pict>
      </w:r>
      <w:r w:rsidR="00B7232F">
        <w:t xml:space="preserve">  </w:t>
      </w:r>
      <w:r>
        <w:pict w14:anchorId="4254A4ED">
          <v:shape id="_x0000_i1028" type="#_x0000_t75" style="width:232pt;height:149pt">
            <v:imagedata r:id="rId15" o:title=""/>
          </v:shape>
        </w:pict>
      </w:r>
    </w:p>
    <w:p w14:paraId="21ACF6D9" w14:textId="4E32EC9E" w:rsidR="00B7232F" w:rsidRPr="00B7232F" w:rsidRDefault="00B7232F" w:rsidP="00B7232F">
      <w:pPr>
        <w:pStyle w:val="af2"/>
        <w:numPr>
          <w:ilvl w:val="0"/>
          <w:numId w:val="40"/>
        </w:numPr>
        <w:jc w:val="center"/>
        <w:rPr>
          <w:rFonts w:eastAsia="等线"/>
          <w:b w:val="0"/>
          <w:sz w:val="21"/>
          <w:szCs w:val="21"/>
          <w:lang w:val="en-US" w:eastAsia="zh-CN"/>
        </w:rPr>
      </w:pPr>
      <w:r w:rsidRPr="00B7232F">
        <w:rPr>
          <w:rFonts w:eastAsia="Malgun Gothic"/>
          <w:b w:val="0"/>
          <w:sz w:val="21"/>
          <w:szCs w:val="21"/>
          <w:lang w:eastAsia="ko-KR"/>
        </w:rPr>
        <w:t>non-interleaved VRB-to-PRB mapping</w:t>
      </w:r>
      <w:r>
        <w:rPr>
          <w:rFonts w:eastAsia="Malgun Gothic"/>
          <w:b w:val="0"/>
          <w:sz w:val="21"/>
          <w:szCs w:val="21"/>
          <w:lang w:eastAsia="ko-KR"/>
        </w:rPr>
        <w:t xml:space="preserve">               </w:t>
      </w:r>
      <w:r w:rsidRPr="00B7232F">
        <w:rPr>
          <w:rFonts w:eastAsia="Malgun Gothic"/>
          <w:b w:val="0"/>
          <w:sz w:val="21"/>
          <w:szCs w:val="21"/>
          <w:lang w:eastAsia="ko-KR"/>
        </w:rPr>
        <w:t xml:space="preserve"> (b) interleaved VRB-to-PRB mapping</w:t>
      </w:r>
    </w:p>
    <w:p w14:paraId="49CB678D" w14:textId="4C0713D9" w:rsidR="001D320D" w:rsidRDefault="00B7232F" w:rsidP="001D320D">
      <w:pPr>
        <w:pStyle w:val="af2"/>
        <w:jc w:val="center"/>
        <w:rPr>
          <w:rFonts w:eastAsia="等线"/>
          <w:b w:val="0"/>
          <w:sz w:val="21"/>
          <w:szCs w:val="21"/>
          <w:lang w:val="en-US" w:eastAsia="zh-CN"/>
        </w:rPr>
      </w:pPr>
      <w:r w:rsidRPr="00B7232F">
        <w:rPr>
          <w:rFonts w:eastAsia="等线"/>
          <w:b w:val="0"/>
          <w:sz w:val="21"/>
          <w:szCs w:val="21"/>
          <w:lang w:val="en-US" w:eastAsia="zh-CN"/>
        </w:rPr>
        <w:t>Figure 2</w:t>
      </w:r>
      <w:r w:rsidR="001D320D" w:rsidRPr="00B7232F">
        <w:rPr>
          <w:rFonts w:eastAsia="等线"/>
          <w:b w:val="0"/>
          <w:sz w:val="21"/>
          <w:szCs w:val="21"/>
          <w:lang w:val="en-US" w:eastAsia="zh-CN"/>
        </w:rPr>
        <w:t xml:space="preserve"> RIV indicates contiguous VRBs mapped to two DL </w:t>
      </w:r>
      <w:proofErr w:type="spellStart"/>
      <w:r w:rsidR="001D320D" w:rsidRPr="00B7232F">
        <w:rPr>
          <w:rFonts w:eastAsia="等线"/>
          <w:b w:val="0"/>
          <w:sz w:val="21"/>
          <w:szCs w:val="21"/>
          <w:lang w:val="en-US" w:eastAsia="zh-CN"/>
        </w:rPr>
        <w:t>subbands</w:t>
      </w:r>
      <w:proofErr w:type="spellEnd"/>
      <w:r w:rsidR="00AF155C">
        <w:rPr>
          <w:rFonts w:eastAsia="等线"/>
          <w:b w:val="0"/>
          <w:sz w:val="21"/>
          <w:szCs w:val="21"/>
          <w:lang w:val="en-US" w:eastAsia="zh-CN"/>
        </w:rPr>
        <w:t xml:space="preserve"> with new RB indexing</w:t>
      </w:r>
    </w:p>
    <w:p w14:paraId="02A339D0" w14:textId="31EA9A0F" w:rsidR="00966376" w:rsidRDefault="00966376" w:rsidP="00596FD2">
      <w:pPr>
        <w:jc w:val="both"/>
        <w:rPr>
          <w:rFonts w:eastAsia="Malgun Gothic"/>
          <w:sz w:val="21"/>
          <w:szCs w:val="21"/>
          <w:lang w:eastAsia="ko-KR"/>
        </w:rPr>
      </w:pPr>
      <w:r w:rsidRPr="00185081">
        <w:rPr>
          <w:rFonts w:eastAsia="Malgun Gothic" w:hint="eastAsia"/>
          <w:sz w:val="21"/>
          <w:szCs w:val="21"/>
          <w:lang w:eastAsia="ko-KR"/>
        </w:rPr>
        <w:t>When</w:t>
      </w:r>
      <w:r w:rsidRPr="00185081">
        <w:rPr>
          <w:rFonts w:eastAsia="Malgun Gothic"/>
          <w:sz w:val="21"/>
          <w:szCs w:val="21"/>
          <w:lang w:eastAsia="ko-KR"/>
        </w:rPr>
        <w:t xml:space="preserve"> </w:t>
      </w:r>
      <w:r w:rsidRPr="00185081">
        <w:rPr>
          <w:rFonts w:eastAsia="Malgun Gothic" w:hint="eastAsia"/>
          <w:sz w:val="21"/>
          <w:szCs w:val="21"/>
          <w:lang w:eastAsia="ko-KR"/>
        </w:rPr>
        <w:t>there</w:t>
      </w:r>
      <w:r w:rsidRPr="00185081">
        <w:rPr>
          <w:rFonts w:eastAsia="Malgun Gothic"/>
          <w:sz w:val="21"/>
          <w:szCs w:val="21"/>
          <w:lang w:eastAsia="ko-KR"/>
        </w:rPr>
        <w:t xml:space="preserve"> </w:t>
      </w:r>
      <w:r w:rsidRPr="00185081">
        <w:rPr>
          <w:rFonts w:eastAsia="Malgun Gothic" w:hint="eastAsia"/>
          <w:sz w:val="21"/>
          <w:szCs w:val="21"/>
          <w:lang w:eastAsia="ko-KR"/>
        </w:rPr>
        <w:t>is</w:t>
      </w:r>
      <w:r w:rsidRPr="00185081">
        <w:rPr>
          <w:rFonts w:eastAsia="Malgun Gothic"/>
          <w:sz w:val="21"/>
          <w:szCs w:val="21"/>
          <w:lang w:eastAsia="ko-KR"/>
        </w:rPr>
        <w:t xml:space="preserve"> no </w:t>
      </w:r>
      <w:r w:rsidRPr="00185081">
        <w:rPr>
          <w:rFonts w:eastAsia="Malgun Gothic" w:hint="eastAsia"/>
          <w:sz w:val="21"/>
          <w:szCs w:val="21"/>
          <w:lang w:eastAsia="ko-KR"/>
        </w:rPr>
        <w:t>DL</w:t>
      </w:r>
      <w:r w:rsidRPr="00185081">
        <w:rPr>
          <w:rFonts w:eastAsia="Malgun Gothic"/>
          <w:sz w:val="21"/>
          <w:szCs w:val="21"/>
          <w:lang w:eastAsia="ko-KR"/>
        </w:rPr>
        <w:t xml:space="preserve"> </w:t>
      </w:r>
      <w:r w:rsidRPr="00185081">
        <w:rPr>
          <w:rFonts w:eastAsia="Malgun Gothic" w:hint="eastAsia"/>
          <w:sz w:val="21"/>
          <w:szCs w:val="21"/>
          <w:lang w:eastAsia="ko-KR"/>
        </w:rPr>
        <w:t>only</w:t>
      </w:r>
      <w:r w:rsidRPr="00185081">
        <w:rPr>
          <w:rFonts w:eastAsia="Malgun Gothic"/>
          <w:sz w:val="21"/>
          <w:szCs w:val="21"/>
          <w:lang w:eastAsia="ko-KR"/>
        </w:rPr>
        <w:t xml:space="preserve"> </w:t>
      </w:r>
      <w:r w:rsidRPr="00185081">
        <w:rPr>
          <w:rFonts w:eastAsia="Malgun Gothic" w:hint="eastAsia"/>
          <w:sz w:val="21"/>
          <w:szCs w:val="21"/>
          <w:lang w:eastAsia="ko-KR"/>
        </w:rPr>
        <w:t>symbols</w:t>
      </w:r>
      <w:r w:rsidRPr="00185081">
        <w:rPr>
          <w:rFonts w:eastAsia="Malgun Gothic"/>
          <w:sz w:val="21"/>
          <w:szCs w:val="21"/>
          <w:lang w:eastAsia="ko-KR"/>
        </w:rPr>
        <w:t xml:space="preserve"> </w:t>
      </w:r>
      <w:r w:rsidRPr="00185081">
        <w:rPr>
          <w:rFonts w:eastAsia="Malgun Gothic" w:hint="eastAsia"/>
          <w:sz w:val="21"/>
          <w:szCs w:val="21"/>
          <w:lang w:eastAsia="ko-KR"/>
        </w:rPr>
        <w:t>configured,</w:t>
      </w:r>
      <w:r w:rsidRPr="00185081">
        <w:rPr>
          <w:rFonts w:eastAsia="Malgun Gothic"/>
          <w:sz w:val="21"/>
          <w:szCs w:val="21"/>
          <w:lang w:eastAsia="ko-KR"/>
        </w:rPr>
        <w:t xml:space="preserve"> </w:t>
      </w:r>
      <w:r w:rsidR="00596FD2">
        <w:rPr>
          <w:rFonts w:eastAsiaTheme="minorEastAsia" w:hint="eastAsia"/>
          <w:sz w:val="21"/>
          <w:szCs w:val="21"/>
          <w:lang w:eastAsia="zh-CN"/>
        </w:rPr>
        <w:t>O</w:t>
      </w:r>
      <w:r>
        <w:rPr>
          <w:rFonts w:eastAsia="Malgun Gothic"/>
          <w:sz w:val="21"/>
          <w:szCs w:val="21"/>
          <w:lang w:eastAsia="ko-KR"/>
        </w:rPr>
        <w:t xml:space="preserve">ption 2 can reduce </w:t>
      </w:r>
      <w:r w:rsidRPr="00185081">
        <w:rPr>
          <w:rFonts w:eastAsia="Malgun Gothic"/>
          <w:sz w:val="21"/>
          <w:szCs w:val="21"/>
          <w:lang w:eastAsia="ko-KR"/>
        </w:rPr>
        <w:t xml:space="preserve">the number of FDRA DCI bits to the size based on </w:t>
      </w:r>
      <w:r>
        <w:rPr>
          <w:rFonts w:eastAsia="Malgun Gothic"/>
          <w:sz w:val="21"/>
          <w:szCs w:val="21"/>
          <w:lang w:eastAsia="ko-KR"/>
        </w:rPr>
        <w:t xml:space="preserve">the total </w:t>
      </w:r>
      <w:r w:rsidR="00E34451">
        <w:rPr>
          <w:rFonts w:eastAsia="Malgun Gothic"/>
          <w:sz w:val="21"/>
          <w:szCs w:val="21"/>
          <w:lang w:eastAsia="ko-KR"/>
        </w:rPr>
        <w:t xml:space="preserve">usable </w:t>
      </w:r>
      <w:r>
        <w:rPr>
          <w:rFonts w:eastAsia="Malgun Gothic"/>
          <w:sz w:val="21"/>
          <w:szCs w:val="21"/>
          <w:lang w:eastAsia="ko-KR"/>
        </w:rPr>
        <w:t xml:space="preserve">PRB number of the two DL </w:t>
      </w:r>
      <w:proofErr w:type="spellStart"/>
      <w:r>
        <w:rPr>
          <w:rFonts w:eastAsia="Malgun Gothic"/>
          <w:sz w:val="21"/>
          <w:szCs w:val="21"/>
          <w:lang w:eastAsia="ko-KR"/>
        </w:rPr>
        <w:t>subbands</w:t>
      </w:r>
      <w:proofErr w:type="spellEnd"/>
      <w:r w:rsidRPr="00185081">
        <w:rPr>
          <w:rFonts w:eastAsia="Malgun Gothic"/>
          <w:sz w:val="21"/>
          <w:szCs w:val="21"/>
          <w:lang w:eastAsia="ko-KR"/>
        </w:rPr>
        <w:t>.</w:t>
      </w:r>
      <w:r w:rsidR="00925671">
        <w:rPr>
          <w:rFonts w:eastAsia="Malgun Gothic"/>
          <w:sz w:val="21"/>
          <w:szCs w:val="21"/>
          <w:lang w:eastAsia="ko-KR"/>
        </w:rPr>
        <w:t xml:space="preserve"> Some companies think when SBFD aware UEs </w:t>
      </w:r>
      <w:r w:rsidR="005466F6">
        <w:rPr>
          <w:rFonts w:eastAsia="Malgun Gothic"/>
          <w:sz w:val="21"/>
          <w:szCs w:val="21"/>
          <w:lang w:eastAsia="ko-KR"/>
        </w:rPr>
        <w:t xml:space="preserve">are </w:t>
      </w:r>
      <w:r w:rsidR="00D535B9">
        <w:rPr>
          <w:rFonts w:eastAsia="Malgun Gothic"/>
          <w:sz w:val="21"/>
          <w:szCs w:val="21"/>
          <w:lang w:eastAsia="ko-KR"/>
        </w:rPr>
        <w:t xml:space="preserve">configured with RA type 1 </w:t>
      </w:r>
      <w:r w:rsidR="00D535B9" w:rsidRPr="00D946E2">
        <w:rPr>
          <w:rFonts w:eastAsia="Malgun Gothic"/>
          <w:sz w:val="21"/>
          <w:szCs w:val="21"/>
          <w:lang w:eastAsia="ko-KR"/>
        </w:rPr>
        <w:t>interleaved VRB-to-PRB mapping</w:t>
      </w:r>
      <w:r w:rsidR="00D535B9">
        <w:rPr>
          <w:rFonts w:eastAsia="Malgun Gothic"/>
          <w:sz w:val="21"/>
          <w:szCs w:val="21"/>
          <w:lang w:eastAsia="ko-KR"/>
        </w:rPr>
        <w:t xml:space="preserve"> </w:t>
      </w:r>
      <w:r w:rsidR="00925671">
        <w:rPr>
          <w:rFonts w:eastAsia="Malgun Gothic"/>
          <w:sz w:val="21"/>
          <w:szCs w:val="21"/>
          <w:lang w:eastAsia="ko-KR"/>
        </w:rPr>
        <w:t xml:space="preserve">and legacy </w:t>
      </w:r>
      <w:r w:rsidR="00D535B9">
        <w:rPr>
          <w:rFonts w:eastAsia="Malgun Gothic"/>
          <w:sz w:val="21"/>
          <w:szCs w:val="21"/>
          <w:lang w:eastAsia="ko-KR"/>
        </w:rPr>
        <w:t xml:space="preserve">UEs are </w:t>
      </w:r>
      <w:r w:rsidR="00E462A1">
        <w:rPr>
          <w:rFonts w:eastAsia="Malgun Gothic"/>
          <w:sz w:val="21"/>
          <w:szCs w:val="21"/>
          <w:lang w:eastAsia="ko-KR"/>
        </w:rPr>
        <w:t xml:space="preserve">to be served in the same SBFD symbol, the new RB indexing would add the complexity for </w:t>
      </w:r>
      <w:proofErr w:type="spellStart"/>
      <w:r w:rsidR="00E462A1">
        <w:rPr>
          <w:rFonts w:eastAsia="Malgun Gothic"/>
          <w:sz w:val="21"/>
          <w:szCs w:val="21"/>
          <w:lang w:eastAsia="ko-KR"/>
        </w:rPr>
        <w:t>gNB</w:t>
      </w:r>
      <w:proofErr w:type="spellEnd"/>
      <w:r w:rsidR="00E462A1">
        <w:rPr>
          <w:rFonts w:eastAsia="Malgun Gothic"/>
          <w:sz w:val="21"/>
          <w:szCs w:val="21"/>
          <w:lang w:eastAsia="ko-KR"/>
        </w:rPr>
        <w:t xml:space="preserve"> to avoid the resource collision between </w:t>
      </w:r>
      <w:r w:rsidR="000055AE">
        <w:rPr>
          <w:rFonts w:eastAsia="Malgun Gothic"/>
          <w:sz w:val="21"/>
          <w:szCs w:val="21"/>
          <w:lang w:eastAsia="ko-KR"/>
        </w:rPr>
        <w:t xml:space="preserve">SBFD aware UEs and legacy UEs. In our view, there is no difference from avoiding the RA type 1 </w:t>
      </w:r>
      <w:r w:rsidR="000055AE" w:rsidRPr="00D946E2">
        <w:rPr>
          <w:rFonts w:eastAsia="Malgun Gothic"/>
          <w:sz w:val="21"/>
          <w:szCs w:val="21"/>
          <w:lang w:eastAsia="ko-KR"/>
        </w:rPr>
        <w:t>interleaved VRB-to-PRB mapping</w:t>
      </w:r>
      <w:r w:rsidR="000055AE">
        <w:rPr>
          <w:rFonts w:eastAsia="Malgun Gothic"/>
          <w:sz w:val="21"/>
          <w:szCs w:val="21"/>
          <w:lang w:eastAsia="ko-KR"/>
        </w:rPr>
        <w:t xml:space="preserve"> allocated resource collision with the allocated resource by RA type 0 or RA type 1 non-</w:t>
      </w:r>
      <w:r w:rsidR="000055AE" w:rsidRPr="00D946E2">
        <w:rPr>
          <w:rFonts w:eastAsia="Malgun Gothic"/>
          <w:sz w:val="21"/>
          <w:szCs w:val="21"/>
          <w:lang w:eastAsia="ko-KR"/>
        </w:rPr>
        <w:t>interleaved VRB-to-PRB mapping</w:t>
      </w:r>
      <w:r w:rsidR="000055AE">
        <w:rPr>
          <w:rFonts w:eastAsia="Malgun Gothic"/>
          <w:sz w:val="21"/>
          <w:szCs w:val="21"/>
          <w:lang w:eastAsia="ko-KR"/>
        </w:rPr>
        <w:t xml:space="preserve"> for other UEs in the same active BWP in legacy operation.</w:t>
      </w:r>
    </w:p>
    <w:p w14:paraId="30E32F0C" w14:textId="0193569C" w:rsidR="002E6064" w:rsidRPr="00E34451" w:rsidRDefault="002E6064" w:rsidP="00596FD2">
      <w:pPr>
        <w:jc w:val="both"/>
        <w:rPr>
          <w:rFonts w:eastAsia="Malgun Gothic"/>
          <w:sz w:val="21"/>
          <w:szCs w:val="21"/>
          <w:lang w:eastAsia="ko-KR"/>
        </w:rPr>
      </w:pPr>
      <w:r w:rsidRPr="003F2896">
        <w:rPr>
          <w:rFonts w:eastAsia="Malgun Gothic" w:hint="eastAsia"/>
          <w:sz w:val="21"/>
          <w:szCs w:val="21"/>
          <w:lang w:eastAsia="ko-KR"/>
        </w:rPr>
        <w:t>Option 3</w:t>
      </w:r>
      <w:r>
        <w:rPr>
          <w:rFonts w:eastAsia="Malgun Gothic"/>
          <w:sz w:val="21"/>
          <w:szCs w:val="21"/>
          <w:lang w:eastAsia="ko-KR"/>
        </w:rPr>
        <w:t xml:space="preserve"> reuse</w:t>
      </w:r>
      <w:r w:rsidR="005466F6">
        <w:rPr>
          <w:rFonts w:eastAsia="Malgun Gothic"/>
          <w:sz w:val="21"/>
          <w:szCs w:val="21"/>
          <w:lang w:eastAsia="ko-KR"/>
        </w:rPr>
        <w:t>s</w:t>
      </w:r>
      <w:r>
        <w:rPr>
          <w:rFonts w:eastAsia="Malgun Gothic"/>
          <w:sz w:val="21"/>
          <w:szCs w:val="21"/>
          <w:lang w:eastAsia="ko-KR"/>
        </w:rPr>
        <w:t xml:space="preserve"> </w:t>
      </w:r>
      <w:r w:rsidRPr="00E34451">
        <w:rPr>
          <w:rFonts w:eastAsia="Malgun Gothic"/>
          <w:sz w:val="21"/>
          <w:szCs w:val="21"/>
          <w:lang w:eastAsia="ko-KR"/>
        </w:rPr>
        <w:t>e</w:t>
      </w:r>
      <w:r w:rsidRPr="00E34451">
        <w:rPr>
          <w:rFonts w:eastAsia="Malgun Gothic" w:hint="eastAsia"/>
          <w:sz w:val="21"/>
          <w:szCs w:val="21"/>
          <w:lang w:eastAsia="ko-KR"/>
        </w:rPr>
        <w:t>xisting</w:t>
      </w:r>
      <w:r w:rsidRPr="003F2896">
        <w:rPr>
          <w:rFonts w:eastAsia="Malgun Gothic" w:hint="eastAsia"/>
          <w:sz w:val="21"/>
          <w:szCs w:val="21"/>
          <w:lang w:eastAsia="ko-KR"/>
        </w:rPr>
        <w:t xml:space="preserve"> RB indexing/PRB bundle indexing</w:t>
      </w:r>
      <w:r>
        <w:rPr>
          <w:rFonts w:eastAsia="Malgun Gothic"/>
          <w:sz w:val="21"/>
          <w:szCs w:val="21"/>
          <w:lang w:eastAsia="ko-KR"/>
        </w:rPr>
        <w:t xml:space="preserve"> with a modified </w:t>
      </w:r>
      <w:r w:rsidRPr="003F2896">
        <w:rPr>
          <w:rFonts w:eastAsia="Malgun Gothic" w:hint="eastAsia"/>
          <w:sz w:val="21"/>
          <w:szCs w:val="21"/>
          <w:lang w:eastAsia="ko-KR"/>
        </w:rPr>
        <w:t xml:space="preserve">VRB-to-PRB mapping </w:t>
      </w:r>
      <w:proofErr w:type="spellStart"/>
      <w:r w:rsidRPr="003F2896">
        <w:rPr>
          <w:rFonts w:eastAsia="Malgun Gothic" w:hint="eastAsia"/>
          <w:sz w:val="21"/>
          <w:szCs w:val="21"/>
          <w:lang w:eastAsia="ko-KR"/>
        </w:rPr>
        <w:t>interleaver</w:t>
      </w:r>
      <w:proofErr w:type="spellEnd"/>
      <w:r w:rsidRPr="003F2896">
        <w:rPr>
          <w:rFonts w:eastAsia="Malgun Gothic" w:hint="eastAsia"/>
          <w:sz w:val="21"/>
          <w:szCs w:val="21"/>
          <w:lang w:eastAsia="ko-KR"/>
        </w:rPr>
        <w:t xml:space="preserve"> to ensure VRBs are mapped to DL usable PRBs only.</w:t>
      </w:r>
      <w:r w:rsidR="00E34451">
        <w:rPr>
          <w:rFonts w:eastAsia="Malgun Gothic"/>
          <w:sz w:val="21"/>
          <w:szCs w:val="21"/>
          <w:lang w:eastAsia="ko-KR"/>
        </w:rPr>
        <w:t xml:space="preserve"> The option also combines </w:t>
      </w:r>
      <w:r w:rsidR="00E34451" w:rsidRPr="00E34451">
        <w:rPr>
          <w:rFonts w:eastAsia="Malgun Gothic"/>
          <w:sz w:val="21"/>
          <w:szCs w:val="21"/>
          <w:lang w:eastAsia="ko-KR"/>
        </w:rPr>
        <w:t xml:space="preserve">Option 1-1 or Option 1-2 if the new </w:t>
      </w:r>
      <w:proofErr w:type="spellStart"/>
      <w:r w:rsidR="00E34451" w:rsidRPr="00E34451">
        <w:rPr>
          <w:rFonts w:eastAsia="Malgun Gothic"/>
          <w:sz w:val="21"/>
          <w:szCs w:val="21"/>
          <w:lang w:eastAsia="ko-KR"/>
        </w:rPr>
        <w:t>interleaver</w:t>
      </w:r>
      <w:proofErr w:type="spellEnd"/>
      <w:r w:rsidR="00E34451" w:rsidRPr="00E34451">
        <w:rPr>
          <w:rFonts w:eastAsia="Malgun Gothic"/>
          <w:sz w:val="21"/>
          <w:szCs w:val="21"/>
          <w:lang w:eastAsia="ko-KR"/>
        </w:rPr>
        <w:t xml:space="preserve"> is not enabled. </w:t>
      </w:r>
      <w:r w:rsidR="00E34451" w:rsidRPr="00E34451">
        <w:rPr>
          <w:rFonts w:eastAsia="Malgun Gothic" w:hint="eastAsia"/>
          <w:sz w:val="21"/>
          <w:szCs w:val="21"/>
          <w:lang w:eastAsia="ko-KR"/>
        </w:rPr>
        <w:t>T</w:t>
      </w:r>
      <w:r w:rsidR="00E34451" w:rsidRPr="00E34451">
        <w:rPr>
          <w:rFonts w:eastAsia="Malgun Gothic"/>
          <w:sz w:val="21"/>
          <w:szCs w:val="21"/>
          <w:lang w:eastAsia="ko-KR"/>
        </w:rPr>
        <w:t xml:space="preserve">he specification impact of this option seems larger than the other options, and it is not clear to us how to specify the </w:t>
      </w:r>
      <w:r w:rsidR="00E34451">
        <w:rPr>
          <w:rFonts w:eastAsia="Malgun Gothic"/>
          <w:sz w:val="21"/>
          <w:szCs w:val="21"/>
          <w:lang w:eastAsia="ko-KR"/>
        </w:rPr>
        <w:t xml:space="preserve">modified </w:t>
      </w:r>
      <w:r w:rsidR="00E34451" w:rsidRPr="003F2896">
        <w:rPr>
          <w:rFonts w:eastAsia="Malgun Gothic" w:hint="eastAsia"/>
          <w:sz w:val="21"/>
          <w:szCs w:val="21"/>
          <w:lang w:eastAsia="ko-KR"/>
        </w:rPr>
        <w:t xml:space="preserve">VRB-to-PRB mapping </w:t>
      </w:r>
      <w:proofErr w:type="spellStart"/>
      <w:r w:rsidR="00E34451" w:rsidRPr="003F2896">
        <w:rPr>
          <w:rFonts w:eastAsia="Malgun Gothic" w:hint="eastAsia"/>
          <w:sz w:val="21"/>
          <w:szCs w:val="21"/>
          <w:lang w:eastAsia="ko-KR"/>
        </w:rPr>
        <w:t>interleaver</w:t>
      </w:r>
      <w:proofErr w:type="spellEnd"/>
      <w:r w:rsidR="00E34451">
        <w:rPr>
          <w:rFonts w:eastAsia="Malgun Gothic"/>
          <w:sz w:val="21"/>
          <w:szCs w:val="21"/>
          <w:lang w:eastAsia="ko-KR"/>
        </w:rPr>
        <w:t>.</w:t>
      </w:r>
    </w:p>
    <w:p w14:paraId="3473B469" w14:textId="6AE806BF" w:rsidR="002E6064" w:rsidRDefault="00EB32E6" w:rsidP="00596FD2">
      <w:pPr>
        <w:jc w:val="both"/>
        <w:rPr>
          <w:lang w:eastAsia="zh-CN"/>
        </w:rPr>
      </w:pPr>
      <w:r>
        <w:rPr>
          <w:rFonts w:eastAsiaTheme="minorEastAsia" w:hint="eastAsia"/>
          <w:sz w:val="21"/>
          <w:szCs w:val="21"/>
          <w:lang w:eastAsia="zh-CN"/>
        </w:rPr>
        <w:t>F</w:t>
      </w:r>
      <w:r>
        <w:rPr>
          <w:rFonts w:eastAsiaTheme="minorEastAsia"/>
          <w:sz w:val="21"/>
          <w:szCs w:val="21"/>
          <w:lang w:eastAsia="zh-CN"/>
        </w:rPr>
        <w:t xml:space="preserve">or all the options, </w:t>
      </w:r>
      <w:r w:rsidR="00D75104">
        <w:rPr>
          <w:rFonts w:eastAsiaTheme="minorEastAsia"/>
          <w:sz w:val="21"/>
          <w:szCs w:val="21"/>
          <w:lang w:eastAsia="zh-CN"/>
        </w:rPr>
        <w:t xml:space="preserve">there can be no difference on </w:t>
      </w:r>
      <w:r w:rsidR="00D75104" w:rsidRPr="003F2896">
        <w:rPr>
          <w:rFonts w:eastAsia="Malgun Gothic" w:hint="eastAsia"/>
          <w:sz w:val="21"/>
          <w:szCs w:val="21"/>
          <w:lang w:eastAsia="zh-CN"/>
        </w:rPr>
        <w:t xml:space="preserve">DMRS </w:t>
      </w:r>
      <w:r w:rsidR="00D75104" w:rsidRPr="003F2896">
        <w:rPr>
          <w:rFonts w:eastAsia="Malgun Gothic"/>
          <w:sz w:val="21"/>
          <w:szCs w:val="21"/>
          <w:lang w:eastAsia="zh-CN"/>
        </w:rPr>
        <w:t xml:space="preserve">sequence </w:t>
      </w:r>
      <w:r w:rsidR="00D75104" w:rsidRPr="003F2896">
        <w:rPr>
          <w:rFonts w:eastAsia="Malgun Gothic" w:hint="eastAsia"/>
          <w:sz w:val="21"/>
          <w:szCs w:val="21"/>
          <w:lang w:eastAsia="zh-CN"/>
        </w:rPr>
        <w:t>mapping</w:t>
      </w:r>
      <w:r w:rsidR="00D75104">
        <w:rPr>
          <w:rFonts w:eastAsia="Malgun Gothic"/>
          <w:sz w:val="21"/>
          <w:szCs w:val="21"/>
          <w:lang w:eastAsia="zh-CN"/>
        </w:rPr>
        <w:t xml:space="preserve">. </w:t>
      </w:r>
      <w:r w:rsidRPr="00B56231">
        <w:t xml:space="preserve">The reference point for </w:t>
      </w:r>
      <w:r w:rsidR="00D75104">
        <w:t xml:space="preserve">DMRS </w:t>
      </w:r>
      <w:r w:rsidR="00D75104">
        <w:rPr>
          <w:rFonts w:hint="eastAsia"/>
          <w:lang w:eastAsia="zh-CN"/>
        </w:rPr>
        <w:t>f</w:t>
      </w:r>
      <w:r w:rsidR="00D75104">
        <w:rPr>
          <w:lang w:eastAsia="zh-CN"/>
        </w:rPr>
        <w:t xml:space="preserve">requency mapping starting </w:t>
      </w:r>
      <m:oMath>
        <m:r>
          <w:rPr>
            <w:rFonts w:ascii="Cambria Math" w:hAnsi="Cambria Math"/>
          </w:rPr>
          <m:t>k</m:t>
        </m:r>
      </m:oMath>
      <w:r w:rsidRPr="00B56231">
        <w:t xml:space="preserve"> is subcarrier 0 of the lowest-numbered </w:t>
      </w:r>
      <w:r>
        <w:t>RB</w:t>
      </w:r>
      <w:r w:rsidRPr="00B56231">
        <w:t xml:space="preserve"> in CORESET 0 </w:t>
      </w:r>
      <w:r>
        <w:t xml:space="preserve">or </w:t>
      </w:r>
      <w:r w:rsidRPr="00B56231">
        <w:t>subcarrier 0 in</w:t>
      </w:r>
      <w:r>
        <w:t xml:space="preserve"> CRB 0,</w:t>
      </w:r>
      <w:r w:rsidR="00D75104">
        <w:t xml:space="preserve"> and the </w:t>
      </w:r>
      <w:r w:rsidR="00D17A86">
        <w:t>DMRS REs</w:t>
      </w:r>
      <w:r w:rsidRPr="00B56231">
        <w:t xml:space="preserve"> are within the </w:t>
      </w:r>
      <w:r w:rsidR="00D17A86">
        <w:t>CRBs</w:t>
      </w:r>
      <w:r w:rsidRPr="00B56231">
        <w:t xml:space="preserve"> allocated for PDSCH transmission</w:t>
      </w:r>
      <w:r w:rsidR="00D17A86">
        <w:rPr>
          <w:rFonts w:hint="eastAsia"/>
          <w:lang w:eastAsia="zh-CN"/>
        </w:rPr>
        <w:t xml:space="preserve"> in</w:t>
      </w:r>
      <w:r w:rsidR="00D17A86">
        <w:rPr>
          <w:lang w:eastAsia="zh-CN"/>
        </w:rPr>
        <w:t xml:space="preserve"> </w:t>
      </w:r>
      <w:r w:rsidR="00D17A86">
        <w:rPr>
          <w:rFonts w:hint="eastAsia"/>
          <w:lang w:eastAsia="zh-CN"/>
        </w:rPr>
        <w:t>DL</w:t>
      </w:r>
      <w:r w:rsidR="00D17A86">
        <w:rPr>
          <w:lang w:eastAsia="zh-CN"/>
        </w:rPr>
        <w:t xml:space="preserve"> </w:t>
      </w:r>
      <w:r w:rsidR="00D17A86">
        <w:rPr>
          <w:rFonts w:hint="eastAsia"/>
          <w:lang w:eastAsia="zh-CN"/>
        </w:rPr>
        <w:t>usable</w:t>
      </w:r>
      <w:r w:rsidR="00D17A86">
        <w:rPr>
          <w:lang w:eastAsia="zh-CN"/>
        </w:rPr>
        <w:t xml:space="preserve"> </w:t>
      </w:r>
      <w:r w:rsidR="00D17A86">
        <w:rPr>
          <w:rFonts w:hint="eastAsia"/>
          <w:lang w:eastAsia="zh-CN"/>
        </w:rPr>
        <w:t>PRBs</w:t>
      </w:r>
      <w:r w:rsidR="00D17A86">
        <w:rPr>
          <w:lang w:eastAsia="zh-CN"/>
        </w:rPr>
        <w:t xml:space="preserve">, i.e. legacy </w:t>
      </w:r>
      <w:r w:rsidR="00D17A86" w:rsidRPr="003F2896">
        <w:rPr>
          <w:rFonts w:eastAsia="Malgun Gothic" w:hint="eastAsia"/>
          <w:sz w:val="21"/>
          <w:szCs w:val="21"/>
          <w:lang w:eastAsia="zh-CN"/>
        </w:rPr>
        <w:t xml:space="preserve">DMRS </w:t>
      </w:r>
      <w:r w:rsidR="00D17A86" w:rsidRPr="003F2896">
        <w:rPr>
          <w:rFonts w:eastAsia="Malgun Gothic"/>
          <w:sz w:val="21"/>
          <w:szCs w:val="21"/>
          <w:lang w:eastAsia="zh-CN"/>
        </w:rPr>
        <w:t xml:space="preserve">sequence </w:t>
      </w:r>
      <w:r w:rsidR="00D17A86" w:rsidRPr="003F2896">
        <w:rPr>
          <w:rFonts w:eastAsia="Malgun Gothic" w:hint="eastAsia"/>
          <w:sz w:val="21"/>
          <w:szCs w:val="21"/>
          <w:lang w:eastAsia="zh-CN"/>
        </w:rPr>
        <w:t>mapping</w:t>
      </w:r>
      <w:r w:rsidR="00D17A86">
        <w:rPr>
          <w:rFonts w:eastAsia="Malgun Gothic"/>
          <w:sz w:val="21"/>
          <w:szCs w:val="21"/>
          <w:lang w:eastAsia="zh-CN"/>
        </w:rPr>
        <w:t xml:space="preserve"> can be reused</w:t>
      </w:r>
      <w:r w:rsidR="00D17A86">
        <w:rPr>
          <w:lang w:eastAsia="zh-CN"/>
        </w:rPr>
        <w:t>.</w:t>
      </w:r>
    </w:p>
    <w:p w14:paraId="424982FB" w14:textId="654AFBB8" w:rsidR="00D17A86" w:rsidRPr="00D17A86" w:rsidRDefault="00D17A86" w:rsidP="00966376">
      <w:pPr>
        <w:rPr>
          <w:rFonts w:eastAsiaTheme="minorEastAsia"/>
          <w:sz w:val="21"/>
          <w:szCs w:val="21"/>
          <w:lang w:eastAsia="zh-CN"/>
        </w:rPr>
      </w:pPr>
      <w:r w:rsidRPr="00D17A86">
        <w:rPr>
          <w:rFonts w:eastAsiaTheme="minorEastAsia" w:hint="eastAsia"/>
          <w:sz w:val="21"/>
          <w:szCs w:val="21"/>
          <w:lang w:eastAsia="zh-CN"/>
        </w:rPr>
        <w:t>C</w:t>
      </w:r>
      <w:r w:rsidRPr="00D17A86">
        <w:rPr>
          <w:rFonts w:eastAsiaTheme="minorEastAsia"/>
          <w:sz w:val="21"/>
          <w:szCs w:val="21"/>
          <w:lang w:eastAsia="zh-CN"/>
        </w:rPr>
        <w:t>omparing the pros and cons of the listed options, i</w:t>
      </w:r>
      <w:r w:rsidRPr="00D17A86">
        <w:rPr>
          <w:rFonts w:eastAsiaTheme="minorEastAsia" w:hint="eastAsia"/>
          <w:sz w:val="21"/>
          <w:szCs w:val="21"/>
          <w:lang w:eastAsia="zh-CN"/>
        </w:rPr>
        <w:t>ntroduc</w:t>
      </w:r>
      <w:r w:rsidRPr="00D17A86">
        <w:rPr>
          <w:rFonts w:eastAsiaTheme="minorEastAsia"/>
          <w:sz w:val="21"/>
          <w:szCs w:val="21"/>
          <w:lang w:eastAsia="zh-CN"/>
        </w:rPr>
        <w:t>ing</w:t>
      </w:r>
      <w:r w:rsidRPr="00D17A86">
        <w:rPr>
          <w:rFonts w:eastAsiaTheme="minorEastAsia" w:hint="eastAsia"/>
          <w:sz w:val="21"/>
          <w:szCs w:val="21"/>
          <w:lang w:eastAsia="zh-CN"/>
        </w:rPr>
        <w:t xml:space="preserve"> new RB indexing</w:t>
      </w:r>
      <w:r w:rsidRPr="00D17A86">
        <w:rPr>
          <w:rFonts w:eastAsiaTheme="minorEastAsia"/>
          <w:sz w:val="21"/>
          <w:szCs w:val="21"/>
          <w:lang w:eastAsia="zh-CN"/>
        </w:rPr>
        <w:t xml:space="preserve"> in o</w:t>
      </w:r>
      <w:r w:rsidRPr="00D17A86">
        <w:rPr>
          <w:rFonts w:eastAsiaTheme="minorEastAsia" w:hint="eastAsia"/>
          <w:sz w:val="21"/>
          <w:szCs w:val="21"/>
          <w:lang w:eastAsia="zh-CN"/>
        </w:rPr>
        <w:t>ption 2</w:t>
      </w:r>
      <w:r w:rsidRPr="00D17A86">
        <w:rPr>
          <w:rFonts w:eastAsiaTheme="minorEastAsia"/>
          <w:sz w:val="21"/>
          <w:szCs w:val="21"/>
          <w:lang w:eastAsia="zh-CN"/>
        </w:rPr>
        <w:t xml:space="preserve"> is proposed.</w:t>
      </w:r>
    </w:p>
    <w:p w14:paraId="4344D6C1" w14:textId="396F7AC3" w:rsidR="00D17A86" w:rsidRDefault="00D17A86" w:rsidP="00A955C9">
      <w:pPr>
        <w:rPr>
          <w:rFonts w:eastAsia="Malgun Gothic"/>
          <w:b/>
          <w:sz w:val="21"/>
          <w:szCs w:val="21"/>
          <w:lang w:eastAsia="ko-KR"/>
        </w:rPr>
      </w:pPr>
      <w:r w:rsidRPr="00E16738">
        <w:rPr>
          <w:rFonts w:eastAsia="Malgun Gothic" w:hint="eastAsia"/>
          <w:b/>
          <w:sz w:val="21"/>
          <w:szCs w:val="21"/>
          <w:lang w:eastAsia="ko-KR"/>
        </w:rPr>
        <w:t>P</w:t>
      </w:r>
      <w:r w:rsidRPr="00E16738">
        <w:rPr>
          <w:rFonts w:eastAsia="Malgun Gothic"/>
          <w:b/>
          <w:sz w:val="21"/>
          <w:szCs w:val="21"/>
          <w:lang w:eastAsia="ko-KR"/>
        </w:rPr>
        <w:t xml:space="preserve">roposal </w:t>
      </w:r>
      <w:r w:rsidR="00A955C9" w:rsidRPr="00E16738">
        <w:rPr>
          <w:rFonts w:eastAsia="Malgun Gothic"/>
          <w:b/>
          <w:sz w:val="21"/>
          <w:szCs w:val="21"/>
          <w:lang w:eastAsia="ko-KR"/>
        </w:rPr>
        <w:t>13</w:t>
      </w:r>
      <w:r w:rsidRPr="00E16738">
        <w:rPr>
          <w:rFonts w:eastAsia="Malgun Gothic"/>
          <w:b/>
          <w:sz w:val="21"/>
          <w:szCs w:val="21"/>
          <w:lang w:eastAsia="ko-KR"/>
        </w:rPr>
        <w:t>:</w:t>
      </w:r>
      <w:r w:rsidR="00A955C9" w:rsidRPr="00E16738">
        <w:rPr>
          <w:rFonts w:eastAsia="Malgun Gothic"/>
          <w:b/>
          <w:sz w:val="21"/>
          <w:szCs w:val="21"/>
          <w:lang w:eastAsia="ko-KR"/>
        </w:rPr>
        <w:t xml:space="preserve"> </w:t>
      </w:r>
      <w:r w:rsidR="00A955C9" w:rsidRPr="00B231E6">
        <w:rPr>
          <w:rFonts w:eastAsia="Malgun Gothic" w:hint="eastAsia"/>
          <w:b/>
          <w:sz w:val="21"/>
          <w:szCs w:val="21"/>
          <w:lang w:eastAsia="ko-KR"/>
        </w:rPr>
        <w:t>F</w:t>
      </w:r>
      <w:r w:rsidR="00A955C9" w:rsidRPr="00B231E6">
        <w:rPr>
          <w:rFonts w:eastAsia="Malgun Gothic"/>
          <w:b/>
          <w:sz w:val="21"/>
          <w:szCs w:val="21"/>
          <w:lang w:eastAsia="ko-KR"/>
        </w:rPr>
        <w:t xml:space="preserve">or PDSCH RA type 1 </w:t>
      </w:r>
      <w:r w:rsidR="00A955C9" w:rsidRPr="00E16738">
        <w:rPr>
          <w:rFonts w:eastAsia="Malgun Gothic"/>
          <w:b/>
          <w:sz w:val="21"/>
          <w:szCs w:val="21"/>
          <w:lang w:eastAsia="ko-KR"/>
        </w:rPr>
        <w:t xml:space="preserve">in a single slot </w:t>
      </w:r>
      <w:r w:rsidR="00A955C9" w:rsidRPr="00E16738">
        <w:rPr>
          <w:rFonts w:eastAsia="Malgun Gothic" w:hint="eastAsia"/>
          <w:b/>
          <w:sz w:val="21"/>
          <w:szCs w:val="21"/>
          <w:lang w:eastAsia="ko-KR"/>
        </w:rPr>
        <w:t xml:space="preserve">scheduled at least </w:t>
      </w:r>
      <w:r w:rsidR="00A955C9" w:rsidRPr="00E16738">
        <w:rPr>
          <w:rFonts w:eastAsia="Malgun Gothic"/>
          <w:b/>
          <w:sz w:val="21"/>
          <w:szCs w:val="21"/>
          <w:lang w:eastAsia="ko-KR"/>
        </w:rPr>
        <w:t xml:space="preserve">by DCI </w:t>
      </w:r>
      <w:r w:rsidR="00A955C9" w:rsidRPr="00E16738">
        <w:rPr>
          <w:rFonts w:eastAsia="Malgun Gothic" w:hint="eastAsia"/>
          <w:b/>
          <w:sz w:val="21"/>
          <w:szCs w:val="21"/>
          <w:lang w:eastAsia="ko-KR"/>
        </w:rPr>
        <w:t>format in USS,</w:t>
      </w:r>
      <w:r w:rsidR="00B231E6" w:rsidRPr="00E16738">
        <w:rPr>
          <w:rFonts w:eastAsia="Malgun Gothic"/>
          <w:b/>
          <w:sz w:val="21"/>
          <w:szCs w:val="21"/>
          <w:lang w:eastAsia="ko-KR"/>
        </w:rPr>
        <w:t xml:space="preserve"> support </w:t>
      </w:r>
      <w:r w:rsidR="00B231E6" w:rsidRPr="00B231E6">
        <w:rPr>
          <w:rFonts w:eastAsia="Malgun Gothic" w:hint="eastAsia"/>
          <w:b/>
          <w:sz w:val="21"/>
          <w:szCs w:val="21"/>
          <w:lang w:eastAsia="ko-KR"/>
        </w:rPr>
        <w:t xml:space="preserve">new </w:t>
      </w:r>
      <w:r w:rsidR="00B231E6" w:rsidRPr="00B231E6">
        <w:rPr>
          <w:rFonts w:eastAsia="Malgun Gothic"/>
          <w:b/>
          <w:sz w:val="21"/>
          <w:szCs w:val="21"/>
          <w:lang w:eastAsia="ko-KR"/>
        </w:rPr>
        <w:t>P</w:t>
      </w:r>
      <w:r w:rsidR="00B231E6" w:rsidRPr="00B231E6">
        <w:rPr>
          <w:rFonts w:eastAsia="Malgun Gothic" w:hint="eastAsia"/>
          <w:b/>
          <w:sz w:val="21"/>
          <w:szCs w:val="21"/>
          <w:lang w:eastAsia="ko-KR"/>
        </w:rPr>
        <w:t>RB indexing</w:t>
      </w:r>
      <w:r w:rsidR="00B231E6" w:rsidRPr="00B231E6">
        <w:rPr>
          <w:rFonts w:eastAsia="Malgun Gothic"/>
          <w:b/>
          <w:sz w:val="21"/>
          <w:szCs w:val="21"/>
          <w:lang w:eastAsia="ko-KR"/>
        </w:rPr>
        <w:t xml:space="preserve"> to number the PRB</w:t>
      </w:r>
      <w:r w:rsidR="00F14501">
        <w:rPr>
          <w:rFonts w:eastAsia="Malgun Gothic"/>
          <w:b/>
          <w:sz w:val="21"/>
          <w:szCs w:val="21"/>
          <w:lang w:eastAsia="ko-KR"/>
        </w:rPr>
        <w:t>s</w:t>
      </w:r>
      <w:r w:rsidR="00B231E6" w:rsidRPr="00B231E6">
        <w:rPr>
          <w:rFonts w:eastAsia="Malgun Gothic"/>
          <w:b/>
          <w:sz w:val="21"/>
          <w:szCs w:val="21"/>
          <w:lang w:eastAsia="ko-KR"/>
        </w:rPr>
        <w:t xml:space="preserve"> within DL usable PRBs in the two DL </w:t>
      </w:r>
      <w:proofErr w:type="spellStart"/>
      <w:r w:rsidR="00B231E6" w:rsidRPr="00B231E6">
        <w:rPr>
          <w:rFonts w:eastAsia="Malgun Gothic"/>
          <w:b/>
          <w:sz w:val="21"/>
          <w:szCs w:val="21"/>
          <w:lang w:eastAsia="ko-KR"/>
        </w:rPr>
        <w:t>subbands</w:t>
      </w:r>
      <w:proofErr w:type="spellEnd"/>
      <w:r w:rsidR="00B231E6" w:rsidRPr="00B231E6">
        <w:rPr>
          <w:rFonts w:eastAsia="Malgun Gothic"/>
          <w:b/>
          <w:sz w:val="21"/>
          <w:szCs w:val="21"/>
          <w:lang w:eastAsia="ko-KR"/>
        </w:rPr>
        <w:t xml:space="preserve"> by consecutive indices.</w:t>
      </w:r>
    </w:p>
    <w:p w14:paraId="1F756910" w14:textId="7712527D" w:rsidR="00EB32E6" w:rsidRPr="00E16738" w:rsidRDefault="00EB32E6" w:rsidP="00E16738">
      <w:pPr>
        <w:pStyle w:val="aff0"/>
        <w:numPr>
          <w:ilvl w:val="0"/>
          <w:numId w:val="45"/>
        </w:numPr>
        <w:overflowPunct/>
        <w:autoSpaceDE/>
        <w:autoSpaceDN/>
        <w:adjustRightInd/>
        <w:spacing w:after="120"/>
        <w:ind w:firstLineChars="0"/>
        <w:jc w:val="both"/>
        <w:textAlignment w:val="auto"/>
        <w:rPr>
          <w:rFonts w:eastAsia="Malgun Gothic"/>
          <w:b/>
          <w:sz w:val="21"/>
          <w:szCs w:val="21"/>
          <w:lang w:eastAsia="ko-KR"/>
        </w:rPr>
      </w:pPr>
      <w:bookmarkStart w:id="3" w:name="_Hlk162628316"/>
      <w:r w:rsidRPr="00E16738">
        <w:rPr>
          <w:rFonts w:eastAsia="Malgun Gothic"/>
          <w:b/>
          <w:sz w:val="21"/>
          <w:szCs w:val="21"/>
          <w:lang w:eastAsia="ko-KR"/>
        </w:rPr>
        <w:t>Legacy</w:t>
      </w:r>
      <w:r w:rsidR="00E16738" w:rsidRPr="00E16738">
        <w:rPr>
          <w:rFonts w:eastAsia="Malgun Gothic" w:hint="eastAsia"/>
          <w:b/>
          <w:sz w:val="21"/>
          <w:szCs w:val="21"/>
          <w:lang w:eastAsia="ko-KR"/>
        </w:rPr>
        <w:t xml:space="preserve"> DMRS </w:t>
      </w:r>
      <w:r w:rsidR="00E16738" w:rsidRPr="00E16738">
        <w:rPr>
          <w:rFonts w:eastAsia="Malgun Gothic"/>
          <w:b/>
          <w:sz w:val="21"/>
          <w:szCs w:val="21"/>
          <w:lang w:eastAsia="ko-KR"/>
        </w:rPr>
        <w:t xml:space="preserve">sequence </w:t>
      </w:r>
      <w:r w:rsidR="00E16738" w:rsidRPr="00E16738">
        <w:rPr>
          <w:rFonts w:eastAsia="Malgun Gothic" w:hint="eastAsia"/>
          <w:b/>
          <w:sz w:val="21"/>
          <w:szCs w:val="21"/>
          <w:lang w:eastAsia="ko-KR"/>
        </w:rPr>
        <w:t>mapping</w:t>
      </w:r>
      <w:r w:rsidRPr="00E16738">
        <w:rPr>
          <w:rFonts w:eastAsia="Malgun Gothic"/>
          <w:b/>
          <w:sz w:val="21"/>
          <w:szCs w:val="21"/>
          <w:lang w:eastAsia="ko-KR"/>
        </w:rPr>
        <w:t xml:space="preserve"> is reused. </w:t>
      </w:r>
    </w:p>
    <w:bookmarkEnd w:id="3"/>
    <w:p w14:paraId="1B506BD5" w14:textId="77777777" w:rsidR="001D320D" w:rsidRPr="002A7F81" w:rsidRDefault="001D320D" w:rsidP="00966376">
      <w:pPr>
        <w:numPr>
          <w:ilvl w:val="0"/>
          <w:numId w:val="18"/>
        </w:numPr>
        <w:jc w:val="both"/>
        <w:rPr>
          <w:rFonts w:eastAsia="等线"/>
          <w:sz w:val="21"/>
          <w:szCs w:val="21"/>
          <w:lang w:eastAsia="zh-CN"/>
        </w:rPr>
      </w:pPr>
      <w:r w:rsidRPr="002A7F81">
        <w:rPr>
          <w:rFonts w:eastAsia="等线" w:hint="eastAsia"/>
          <w:sz w:val="21"/>
          <w:szCs w:val="21"/>
          <w:lang w:eastAsia="zh-CN"/>
        </w:rPr>
        <w:t>P</w:t>
      </w:r>
      <w:r w:rsidRPr="002A7F81">
        <w:rPr>
          <w:rFonts w:eastAsia="等线"/>
          <w:sz w:val="21"/>
          <w:szCs w:val="21"/>
          <w:lang w:eastAsia="zh-CN"/>
        </w:rPr>
        <w:t>DCCH</w:t>
      </w:r>
    </w:p>
    <w:p w14:paraId="142DFF4F" w14:textId="02029DE3" w:rsidR="00D30A69" w:rsidRPr="00313353" w:rsidRDefault="001D320D" w:rsidP="009D2E51">
      <w:pPr>
        <w:jc w:val="both"/>
        <w:rPr>
          <w:rFonts w:eastAsia="等线"/>
          <w:sz w:val="21"/>
          <w:szCs w:val="21"/>
          <w:lang w:eastAsia="zh-CN"/>
        </w:rPr>
      </w:pPr>
      <w:r w:rsidRPr="00313353">
        <w:rPr>
          <w:rFonts w:eastAsia="等线"/>
          <w:sz w:val="21"/>
          <w:szCs w:val="21"/>
          <w:lang w:eastAsia="zh-CN"/>
        </w:rPr>
        <w:t xml:space="preserve">Currently, RRC parameter </w:t>
      </w:r>
      <w:proofErr w:type="spellStart"/>
      <w:r w:rsidRPr="00313353">
        <w:rPr>
          <w:i/>
          <w:sz w:val="21"/>
          <w:szCs w:val="21"/>
        </w:rPr>
        <w:t>frequencyDomainResources</w:t>
      </w:r>
      <w:proofErr w:type="spellEnd"/>
      <w:r w:rsidRPr="00313353">
        <w:rPr>
          <w:rFonts w:eastAsia="等线"/>
          <w:sz w:val="21"/>
          <w:szCs w:val="21"/>
          <w:lang w:eastAsia="zh-CN"/>
        </w:rPr>
        <w:t xml:space="preserve"> </w:t>
      </w:r>
      <w:r w:rsidRPr="00313353">
        <w:rPr>
          <w:sz w:val="21"/>
          <w:szCs w:val="21"/>
        </w:rPr>
        <w:t>provides a bitmap</w:t>
      </w:r>
      <w:r w:rsidRPr="00313353">
        <w:rPr>
          <w:rFonts w:eastAsia="等线"/>
          <w:sz w:val="21"/>
          <w:szCs w:val="21"/>
          <w:lang w:eastAsia="zh-CN"/>
        </w:rPr>
        <w:t xml:space="preserve"> </w:t>
      </w:r>
      <w:r w:rsidRPr="00313353">
        <w:rPr>
          <w:sz w:val="21"/>
          <w:szCs w:val="21"/>
        </w:rPr>
        <w:t>mapping with non-overlapping groups of 6 consecutive PRBs for the frequency resource allocation of PDCCH C</w:t>
      </w:r>
      <w:r w:rsidRPr="00313353">
        <w:rPr>
          <w:rFonts w:eastAsia="等线"/>
          <w:sz w:val="21"/>
          <w:szCs w:val="21"/>
          <w:lang w:eastAsia="zh-CN"/>
        </w:rPr>
        <w:t xml:space="preserve">ORESET within a DL BWP. </w:t>
      </w:r>
      <w:r w:rsidR="00D30A69" w:rsidRPr="00313353">
        <w:rPr>
          <w:rFonts w:eastAsia="等线"/>
          <w:sz w:val="21"/>
          <w:szCs w:val="21"/>
          <w:lang w:eastAsia="zh-CN"/>
        </w:rPr>
        <w:t xml:space="preserve">It needs to be discussed whether enhancement is necessary for PDCCH since the current </w:t>
      </w:r>
      <w:r w:rsidR="00D30A69" w:rsidRPr="00313353">
        <w:rPr>
          <w:sz w:val="21"/>
          <w:szCs w:val="21"/>
        </w:rPr>
        <w:t>PDCCH C</w:t>
      </w:r>
      <w:r w:rsidR="00D30A69" w:rsidRPr="00313353">
        <w:rPr>
          <w:rFonts w:eastAsia="等线"/>
          <w:sz w:val="21"/>
          <w:szCs w:val="21"/>
          <w:lang w:eastAsia="zh-CN"/>
        </w:rPr>
        <w:t xml:space="preserve">ORESET frequency resource allocation can support non-consecutive PRBs allocated. In our </w:t>
      </w:r>
      <w:r w:rsidR="009D2E51" w:rsidRPr="00313353">
        <w:rPr>
          <w:rFonts w:eastAsia="等线"/>
          <w:sz w:val="21"/>
          <w:szCs w:val="21"/>
          <w:lang w:eastAsia="zh-CN"/>
        </w:rPr>
        <w:t xml:space="preserve">opinion, enhancement for PDCCH </w:t>
      </w:r>
      <w:r w:rsidR="009D2E51" w:rsidRPr="00313353">
        <w:rPr>
          <w:sz w:val="21"/>
          <w:szCs w:val="21"/>
        </w:rPr>
        <w:t>C</w:t>
      </w:r>
      <w:r w:rsidR="009D2E51" w:rsidRPr="00313353">
        <w:rPr>
          <w:rFonts w:eastAsia="等线"/>
          <w:sz w:val="21"/>
          <w:szCs w:val="21"/>
          <w:lang w:eastAsia="zh-CN"/>
        </w:rPr>
        <w:t xml:space="preserve">ORESET frequency </w:t>
      </w:r>
      <w:r w:rsidR="009D2E51" w:rsidRPr="00313353">
        <w:rPr>
          <w:sz w:val="21"/>
          <w:szCs w:val="21"/>
        </w:rPr>
        <w:t xml:space="preserve">resource configuration is </w:t>
      </w:r>
      <w:r w:rsidR="009D2E51" w:rsidRPr="00313353">
        <w:rPr>
          <w:sz w:val="21"/>
          <w:szCs w:val="21"/>
          <w:lang w:eastAsia="ja-JP"/>
        </w:rPr>
        <w:t>beneficial allowing different resources for non-SBFD symbols and SBFD symbols</w:t>
      </w:r>
      <w:r w:rsidR="00313353" w:rsidRPr="00313353">
        <w:rPr>
          <w:sz w:val="21"/>
          <w:szCs w:val="21"/>
          <w:lang w:eastAsia="ja-JP"/>
        </w:rPr>
        <w:t xml:space="preserve"> without consuming more CORESET/s</w:t>
      </w:r>
      <w:r w:rsidR="00313353" w:rsidRPr="00313353">
        <w:rPr>
          <w:sz w:val="21"/>
          <w:szCs w:val="21"/>
        </w:rPr>
        <w:t>earch space</w:t>
      </w:r>
      <w:r w:rsidR="00313353" w:rsidRPr="00313353">
        <w:rPr>
          <w:sz w:val="21"/>
          <w:szCs w:val="21"/>
          <w:lang w:eastAsia="ja-JP"/>
        </w:rPr>
        <w:t xml:space="preserve"> configurations for a BWP.</w:t>
      </w:r>
    </w:p>
    <w:p w14:paraId="77459B86" w14:textId="36304C5A" w:rsidR="001D320D" w:rsidRPr="002A7F81" w:rsidRDefault="001D320D" w:rsidP="00AD6821">
      <w:pPr>
        <w:jc w:val="both"/>
        <w:rPr>
          <w:sz w:val="21"/>
          <w:szCs w:val="21"/>
        </w:rPr>
      </w:pPr>
      <w:r w:rsidRPr="002A7F81">
        <w:rPr>
          <w:rFonts w:eastAsia="等线"/>
          <w:sz w:val="21"/>
          <w:szCs w:val="21"/>
          <w:lang w:eastAsia="zh-CN"/>
        </w:rPr>
        <w:lastRenderedPageBreak/>
        <w:t xml:space="preserve">The </w:t>
      </w:r>
      <w:r w:rsidRPr="002A7F81">
        <w:rPr>
          <w:sz w:val="21"/>
          <w:szCs w:val="21"/>
        </w:rPr>
        <w:t>following options were considered in the SI, i</w:t>
      </w:r>
      <w:r w:rsidRPr="002A7F81">
        <w:rPr>
          <w:rFonts w:hint="eastAsia"/>
          <w:sz w:val="21"/>
          <w:szCs w:val="21"/>
        </w:rPr>
        <w:t xml:space="preserve">f it is agreed to be beneficial that a CORESET and a search space are configured that the MOs of the search space occur in both SBFD and non-SBFD symbols and the associated CORESET overlaps the </w:t>
      </w:r>
      <w:r w:rsidRPr="002A7F81">
        <w:rPr>
          <w:sz w:val="21"/>
          <w:szCs w:val="21"/>
        </w:rPr>
        <w:t xml:space="preserve">boundary of a DL </w:t>
      </w:r>
      <w:proofErr w:type="spellStart"/>
      <w:r w:rsidRPr="002A7F81">
        <w:rPr>
          <w:sz w:val="21"/>
          <w:szCs w:val="21"/>
        </w:rPr>
        <w:t>subband</w:t>
      </w:r>
      <w:proofErr w:type="spellEnd"/>
      <w:r w:rsidRPr="002A7F81">
        <w:rPr>
          <w:sz w:val="21"/>
          <w:szCs w:val="21"/>
        </w:rPr>
        <w:t xml:space="preserve"> in SBFD symbols for SBFD-aware UE</w:t>
      </w:r>
      <w:r w:rsidR="00880BD5">
        <w:rPr>
          <w:sz w:val="21"/>
          <w:szCs w:val="21"/>
        </w:rPr>
        <w:t xml:space="preserve"> [</w:t>
      </w:r>
      <w:r w:rsidR="00313353">
        <w:rPr>
          <w:sz w:val="21"/>
          <w:szCs w:val="21"/>
        </w:rPr>
        <w:t>4</w:t>
      </w:r>
      <w:r w:rsidR="00880BD5">
        <w:rPr>
          <w:sz w:val="21"/>
          <w:szCs w:val="21"/>
        </w:rPr>
        <w:t>]</w:t>
      </w:r>
      <w:r w:rsidRPr="002A7F81">
        <w:rPr>
          <w:rFonts w:hint="eastAsia"/>
          <w:sz w:val="21"/>
          <w:szCs w:val="21"/>
        </w:rPr>
        <w:t>:</w:t>
      </w:r>
    </w:p>
    <w:p w14:paraId="446C5904" w14:textId="77777777" w:rsidR="001D320D" w:rsidRPr="002A7F81" w:rsidRDefault="001D320D" w:rsidP="00AD6821">
      <w:pPr>
        <w:pStyle w:val="B1"/>
        <w:jc w:val="both"/>
        <w:rPr>
          <w:sz w:val="21"/>
          <w:szCs w:val="21"/>
        </w:rPr>
      </w:pPr>
      <w:bookmarkStart w:id="4" w:name="MCCQCTEMPBM_00000223"/>
      <w:r w:rsidRPr="002A7F81">
        <w:rPr>
          <w:sz w:val="21"/>
          <w:szCs w:val="21"/>
        </w:rPr>
        <w:t>-</w:t>
      </w:r>
      <w:r w:rsidRPr="002A7F81">
        <w:rPr>
          <w:sz w:val="21"/>
          <w:szCs w:val="21"/>
        </w:rPr>
        <w:tab/>
        <w:t>Option 1: Separate valid resources for the CORESET in SBFD symbols and in non-SBFD symbols.</w:t>
      </w:r>
    </w:p>
    <w:p w14:paraId="0B9FD9AE" w14:textId="77777777" w:rsidR="001D320D" w:rsidRPr="002A7F81" w:rsidRDefault="001D320D" w:rsidP="00AD6821">
      <w:pPr>
        <w:pStyle w:val="B1"/>
        <w:jc w:val="both"/>
        <w:rPr>
          <w:sz w:val="21"/>
          <w:szCs w:val="21"/>
        </w:rPr>
      </w:pPr>
      <w:bookmarkStart w:id="5" w:name="MCCQCTEMPBM_00000224"/>
      <w:bookmarkEnd w:id="4"/>
      <w:r w:rsidRPr="002A7F81">
        <w:rPr>
          <w:sz w:val="21"/>
          <w:szCs w:val="21"/>
        </w:rPr>
        <w:t>-</w:t>
      </w:r>
      <w:r w:rsidRPr="002A7F81">
        <w:rPr>
          <w:sz w:val="21"/>
          <w:szCs w:val="21"/>
        </w:rPr>
        <w:tab/>
        <w:t xml:space="preserve">Option 2: Rate matching or puncturing on the REG(s) of a PDCCH outside DL </w:t>
      </w:r>
      <w:proofErr w:type="spellStart"/>
      <w:r w:rsidRPr="002A7F81">
        <w:rPr>
          <w:sz w:val="21"/>
          <w:szCs w:val="21"/>
        </w:rPr>
        <w:t>subband</w:t>
      </w:r>
      <w:proofErr w:type="spellEnd"/>
      <w:r w:rsidRPr="002A7F81">
        <w:rPr>
          <w:sz w:val="21"/>
          <w:szCs w:val="21"/>
        </w:rPr>
        <w:t xml:space="preserve">(s). </w:t>
      </w:r>
    </w:p>
    <w:p w14:paraId="0E6E98EB" w14:textId="77777777" w:rsidR="001D320D" w:rsidRPr="002A7F81" w:rsidRDefault="001D320D" w:rsidP="00AD6821">
      <w:pPr>
        <w:pStyle w:val="B1"/>
        <w:jc w:val="both"/>
        <w:rPr>
          <w:sz w:val="21"/>
          <w:szCs w:val="21"/>
        </w:rPr>
      </w:pPr>
      <w:bookmarkStart w:id="6" w:name="MCCQCTEMPBM_00000225"/>
      <w:bookmarkEnd w:id="5"/>
      <w:r w:rsidRPr="002A7F81">
        <w:rPr>
          <w:sz w:val="21"/>
          <w:szCs w:val="21"/>
        </w:rPr>
        <w:t>-</w:t>
      </w:r>
      <w:r w:rsidRPr="002A7F81">
        <w:rPr>
          <w:sz w:val="21"/>
          <w:szCs w:val="21"/>
        </w:rPr>
        <w:tab/>
        <w:t xml:space="preserve">Option 3: UE does not monitor a PDCCH candidate if it is mapped to one or more REs that overlap with REs outside DL </w:t>
      </w:r>
      <w:proofErr w:type="spellStart"/>
      <w:r w:rsidRPr="002A7F81">
        <w:rPr>
          <w:sz w:val="21"/>
          <w:szCs w:val="21"/>
        </w:rPr>
        <w:t>subband</w:t>
      </w:r>
      <w:proofErr w:type="spellEnd"/>
      <w:r w:rsidRPr="002A7F81">
        <w:rPr>
          <w:sz w:val="21"/>
          <w:szCs w:val="21"/>
        </w:rPr>
        <w:t>(s).</w:t>
      </w:r>
    </w:p>
    <w:p w14:paraId="43ED2565" w14:textId="77777777" w:rsidR="001D320D" w:rsidRPr="002A7F81" w:rsidRDefault="001D320D" w:rsidP="00AD6821">
      <w:pPr>
        <w:pStyle w:val="B1"/>
        <w:jc w:val="both"/>
        <w:rPr>
          <w:sz w:val="21"/>
          <w:szCs w:val="21"/>
        </w:rPr>
      </w:pPr>
      <w:bookmarkStart w:id="7" w:name="MCCQCTEMPBM_00000226"/>
      <w:bookmarkEnd w:id="6"/>
      <w:r w:rsidRPr="002A7F81">
        <w:rPr>
          <w:sz w:val="21"/>
          <w:szCs w:val="21"/>
        </w:rPr>
        <w:t>-</w:t>
      </w:r>
      <w:r w:rsidRPr="002A7F81">
        <w:rPr>
          <w:sz w:val="21"/>
          <w:szCs w:val="21"/>
        </w:rPr>
        <w:tab/>
        <w:t xml:space="preserve">Option 4: Drop search space(s) when the associated CORESET overlaps with RBs outside DL </w:t>
      </w:r>
      <w:proofErr w:type="spellStart"/>
      <w:r w:rsidRPr="002A7F81">
        <w:rPr>
          <w:sz w:val="21"/>
          <w:szCs w:val="21"/>
        </w:rPr>
        <w:t>subband</w:t>
      </w:r>
      <w:proofErr w:type="spellEnd"/>
      <w:r w:rsidRPr="002A7F81">
        <w:rPr>
          <w:sz w:val="21"/>
          <w:szCs w:val="21"/>
        </w:rPr>
        <w:t>(s)</w:t>
      </w:r>
    </w:p>
    <w:p w14:paraId="7BC06C1A" w14:textId="77777777" w:rsidR="001D320D" w:rsidRPr="002A7F81" w:rsidRDefault="001D320D" w:rsidP="00AD6821">
      <w:pPr>
        <w:pStyle w:val="B1"/>
        <w:jc w:val="both"/>
        <w:rPr>
          <w:sz w:val="21"/>
          <w:szCs w:val="21"/>
        </w:rPr>
      </w:pPr>
      <w:bookmarkStart w:id="8" w:name="MCCQCTEMPBM_00000227"/>
      <w:bookmarkEnd w:id="7"/>
      <w:r w:rsidRPr="002A7F81">
        <w:rPr>
          <w:sz w:val="21"/>
          <w:szCs w:val="21"/>
        </w:rPr>
        <w:t>-</w:t>
      </w:r>
      <w:r w:rsidRPr="002A7F81">
        <w:rPr>
          <w:sz w:val="21"/>
          <w:szCs w:val="21"/>
        </w:rPr>
        <w:tab/>
        <w:t>Option 5: Separate search spaces associated with a CORESET in SBFD and non-SBFD symbols</w:t>
      </w:r>
    </w:p>
    <w:bookmarkEnd w:id="8"/>
    <w:p w14:paraId="20002E8A" w14:textId="73D4EA74" w:rsidR="001D320D" w:rsidRPr="002A7F81" w:rsidRDefault="001D320D" w:rsidP="00AD6821">
      <w:pPr>
        <w:jc w:val="both"/>
        <w:rPr>
          <w:rFonts w:eastAsia="Malgun Gothic"/>
          <w:sz w:val="21"/>
          <w:szCs w:val="21"/>
          <w:lang w:eastAsia="ko-KR"/>
        </w:rPr>
      </w:pPr>
      <w:r w:rsidRPr="002A7F81">
        <w:rPr>
          <w:rFonts w:eastAsia="Malgun Gothic"/>
          <w:sz w:val="21"/>
          <w:szCs w:val="21"/>
          <w:lang w:eastAsia="ko-KR"/>
        </w:rPr>
        <w:t xml:space="preserve">Option 2 may impact PDCCH performance or </w:t>
      </w:r>
      <w:proofErr w:type="spellStart"/>
      <w:r w:rsidRPr="002A7F81">
        <w:rPr>
          <w:rFonts w:eastAsia="Malgun Gothic"/>
          <w:sz w:val="21"/>
          <w:szCs w:val="21"/>
          <w:lang w:eastAsia="ko-KR"/>
        </w:rPr>
        <w:t>gNB</w:t>
      </w:r>
      <w:proofErr w:type="spellEnd"/>
      <w:r w:rsidRPr="002A7F81">
        <w:rPr>
          <w:rFonts w:eastAsia="Malgun Gothic"/>
          <w:sz w:val="21"/>
          <w:szCs w:val="21"/>
          <w:lang w:eastAsia="ko-KR"/>
        </w:rPr>
        <w:t xml:space="preserve"> has to use a larger PDCCH AL. Even part of a CCE overlaps with RBs outside DL </w:t>
      </w:r>
      <w:r w:rsidR="00313353">
        <w:rPr>
          <w:rFonts w:eastAsia="Malgun Gothic"/>
          <w:sz w:val="21"/>
          <w:szCs w:val="21"/>
          <w:lang w:eastAsia="ko-KR"/>
        </w:rPr>
        <w:t>usable PRBs</w:t>
      </w:r>
      <w:r w:rsidRPr="002A7F81">
        <w:rPr>
          <w:rFonts w:eastAsia="Malgun Gothic"/>
          <w:sz w:val="21"/>
          <w:szCs w:val="21"/>
          <w:lang w:eastAsia="ko-KR"/>
        </w:rPr>
        <w:t>, option 3 does not use the whole PDCCH candidate and option 4 drops the whole search space, which is not efficient for PDCCH resourc</w:t>
      </w:r>
      <w:r w:rsidR="00313353">
        <w:rPr>
          <w:rFonts w:eastAsia="Malgun Gothic"/>
          <w:sz w:val="21"/>
          <w:szCs w:val="21"/>
          <w:lang w:eastAsia="ko-KR"/>
        </w:rPr>
        <w:t xml:space="preserve">e utilization. Option 5 uses </w:t>
      </w:r>
      <w:r w:rsidR="0099757B">
        <w:rPr>
          <w:rFonts w:eastAsia="Malgun Gothic"/>
          <w:sz w:val="21"/>
          <w:szCs w:val="21"/>
          <w:lang w:eastAsia="ko-KR"/>
        </w:rPr>
        <w:t xml:space="preserve">more </w:t>
      </w:r>
      <w:r w:rsidR="0099757B" w:rsidRPr="002A7F81">
        <w:rPr>
          <w:sz w:val="21"/>
          <w:szCs w:val="21"/>
        </w:rPr>
        <w:t>search spaces</w:t>
      </w:r>
      <w:r w:rsidR="0099757B">
        <w:rPr>
          <w:sz w:val="21"/>
          <w:szCs w:val="21"/>
        </w:rPr>
        <w:t xml:space="preserve">, and whether the current </w:t>
      </w:r>
      <w:r w:rsidR="0099757B" w:rsidRPr="002A7F81">
        <w:rPr>
          <w:sz w:val="21"/>
          <w:szCs w:val="21"/>
        </w:rPr>
        <w:t>search space</w:t>
      </w:r>
      <w:r w:rsidR="0099757B">
        <w:rPr>
          <w:sz w:val="21"/>
          <w:szCs w:val="21"/>
        </w:rPr>
        <w:t xml:space="preserve"> budget can remain needs to be evaluated. </w:t>
      </w:r>
      <w:r w:rsidRPr="002A7F81">
        <w:rPr>
          <w:rFonts w:eastAsia="Malgun Gothic"/>
          <w:sz w:val="21"/>
          <w:szCs w:val="21"/>
          <w:lang w:eastAsia="ko-KR"/>
        </w:rPr>
        <w:t xml:space="preserve">As one way for option 1, if non-consecutive </w:t>
      </w:r>
      <w:r w:rsidR="0099757B">
        <w:rPr>
          <w:rFonts w:eastAsia="Malgun Gothic"/>
          <w:sz w:val="21"/>
          <w:szCs w:val="21"/>
          <w:lang w:eastAsia="ko-KR"/>
        </w:rPr>
        <w:t>DL usable PRBs in</w:t>
      </w:r>
      <w:r w:rsidRPr="002A7F81">
        <w:rPr>
          <w:rFonts w:eastAsia="Malgun Gothic"/>
          <w:sz w:val="21"/>
          <w:szCs w:val="21"/>
          <w:lang w:eastAsia="ko-KR"/>
        </w:rPr>
        <w:t xml:space="preserve"> two DL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 xml:space="preserve"> are numbered by consecutive PRB </w:t>
      </w:r>
      <w:r w:rsidR="00F30FF4" w:rsidRPr="00F30FF4">
        <w:rPr>
          <w:rFonts w:eastAsia="Malgun Gothic"/>
          <w:sz w:val="21"/>
          <w:szCs w:val="21"/>
          <w:lang w:eastAsia="ko-KR"/>
        </w:rPr>
        <w:t xml:space="preserve">indices </w:t>
      </w:r>
      <w:r w:rsidR="005F23F6" w:rsidRPr="002A7F81">
        <w:rPr>
          <w:sz w:val="21"/>
          <w:szCs w:val="21"/>
        </w:rPr>
        <w:t>in SBFD symbols</w:t>
      </w:r>
      <w:r w:rsidRPr="002A7F81">
        <w:rPr>
          <w:rFonts w:eastAsia="Malgun Gothic"/>
          <w:sz w:val="21"/>
          <w:szCs w:val="21"/>
          <w:lang w:eastAsia="ko-KR"/>
        </w:rPr>
        <w:t xml:space="preserve">, current parameter </w:t>
      </w:r>
      <w:proofErr w:type="spellStart"/>
      <w:r w:rsidRPr="002A7F81">
        <w:rPr>
          <w:rFonts w:eastAsia="Malgun Gothic"/>
          <w:i/>
          <w:sz w:val="21"/>
          <w:szCs w:val="21"/>
          <w:lang w:eastAsia="ko-KR"/>
        </w:rPr>
        <w:t>frequencyDomainResources</w:t>
      </w:r>
      <w:proofErr w:type="spellEnd"/>
      <w:r w:rsidRPr="002A7F81">
        <w:rPr>
          <w:rFonts w:eastAsia="Malgun Gothic"/>
          <w:sz w:val="21"/>
          <w:szCs w:val="21"/>
          <w:lang w:eastAsia="ko-KR"/>
        </w:rPr>
        <w:t xml:space="preserve"> </w:t>
      </w:r>
      <w:r w:rsidR="0099757B">
        <w:rPr>
          <w:rFonts w:eastAsia="Malgun Gothic"/>
          <w:sz w:val="21"/>
          <w:szCs w:val="21"/>
          <w:lang w:eastAsia="ko-KR"/>
        </w:rPr>
        <w:t xml:space="preserve">or a new </w:t>
      </w:r>
      <w:r w:rsidR="0099757B" w:rsidRPr="002A7F81">
        <w:rPr>
          <w:rFonts w:eastAsia="Malgun Gothic"/>
          <w:sz w:val="21"/>
          <w:szCs w:val="21"/>
          <w:lang w:eastAsia="ko-KR"/>
        </w:rPr>
        <w:t xml:space="preserve">parameter </w:t>
      </w:r>
      <w:r w:rsidR="0099757B">
        <w:rPr>
          <w:rFonts w:eastAsia="Malgun Gothic"/>
          <w:sz w:val="21"/>
          <w:szCs w:val="21"/>
          <w:lang w:eastAsia="ko-KR"/>
        </w:rPr>
        <w:t xml:space="preserve">similar to the </w:t>
      </w:r>
      <w:r w:rsidR="0099757B" w:rsidRPr="002A7F81">
        <w:rPr>
          <w:rFonts w:eastAsia="Malgun Gothic"/>
          <w:sz w:val="21"/>
          <w:szCs w:val="21"/>
          <w:lang w:eastAsia="ko-KR"/>
        </w:rPr>
        <w:t xml:space="preserve">current parameter </w:t>
      </w:r>
      <w:r w:rsidR="0099757B">
        <w:rPr>
          <w:rFonts w:eastAsia="Malgun Gothic"/>
          <w:sz w:val="21"/>
          <w:szCs w:val="21"/>
          <w:lang w:eastAsia="ko-KR"/>
        </w:rPr>
        <w:t>c</w:t>
      </w:r>
      <w:r w:rsidRPr="002A7F81">
        <w:rPr>
          <w:rFonts w:eastAsia="Malgun Gothic"/>
          <w:sz w:val="21"/>
          <w:szCs w:val="21"/>
          <w:lang w:eastAsia="ko-KR"/>
        </w:rPr>
        <w:t xml:space="preserve">an configure the CORESET PRB location </w:t>
      </w:r>
      <w:r w:rsidR="00F30FF4">
        <w:rPr>
          <w:rFonts w:eastAsia="Malgun Gothic"/>
          <w:sz w:val="21"/>
          <w:szCs w:val="21"/>
          <w:lang w:eastAsia="ko-KR"/>
        </w:rPr>
        <w:t xml:space="preserve">with 6 newly indexed </w:t>
      </w:r>
      <w:r w:rsidR="00F30FF4" w:rsidRPr="002A7F81">
        <w:rPr>
          <w:rFonts w:eastAsia="Malgun Gothic"/>
          <w:sz w:val="21"/>
          <w:szCs w:val="21"/>
          <w:lang w:eastAsia="ko-KR"/>
        </w:rPr>
        <w:t xml:space="preserve">consecutive </w:t>
      </w:r>
      <w:r w:rsidR="00DF4908">
        <w:rPr>
          <w:rFonts w:eastAsia="Malgun Gothic"/>
          <w:sz w:val="21"/>
          <w:szCs w:val="21"/>
          <w:lang w:eastAsia="ko-KR"/>
        </w:rPr>
        <w:t xml:space="preserve">numbered </w:t>
      </w:r>
      <w:r w:rsidR="00F30FF4" w:rsidRPr="002A7F81">
        <w:rPr>
          <w:rFonts w:eastAsia="Malgun Gothic"/>
          <w:sz w:val="21"/>
          <w:szCs w:val="21"/>
          <w:lang w:eastAsia="ko-KR"/>
        </w:rPr>
        <w:t>PRB</w:t>
      </w:r>
      <w:r w:rsidR="00F30FF4">
        <w:rPr>
          <w:rFonts w:eastAsia="Malgun Gothic"/>
          <w:sz w:val="21"/>
          <w:szCs w:val="21"/>
          <w:lang w:eastAsia="ko-KR"/>
        </w:rPr>
        <w:t xml:space="preserve">s as the </w:t>
      </w:r>
      <w:r w:rsidR="00F30FF4" w:rsidRPr="00F30FF4">
        <w:rPr>
          <w:rFonts w:eastAsia="Malgun Gothic"/>
          <w:sz w:val="21"/>
          <w:szCs w:val="21"/>
          <w:lang w:eastAsia="ko-KR"/>
        </w:rPr>
        <w:t>granularity</w:t>
      </w:r>
      <w:r w:rsidR="00F30FF4" w:rsidRPr="002A7F81">
        <w:rPr>
          <w:rFonts w:eastAsia="Malgun Gothic"/>
          <w:sz w:val="21"/>
          <w:szCs w:val="21"/>
          <w:lang w:eastAsia="ko-KR"/>
        </w:rPr>
        <w:t xml:space="preserve"> </w:t>
      </w:r>
      <w:r w:rsidRPr="002A7F81">
        <w:rPr>
          <w:rFonts w:eastAsia="Malgun Gothic"/>
          <w:sz w:val="21"/>
          <w:szCs w:val="21"/>
          <w:lang w:eastAsia="ko-KR"/>
        </w:rPr>
        <w:t xml:space="preserve">and the configured PRBs can map to the non-consecutive </w:t>
      </w:r>
      <w:r w:rsidR="0099757B">
        <w:rPr>
          <w:rFonts w:eastAsia="Malgun Gothic"/>
          <w:sz w:val="21"/>
          <w:szCs w:val="21"/>
          <w:lang w:eastAsia="ko-KR"/>
        </w:rPr>
        <w:t>DL usable PRBs</w:t>
      </w:r>
      <w:r w:rsidRPr="002A7F81">
        <w:rPr>
          <w:rFonts w:eastAsia="Malgun Gothic"/>
          <w:sz w:val="21"/>
          <w:szCs w:val="21"/>
          <w:lang w:eastAsia="ko-KR"/>
        </w:rPr>
        <w:t xml:space="preserve"> across two DL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w:t>
      </w:r>
    </w:p>
    <w:p w14:paraId="420618CF" w14:textId="77777777" w:rsidR="001D320D" w:rsidRPr="002A7F81" w:rsidRDefault="001D320D" w:rsidP="00AD6821">
      <w:pPr>
        <w:numPr>
          <w:ilvl w:val="0"/>
          <w:numId w:val="18"/>
        </w:numPr>
        <w:jc w:val="both"/>
        <w:rPr>
          <w:rFonts w:eastAsia="等线"/>
          <w:sz w:val="21"/>
          <w:szCs w:val="21"/>
          <w:lang w:eastAsia="zh-CN"/>
        </w:rPr>
      </w:pPr>
      <w:r w:rsidRPr="002A7F81">
        <w:rPr>
          <w:rFonts w:eastAsia="等线"/>
          <w:sz w:val="21"/>
          <w:szCs w:val="21"/>
          <w:lang w:eastAsia="zh-CN"/>
        </w:rPr>
        <w:t>CSI-RS</w:t>
      </w:r>
    </w:p>
    <w:p w14:paraId="7EF28B45" w14:textId="4F5D8154" w:rsidR="001D320D" w:rsidRPr="002A7F81" w:rsidRDefault="001D320D" w:rsidP="00AD6821">
      <w:pPr>
        <w:jc w:val="both"/>
        <w:rPr>
          <w:rFonts w:eastAsia="Malgun Gothic"/>
          <w:sz w:val="21"/>
          <w:szCs w:val="21"/>
          <w:lang w:eastAsia="ko-KR"/>
        </w:rPr>
      </w:pPr>
      <w:r w:rsidRPr="002A7F81">
        <w:rPr>
          <w:rFonts w:eastAsia="等线" w:hint="eastAsia"/>
          <w:sz w:val="21"/>
          <w:szCs w:val="21"/>
          <w:lang w:eastAsia="zh-CN"/>
        </w:rPr>
        <w:t>I</w:t>
      </w:r>
      <w:r w:rsidRPr="002A7F81">
        <w:rPr>
          <w:rFonts w:eastAsia="Malgun Gothic"/>
          <w:sz w:val="21"/>
          <w:szCs w:val="21"/>
          <w:lang w:eastAsia="ko-KR"/>
        </w:rPr>
        <w:t xml:space="preserve">n current specification, consecutive PRBs are configured for CSI-RS by the parameters </w:t>
      </w:r>
      <w:proofErr w:type="spellStart"/>
      <w:r w:rsidRPr="002A7F81">
        <w:rPr>
          <w:rFonts w:eastAsia="Malgun Gothic"/>
          <w:i/>
          <w:sz w:val="21"/>
          <w:szCs w:val="21"/>
          <w:lang w:eastAsia="ko-KR"/>
        </w:rPr>
        <w:t>startingRB</w:t>
      </w:r>
      <w:proofErr w:type="spellEnd"/>
      <w:r w:rsidRPr="002A7F81">
        <w:rPr>
          <w:rFonts w:eastAsia="Malgun Gothic"/>
          <w:sz w:val="21"/>
          <w:szCs w:val="21"/>
          <w:lang w:eastAsia="ko-KR"/>
        </w:rPr>
        <w:t xml:space="preserve"> and </w:t>
      </w:r>
      <w:proofErr w:type="spellStart"/>
      <w:r w:rsidRPr="002A7F81">
        <w:rPr>
          <w:rFonts w:eastAsia="Malgun Gothic"/>
          <w:i/>
          <w:sz w:val="21"/>
          <w:szCs w:val="21"/>
          <w:lang w:eastAsia="ko-KR"/>
        </w:rPr>
        <w:t>nrofRBs</w:t>
      </w:r>
      <w:proofErr w:type="spellEnd"/>
      <w:r w:rsidRPr="002A7F81">
        <w:rPr>
          <w:rFonts w:eastAsia="Malgun Gothic"/>
          <w:sz w:val="21"/>
          <w:szCs w:val="21"/>
          <w:lang w:eastAsia="ko-KR"/>
        </w:rPr>
        <w:t xml:space="preserve"> in the IE </w:t>
      </w:r>
      <w:r w:rsidRPr="002A7F81">
        <w:rPr>
          <w:rFonts w:eastAsia="Malgun Gothic"/>
          <w:i/>
          <w:sz w:val="21"/>
          <w:szCs w:val="21"/>
          <w:lang w:eastAsia="ko-KR"/>
        </w:rPr>
        <w:t>CSI-</w:t>
      </w:r>
      <w:proofErr w:type="spellStart"/>
      <w:r w:rsidRPr="002A7F81">
        <w:rPr>
          <w:rFonts w:eastAsia="Malgun Gothic"/>
          <w:i/>
          <w:sz w:val="21"/>
          <w:szCs w:val="21"/>
          <w:lang w:eastAsia="ko-KR"/>
        </w:rPr>
        <w:t>FrequencyOccupation</w:t>
      </w:r>
      <w:proofErr w:type="spellEnd"/>
      <w:r w:rsidRPr="002A7F81">
        <w:rPr>
          <w:rFonts w:eastAsia="Malgun Gothic"/>
          <w:sz w:val="21"/>
          <w:szCs w:val="21"/>
          <w:lang w:eastAsia="ko-KR"/>
        </w:rPr>
        <w:t xml:space="preserve">. </w:t>
      </w:r>
      <w:proofErr w:type="spellStart"/>
      <w:r w:rsidR="00880BD5" w:rsidRPr="002A7F81">
        <w:rPr>
          <w:rFonts w:eastAsia="Malgun Gothic"/>
          <w:i/>
          <w:sz w:val="21"/>
          <w:szCs w:val="21"/>
          <w:lang w:eastAsia="ko-KR"/>
        </w:rPr>
        <w:t>startingRB</w:t>
      </w:r>
      <w:proofErr w:type="spellEnd"/>
      <w:r w:rsidR="00880BD5" w:rsidRPr="002A7F81">
        <w:rPr>
          <w:rFonts w:eastAsia="Malgun Gothic"/>
          <w:sz w:val="21"/>
          <w:szCs w:val="21"/>
          <w:lang w:eastAsia="ko-KR"/>
        </w:rPr>
        <w:t xml:space="preserve"> and </w:t>
      </w:r>
      <w:proofErr w:type="spellStart"/>
      <w:r w:rsidR="00880BD5" w:rsidRPr="002A7F81">
        <w:rPr>
          <w:rFonts w:eastAsia="Malgun Gothic"/>
          <w:i/>
          <w:sz w:val="21"/>
          <w:szCs w:val="21"/>
          <w:lang w:eastAsia="ko-KR"/>
        </w:rPr>
        <w:t>nrofRBs</w:t>
      </w:r>
      <w:proofErr w:type="spellEnd"/>
      <w:r w:rsidR="00880BD5">
        <w:rPr>
          <w:rFonts w:eastAsia="Malgun Gothic"/>
          <w:i/>
          <w:sz w:val="21"/>
          <w:szCs w:val="21"/>
          <w:lang w:eastAsia="ko-KR"/>
        </w:rPr>
        <w:t xml:space="preserve"> </w:t>
      </w:r>
      <w:r w:rsidR="00880BD5">
        <w:rPr>
          <w:rFonts w:eastAsia="Malgun Gothic"/>
          <w:sz w:val="21"/>
          <w:szCs w:val="21"/>
          <w:lang w:eastAsia="ko-KR"/>
        </w:rPr>
        <w:t xml:space="preserve">must be integer multiple of 4. </w:t>
      </w:r>
      <w:r w:rsidRPr="002A7F81">
        <w:rPr>
          <w:rFonts w:eastAsia="Malgun Gothic" w:hint="eastAsia"/>
          <w:sz w:val="21"/>
          <w:szCs w:val="21"/>
          <w:lang w:eastAsia="ko-KR"/>
        </w:rPr>
        <w:t>Frequency resource allocation for CSI-RS</w:t>
      </w:r>
      <w:r w:rsidRPr="002A7F81">
        <w:rPr>
          <w:rFonts w:eastAsia="Malgun Gothic"/>
          <w:sz w:val="21"/>
          <w:szCs w:val="21"/>
          <w:lang w:eastAsia="ko-KR"/>
        </w:rPr>
        <w:t xml:space="preserve"> across downlink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 xml:space="preserve"> for SBFD-aware UEs</w:t>
      </w:r>
      <w:r w:rsidRPr="002A7F81">
        <w:rPr>
          <w:rFonts w:eastAsia="Malgun Gothic" w:hint="eastAsia"/>
          <w:sz w:val="21"/>
          <w:szCs w:val="21"/>
          <w:lang w:eastAsia="ko-KR"/>
        </w:rPr>
        <w:t xml:space="preserve"> </w:t>
      </w:r>
      <w:r w:rsidRPr="002A7F81">
        <w:rPr>
          <w:rFonts w:eastAsia="Malgun Gothic"/>
          <w:sz w:val="21"/>
          <w:szCs w:val="21"/>
          <w:lang w:eastAsia="ko-KR"/>
        </w:rPr>
        <w:t>was</w:t>
      </w:r>
      <w:r w:rsidRPr="002A7F81">
        <w:rPr>
          <w:rFonts w:eastAsia="Malgun Gothic" w:hint="eastAsia"/>
          <w:sz w:val="21"/>
          <w:szCs w:val="21"/>
          <w:lang w:eastAsia="ko-KR"/>
        </w:rPr>
        <w:t xml:space="preserve"> studied</w:t>
      </w:r>
      <w:r w:rsidRPr="002A7F81">
        <w:rPr>
          <w:rFonts w:eastAsia="Malgun Gothic"/>
          <w:sz w:val="21"/>
          <w:szCs w:val="21"/>
          <w:lang w:eastAsia="ko-KR"/>
        </w:rPr>
        <w:t xml:space="preserve"> in the SI cons</w:t>
      </w:r>
      <w:r w:rsidR="00880BD5">
        <w:rPr>
          <w:rFonts w:eastAsia="Malgun Gothic"/>
          <w:sz w:val="21"/>
          <w:szCs w:val="21"/>
          <w:lang w:eastAsia="ko-KR"/>
        </w:rPr>
        <w:t>idering the following options [</w:t>
      </w:r>
      <w:r w:rsidR="00CA0408">
        <w:rPr>
          <w:rFonts w:eastAsia="Malgun Gothic"/>
          <w:sz w:val="21"/>
          <w:szCs w:val="21"/>
          <w:lang w:eastAsia="ko-KR"/>
        </w:rPr>
        <w:t>4</w:t>
      </w:r>
      <w:r w:rsidRPr="002A7F81">
        <w:rPr>
          <w:rFonts w:eastAsia="Malgun Gothic"/>
          <w:sz w:val="21"/>
          <w:szCs w:val="21"/>
          <w:lang w:eastAsia="ko-KR"/>
        </w:rPr>
        <w:t>]:</w:t>
      </w:r>
    </w:p>
    <w:p w14:paraId="39D5E09C" w14:textId="77777777" w:rsidR="001D320D" w:rsidRPr="002A7F81" w:rsidRDefault="001D320D" w:rsidP="00AD6821">
      <w:pPr>
        <w:pStyle w:val="B1"/>
        <w:jc w:val="both"/>
        <w:rPr>
          <w:rFonts w:eastAsia="Malgun Gothic"/>
          <w:sz w:val="21"/>
          <w:szCs w:val="21"/>
          <w:lang w:val="en-US" w:eastAsia="ko-KR"/>
        </w:rPr>
      </w:pPr>
      <w:r w:rsidRPr="002A7F81">
        <w:rPr>
          <w:rFonts w:eastAsia="Malgun Gothic"/>
          <w:sz w:val="21"/>
          <w:szCs w:val="21"/>
          <w:lang w:val="en-US" w:eastAsia="ko-KR"/>
        </w:rPr>
        <w:t>-</w:t>
      </w:r>
      <w:r w:rsidRPr="002A7F81">
        <w:rPr>
          <w:rFonts w:eastAsia="Malgun Gothic"/>
          <w:sz w:val="21"/>
          <w:szCs w:val="21"/>
          <w:lang w:val="en-US" w:eastAsia="ko-KR"/>
        </w:rPr>
        <w:tab/>
        <w:t>Option 1: Two contiguous CSI-RS resources that are linked</w:t>
      </w:r>
    </w:p>
    <w:p w14:paraId="5D1694F7" w14:textId="77777777" w:rsidR="001D320D" w:rsidRPr="002A7F81" w:rsidRDefault="001D320D" w:rsidP="00AD6821">
      <w:pPr>
        <w:pStyle w:val="B1"/>
        <w:jc w:val="both"/>
        <w:rPr>
          <w:rFonts w:eastAsia="Malgun Gothic"/>
          <w:sz w:val="21"/>
          <w:szCs w:val="21"/>
          <w:lang w:val="en-US" w:eastAsia="ko-KR"/>
        </w:rPr>
      </w:pPr>
      <w:r w:rsidRPr="002A7F81">
        <w:rPr>
          <w:rFonts w:eastAsia="Malgun Gothic"/>
          <w:sz w:val="21"/>
          <w:szCs w:val="21"/>
          <w:lang w:val="en-US" w:eastAsia="ko-KR"/>
        </w:rPr>
        <w:t>-</w:t>
      </w:r>
      <w:r w:rsidRPr="002A7F81">
        <w:rPr>
          <w:rFonts w:eastAsia="Malgun Gothic"/>
          <w:sz w:val="21"/>
          <w:szCs w:val="21"/>
          <w:lang w:val="en-US" w:eastAsia="ko-KR"/>
        </w:rPr>
        <w:tab/>
        <w:t>Option 2: One CSI-RS resource</w:t>
      </w:r>
    </w:p>
    <w:p w14:paraId="465DAED5" w14:textId="77777777" w:rsidR="001D320D" w:rsidRPr="002A7F81" w:rsidRDefault="001D320D" w:rsidP="00AD6821">
      <w:pPr>
        <w:pStyle w:val="B2"/>
        <w:jc w:val="both"/>
        <w:rPr>
          <w:rFonts w:eastAsia="Malgun Gothic"/>
          <w:sz w:val="21"/>
          <w:szCs w:val="21"/>
          <w:lang w:val="en-US" w:eastAsia="ko-KR"/>
        </w:rPr>
      </w:pPr>
      <w:r w:rsidRPr="002A7F81">
        <w:rPr>
          <w:rFonts w:eastAsia="Malgun Gothic"/>
          <w:sz w:val="21"/>
          <w:szCs w:val="21"/>
          <w:lang w:val="en-US" w:eastAsia="ko-KR"/>
        </w:rPr>
        <w:t>-</w:t>
      </w:r>
      <w:r w:rsidRPr="002A7F81">
        <w:rPr>
          <w:rFonts w:eastAsia="Malgun Gothic"/>
          <w:sz w:val="21"/>
          <w:szCs w:val="21"/>
          <w:lang w:val="en-US" w:eastAsia="ko-KR"/>
        </w:rPr>
        <w:tab/>
        <w:t>Option 2-1: Non-contiguous CSI-RS resource allocation</w:t>
      </w:r>
    </w:p>
    <w:p w14:paraId="1308F8D3" w14:textId="77777777" w:rsidR="001D320D" w:rsidRPr="002A7F81" w:rsidRDefault="001D320D" w:rsidP="00AD6821">
      <w:pPr>
        <w:pStyle w:val="B2"/>
        <w:jc w:val="both"/>
        <w:rPr>
          <w:rFonts w:eastAsia="Malgun Gothic"/>
          <w:sz w:val="21"/>
          <w:szCs w:val="21"/>
          <w:lang w:val="en-US" w:eastAsia="ko-KR"/>
        </w:rPr>
      </w:pPr>
      <w:r w:rsidRPr="002A7F81">
        <w:rPr>
          <w:rFonts w:eastAsia="Malgun Gothic"/>
          <w:sz w:val="21"/>
          <w:szCs w:val="21"/>
          <w:lang w:val="en-US" w:eastAsia="ko-KR"/>
        </w:rPr>
        <w:t>-</w:t>
      </w:r>
      <w:r w:rsidRPr="002A7F81">
        <w:rPr>
          <w:rFonts w:eastAsia="Malgun Gothic"/>
          <w:sz w:val="21"/>
          <w:szCs w:val="21"/>
          <w:lang w:val="en-US" w:eastAsia="ko-KR"/>
        </w:rPr>
        <w:tab/>
        <w:t xml:space="preserve">Option 2-2: One contiguous CSI-RS resource allocation with non-contiguous CSI-RS resource derived by excluding frequency resources outside DL </w:t>
      </w:r>
      <w:proofErr w:type="spellStart"/>
      <w:r w:rsidRPr="002A7F81">
        <w:rPr>
          <w:rFonts w:eastAsia="Malgun Gothic"/>
          <w:sz w:val="21"/>
          <w:szCs w:val="21"/>
          <w:lang w:val="en-US" w:eastAsia="ko-KR"/>
        </w:rPr>
        <w:t>subband</w:t>
      </w:r>
      <w:proofErr w:type="spellEnd"/>
      <w:r w:rsidRPr="002A7F81">
        <w:rPr>
          <w:rFonts w:eastAsia="Malgun Gothic"/>
          <w:sz w:val="21"/>
          <w:szCs w:val="21"/>
          <w:lang w:val="en-US" w:eastAsia="ko-KR"/>
        </w:rPr>
        <w:t xml:space="preserve"> (s) </w:t>
      </w:r>
    </w:p>
    <w:p w14:paraId="6609424D" w14:textId="6F155FD0" w:rsidR="00D34641" w:rsidRPr="00D34641" w:rsidRDefault="001D320D" w:rsidP="00D34641">
      <w:pPr>
        <w:jc w:val="both"/>
        <w:rPr>
          <w:rFonts w:eastAsia="Malgun Gothic"/>
          <w:sz w:val="21"/>
          <w:szCs w:val="21"/>
          <w:lang w:eastAsia="ko-KR"/>
        </w:rPr>
      </w:pPr>
      <w:r w:rsidRPr="002A7F81">
        <w:rPr>
          <w:rFonts w:eastAsia="Malgun Gothic"/>
          <w:sz w:val="21"/>
          <w:szCs w:val="21"/>
          <w:lang w:eastAsia="ko-KR"/>
        </w:rPr>
        <w:t xml:space="preserve">Option 1 requires additional </w:t>
      </w:r>
      <w:r w:rsidR="001432A1" w:rsidRPr="002A7F81">
        <w:rPr>
          <w:rFonts w:eastAsia="Malgun Gothic"/>
          <w:sz w:val="21"/>
          <w:szCs w:val="21"/>
          <w:lang w:eastAsia="ko-KR"/>
        </w:rPr>
        <w:t>signaling</w:t>
      </w:r>
      <w:r w:rsidRPr="002A7F81">
        <w:rPr>
          <w:rFonts w:eastAsia="Malgun Gothic"/>
          <w:sz w:val="21"/>
          <w:szCs w:val="21"/>
          <w:lang w:eastAsia="ko-KR"/>
        </w:rPr>
        <w:t xml:space="preserve"> to link two CSI-RS resources in two DL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 xml:space="preserve">. Option 2-2 can reuse the existing </w:t>
      </w:r>
      <w:r w:rsidR="001432A1" w:rsidRPr="002A7F81">
        <w:rPr>
          <w:rFonts w:eastAsia="Malgun Gothic"/>
          <w:sz w:val="21"/>
          <w:szCs w:val="21"/>
          <w:lang w:eastAsia="ko-KR"/>
        </w:rPr>
        <w:t>signaling</w:t>
      </w:r>
      <w:r w:rsidRPr="002A7F81">
        <w:rPr>
          <w:rFonts w:eastAsia="Malgun Gothic"/>
          <w:sz w:val="21"/>
          <w:szCs w:val="21"/>
          <w:lang w:eastAsia="ko-KR"/>
        </w:rPr>
        <w:t xml:space="preserve"> design</w:t>
      </w:r>
      <w:r w:rsidR="00D34641">
        <w:rPr>
          <w:rFonts w:eastAsia="Malgun Gothic"/>
          <w:sz w:val="21"/>
          <w:szCs w:val="21"/>
          <w:lang w:eastAsia="ko-KR"/>
        </w:rPr>
        <w:t xml:space="preserve"> by puncturing the CSI-RS outside the DL usable PRBs.</w:t>
      </w:r>
      <w:r w:rsidRPr="002A7F81">
        <w:rPr>
          <w:rFonts w:eastAsia="Malgun Gothic"/>
          <w:sz w:val="21"/>
          <w:szCs w:val="21"/>
          <w:lang w:eastAsia="ko-KR"/>
        </w:rPr>
        <w:t xml:space="preserve"> </w:t>
      </w:r>
      <w:r w:rsidR="00F14501" w:rsidRPr="002A7F81">
        <w:rPr>
          <w:rFonts w:eastAsia="Malgun Gothic"/>
          <w:sz w:val="21"/>
          <w:szCs w:val="21"/>
          <w:lang w:eastAsia="ko-KR"/>
        </w:rPr>
        <w:t>To configure different CSI-RS PRB location and bandwidth in SBFD symbols and non-SBFD symbols, option 2-2 needs separate RRC signaling for SBFD symbols and non-SBFD symbols respectively.</w:t>
      </w:r>
      <w:r w:rsidR="00F14501">
        <w:rPr>
          <w:rFonts w:eastAsia="Malgun Gothic"/>
          <w:sz w:val="21"/>
          <w:szCs w:val="21"/>
          <w:lang w:eastAsia="ko-KR"/>
        </w:rPr>
        <w:t xml:space="preserve"> If same </w:t>
      </w:r>
      <w:r w:rsidR="00F14501" w:rsidRPr="002A7F81">
        <w:rPr>
          <w:rFonts w:eastAsia="Malgun Gothic"/>
          <w:sz w:val="21"/>
          <w:szCs w:val="21"/>
          <w:lang w:eastAsia="ko-KR"/>
        </w:rPr>
        <w:t>RRC signaling</w:t>
      </w:r>
      <w:r w:rsidR="00F14501">
        <w:rPr>
          <w:rFonts w:eastAsia="Malgun Gothic"/>
          <w:sz w:val="21"/>
          <w:szCs w:val="21"/>
          <w:lang w:eastAsia="ko-KR"/>
        </w:rPr>
        <w:t xml:space="preserve"> applied for both symbol types, the number of PRBs for </w:t>
      </w:r>
      <w:r w:rsidR="00F14501" w:rsidRPr="002A7F81">
        <w:rPr>
          <w:rFonts w:eastAsia="Malgun Gothic"/>
          <w:sz w:val="21"/>
          <w:szCs w:val="21"/>
          <w:lang w:eastAsia="ko-KR"/>
        </w:rPr>
        <w:t>CSI-RS</w:t>
      </w:r>
      <w:r w:rsidR="00F14501">
        <w:rPr>
          <w:rFonts w:eastAsia="Malgun Gothic"/>
          <w:sz w:val="21"/>
          <w:szCs w:val="21"/>
          <w:lang w:eastAsia="ko-KR"/>
        </w:rPr>
        <w:t xml:space="preserve"> in </w:t>
      </w:r>
      <w:r w:rsidR="00F14501" w:rsidRPr="002A7F81">
        <w:rPr>
          <w:rFonts w:eastAsia="Malgun Gothic"/>
          <w:sz w:val="21"/>
          <w:szCs w:val="21"/>
          <w:lang w:eastAsia="ko-KR"/>
        </w:rPr>
        <w:t>SBFD symbols</w:t>
      </w:r>
      <w:r w:rsidR="00F14501">
        <w:rPr>
          <w:rFonts w:eastAsia="Malgun Gothic"/>
          <w:sz w:val="21"/>
          <w:szCs w:val="21"/>
          <w:lang w:eastAsia="ko-KR"/>
        </w:rPr>
        <w:t xml:space="preserve"> would be less than the number in non-</w:t>
      </w:r>
      <w:r w:rsidR="00F14501" w:rsidRPr="002A7F81">
        <w:rPr>
          <w:rFonts w:eastAsia="Malgun Gothic"/>
          <w:sz w:val="21"/>
          <w:szCs w:val="21"/>
          <w:lang w:eastAsia="ko-KR"/>
        </w:rPr>
        <w:t>SBFD symbols</w:t>
      </w:r>
      <w:r w:rsidR="00F14501">
        <w:rPr>
          <w:rFonts w:eastAsia="Malgun Gothic"/>
          <w:sz w:val="21"/>
          <w:szCs w:val="21"/>
          <w:lang w:eastAsia="ko-KR"/>
        </w:rPr>
        <w:t xml:space="preserve">. </w:t>
      </w:r>
      <w:r w:rsidR="00D34641">
        <w:rPr>
          <w:rFonts w:eastAsia="Malgun Gothic"/>
          <w:sz w:val="21"/>
          <w:szCs w:val="21"/>
          <w:lang w:eastAsia="ko-KR"/>
        </w:rPr>
        <w:t xml:space="preserve">For </w:t>
      </w:r>
      <w:r w:rsidR="00D34641" w:rsidRPr="002A7F81">
        <w:rPr>
          <w:rFonts w:eastAsia="Malgun Gothic"/>
          <w:sz w:val="21"/>
          <w:szCs w:val="21"/>
          <w:lang w:eastAsia="ko-KR"/>
        </w:rPr>
        <w:t>Option 2-1</w:t>
      </w:r>
      <w:r w:rsidR="00D34641">
        <w:rPr>
          <w:rFonts w:eastAsia="Malgun Gothic"/>
          <w:sz w:val="21"/>
          <w:szCs w:val="21"/>
          <w:lang w:eastAsia="ko-KR"/>
        </w:rPr>
        <w:t xml:space="preserve"> to allocate n</w:t>
      </w:r>
      <w:r w:rsidR="00D34641" w:rsidRPr="002A7F81">
        <w:rPr>
          <w:rFonts w:eastAsia="Malgun Gothic"/>
          <w:sz w:val="21"/>
          <w:szCs w:val="21"/>
          <w:lang w:eastAsia="ko-KR"/>
        </w:rPr>
        <w:t>on-contiguous CSI-RS resource</w:t>
      </w:r>
      <w:r w:rsidR="00D34641">
        <w:rPr>
          <w:rFonts w:eastAsia="Malgun Gothic"/>
          <w:sz w:val="21"/>
          <w:szCs w:val="21"/>
          <w:lang w:eastAsia="ko-KR"/>
        </w:rPr>
        <w:t xml:space="preserve">, indexing the DL usable PRBs across two DL </w:t>
      </w:r>
      <w:proofErr w:type="spellStart"/>
      <w:r w:rsidR="00D34641">
        <w:rPr>
          <w:rFonts w:eastAsia="Malgun Gothic"/>
          <w:sz w:val="21"/>
          <w:szCs w:val="21"/>
          <w:lang w:eastAsia="ko-KR"/>
        </w:rPr>
        <w:t>subbands</w:t>
      </w:r>
      <w:proofErr w:type="spellEnd"/>
      <w:r w:rsidR="00D34641">
        <w:rPr>
          <w:rFonts w:eastAsia="Malgun Gothic"/>
          <w:sz w:val="21"/>
          <w:szCs w:val="21"/>
          <w:lang w:eastAsia="ko-KR"/>
        </w:rPr>
        <w:t xml:space="preserve"> </w:t>
      </w:r>
      <w:r w:rsidR="00D34641" w:rsidRPr="002A7F81">
        <w:rPr>
          <w:rFonts w:eastAsia="Malgun Gothic"/>
          <w:sz w:val="21"/>
          <w:szCs w:val="21"/>
          <w:lang w:eastAsia="ko-KR"/>
        </w:rPr>
        <w:t>consecutive</w:t>
      </w:r>
      <w:r w:rsidR="00D34641">
        <w:rPr>
          <w:rFonts w:eastAsia="Malgun Gothic"/>
          <w:sz w:val="21"/>
          <w:szCs w:val="21"/>
          <w:lang w:eastAsia="ko-KR"/>
        </w:rPr>
        <w:t xml:space="preserve">ly is considered. In this way, the PRBs not belonging to DL usable PRBs are </w:t>
      </w:r>
      <w:r w:rsidR="00772447">
        <w:rPr>
          <w:rFonts w:eastAsia="Malgun Gothic"/>
          <w:sz w:val="21"/>
          <w:szCs w:val="21"/>
          <w:lang w:eastAsia="ko-KR"/>
        </w:rPr>
        <w:t xml:space="preserve">naturally </w:t>
      </w:r>
      <w:r w:rsidR="00D34641">
        <w:rPr>
          <w:rFonts w:eastAsia="Malgun Gothic"/>
          <w:sz w:val="21"/>
          <w:szCs w:val="21"/>
          <w:lang w:eastAsia="ko-KR"/>
        </w:rPr>
        <w:t xml:space="preserve">not </w:t>
      </w:r>
      <w:r w:rsidR="00772447">
        <w:rPr>
          <w:rFonts w:eastAsia="Malgun Gothic"/>
          <w:sz w:val="21"/>
          <w:szCs w:val="21"/>
          <w:lang w:eastAsia="ko-KR"/>
        </w:rPr>
        <w:t>counted</w:t>
      </w:r>
      <w:r w:rsidR="00D34641">
        <w:rPr>
          <w:rFonts w:eastAsia="Malgun Gothic"/>
          <w:sz w:val="21"/>
          <w:szCs w:val="21"/>
          <w:lang w:eastAsia="ko-KR"/>
        </w:rPr>
        <w:t xml:space="preserve"> </w:t>
      </w:r>
      <w:r w:rsidR="00F14501">
        <w:rPr>
          <w:rFonts w:eastAsia="Malgun Gothic"/>
          <w:sz w:val="21"/>
          <w:szCs w:val="21"/>
          <w:lang w:eastAsia="ko-KR"/>
        </w:rPr>
        <w:t>by</w:t>
      </w:r>
      <w:r w:rsidR="00D34641">
        <w:rPr>
          <w:rFonts w:eastAsia="Malgun Gothic"/>
          <w:sz w:val="21"/>
          <w:szCs w:val="21"/>
          <w:lang w:eastAsia="ko-KR"/>
        </w:rPr>
        <w:t xml:space="preserve"> the configured </w:t>
      </w:r>
      <w:proofErr w:type="spellStart"/>
      <w:r w:rsidR="00D34641" w:rsidRPr="002A7F81">
        <w:rPr>
          <w:rFonts w:eastAsia="Malgun Gothic"/>
          <w:i/>
          <w:sz w:val="21"/>
          <w:szCs w:val="21"/>
          <w:lang w:eastAsia="ko-KR"/>
        </w:rPr>
        <w:t>nrofRBs</w:t>
      </w:r>
      <w:proofErr w:type="spellEnd"/>
      <w:r w:rsidR="00D34641">
        <w:rPr>
          <w:rFonts w:eastAsia="Malgun Gothic"/>
          <w:i/>
          <w:sz w:val="21"/>
          <w:szCs w:val="21"/>
          <w:lang w:eastAsia="ko-KR"/>
        </w:rPr>
        <w:t>.</w:t>
      </w:r>
      <w:r w:rsidR="00D34641">
        <w:rPr>
          <w:rFonts w:eastAsia="Malgun Gothic"/>
          <w:sz w:val="21"/>
          <w:szCs w:val="21"/>
          <w:lang w:eastAsia="ko-KR"/>
        </w:rPr>
        <w:t xml:space="preserve"> </w:t>
      </w:r>
      <w:r w:rsidR="00F14501">
        <w:rPr>
          <w:rFonts w:eastAsia="Malgun Gothic"/>
          <w:sz w:val="21"/>
          <w:szCs w:val="21"/>
          <w:lang w:eastAsia="ko-KR"/>
        </w:rPr>
        <w:t>If</w:t>
      </w:r>
      <w:r w:rsidR="00D34641">
        <w:rPr>
          <w:rFonts w:eastAsia="Malgun Gothic"/>
          <w:sz w:val="21"/>
          <w:szCs w:val="21"/>
          <w:lang w:eastAsia="ko-KR"/>
        </w:rPr>
        <w:t xml:space="preserve"> </w:t>
      </w:r>
      <w:r w:rsidR="00D34641" w:rsidRPr="002A7F81">
        <w:rPr>
          <w:rFonts w:eastAsia="Malgun Gothic"/>
          <w:sz w:val="21"/>
          <w:szCs w:val="21"/>
          <w:lang w:eastAsia="ko-KR"/>
        </w:rPr>
        <w:t>same signaling for SBFD symbols and non-SBFD symbols</w:t>
      </w:r>
      <w:r w:rsidR="00772447" w:rsidRPr="00772447">
        <w:rPr>
          <w:rFonts w:eastAsia="Malgun Gothic"/>
          <w:sz w:val="21"/>
          <w:szCs w:val="21"/>
          <w:lang w:eastAsia="ko-KR"/>
        </w:rPr>
        <w:t xml:space="preserve"> </w:t>
      </w:r>
      <w:r w:rsidR="00772447" w:rsidRPr="002A7F81">
        <w:rPr>
          <w:rFonts w:eastAsia="Malgun Gothic"/>
          <w:sz w:val="21"/>
          <w:szCs w:val="21"/>
          <w:lang w:eastAsia="ko-KR"/>
        </w:rPr>
        <w:t>with different interpretation</w:t>
      </w:r>
      <w:r w:rsidR="00772447">
        <w:rPr>
          <w:rFonts w:eastAsia="Malgun Gothic"/>
          <w:sz w:val="21"/>
          <w:szCs w:val="21"/>
          <w:lang w:eastAsia="ko-KR"/>
        </w:rPr>
        <w:t xml:space="preserve"> </w:t>
      </w:r>
      <w:r w:rsidR="00F14501">
        <w:rPr>
          <w:rFonts w:eastAsia="Malgun Gothic"/>
          <w:sz w:val="21"/>
          <w:szCs w:val="21"/>
          <w:lang w:eastAsia="ko-KR"/>
        </w:rPr>
        <w:t xml:space="preserve">is used, the number of PRBs for </w:t>
      </w:r>
      <w:r w:rsidR="00F14501" w:rsidRPr="002A7F81">
        <w:rPr>
          <w:rFonts w:eastAsia="Malgun Gothic"/>
          <w:sz w:val="21"/>
          <w:szCs w:val="21"/>
          <w:lang w:eastAsia="ko-KR"/>
        </w:rPr>
        <w:t>CSI-RS</w:t>
      </w:r>
      <w:r w:rsidR="00F14501">
        <w:rPr>
          <w:rFonts w:eastAsia="Malgun Gothic"/>
          <w:sz w:val="21"/>
          <w:szCs w:val="21"/>
          <w:lang w:eastAsia="ko-KR"/>
        </w:rPr>
        <w:t xml:space="preserve"> in </w:t>
      </w:r>
      <w:r w:rsidR="00F14501" w:rsidRPr="002A7F81">
        <w:rPr>
          <w:rFonts w:eastAsia="Malgun Gothic"/>
          <w:sz w:val="21"/>
          <w:szCs w:val="21"/>
          <w:lang w:eastAsia="ko-KR"/>
        </w:rPr>
        <w:t>SBFD symbols</w:t>
      </w:r>
      <w:r w:rsidR="00F14501">
        <w:rPr>
          <w:rFonts w:eastAsia="Malgun Gothic"/>
          <w:sz w:val="21"/>
          <w:szCs w:val="21"/>
          <w:lang w:eastAsia="ko-KR"/>
        </w:rPr>
        <w:t xml:space="preserve"> can be the same as the number in non-</w:t>
      </w:r>
      <w:r w:rsidR="00F14501" w:rsidRPr="002A7F81">
        <w:rPr>
          <w:rFonts w:eastAsia="Malgun Gothic"/>
          <w:sz w:val="21"/>
          <w:szCs w:val="21"/>
          <w:lang w:eastAsia="ko-KR"/>
        </w:rPr>
        <w:t>SBFD symbols</w:t>
      </w:r>
      <w:r w:rsidR="00F14501">
        <w:rPr>
          <w:rFonts w:eastAsia="Malgun Gothic"/>
          <w:sz w:val="21"/>
          <w:szCs w:val="21"/>
          <w:lang w:eastAsia="ko-KR"/>
        </w:rPr>
        <w:t>.</w:t>
      </w:r>
    </w:p>
    <w:p w14:paraId="766F841F" w14:textId="53640DD6" w:rsidR="00F14501" w:rsidRDefault="001D320D" w:rsidP="00AD6821">
      <w:pPr>
        <w:jc w:val="both"/>
        <w:rPr>
          <w:rFonts w:eastAsia="Malgun Gothic"/>
          <w:b/>
          <w:sz w:val="21"/>
          <w:szCs w:val="21"/>
          <w:lang w:eastAsia="ko-KR"/>
        </w:rPr>
      </w:pPr>
      <w:r w:rsidRPr="002A7F81">
        <w:rPr>
          <w:rFonts w:eastAsia="等线" w:hint="eastAsia"/>
          <w:b/>
          <w:sz w:val="21"/>
          <w:szCs w:val="21"/>
          <w:lang w:eastAsia="zh-CN"/>
        </w:rPr>
        <w:t>P</w:t>
      </w:r>
      <w:r w:rsidRPr="002A7F81">
        <w:rPr>
          <w:rFonts w:eastAsia="等线"/>
          <w:b/>
          <w:sz w:val="21"/>
          <w:szCs w:val="21"/>
          <w:lang w:eastAsia="zh-CN"/>
        </w:rPr>
        <w:t xml:space="preserve">roposal </w:t>
      </w:r>
      <w:r w:rsidR="00F14501">
        <w:rPr>
          <w:rFonts w:eastAsia="等线"/>
          <w:b/>
          <w:sz w:val="21"/>
          <w:szCs w:val="21"/>
          <w:lang w:eastAsia="zh-CN"/>
        </w:rPr>
        <w:t>14</w:t>
      </w:r>
      <w:r w:rsidRPr="002A7F81">
        <w:rPr>
          <w:rFonts w:eastAsia="等线"/>
          <w:b/>
          <w:sz w:val="21"/>
          <w:szCs w:val="21"/>
          <w:lang w:eastAsia="zh-CN"/>
        </w:rPr>
        <w:t>: For PDCCH, CSI-RS to allocate non</w:t>
      </w:r>
      <w:r w:rsidRPr="002A7F81">
        <w:rPr>
          <w:rFonts w:eastAsia="Malgun Gothic"/>
          <w:b/>
          <w:sz w:val="21"/>
          <w:szCs w:val="21"/>
          <w:lang w:eastAsia="ko-KR"/>
        </w:rPr>
        <w:t xml:space="preserve">-contiguous resources across two DL </w:t>
      </w:r>
      <w:proofErr w:type="spellStart"/>
      <w:r w:rsidRPr="002A7F81">
        <w:rPr>
          <w:rFonts w:eastAsia="Malgun Gothic"/>
          <w:b/>
          <w:sz w:val="21"/>
          <w:szCs w:val="21"/>
          <w:lang w:eastAsia="ko-KR"/>
        </w:rPr>
        <w:t>subbands</w:t>
      </w:r>
      <w:proofErr w:type="spellEnd"/>
      <w:r w:rsidRPr="002A7F81">
        <w:rPr>
          <w:rFonts w:eastAsia="Malgun Gothic"/>
          <w:b/>
          <w:sz w:val="21"/>
          <w:szCs w:val="21"/>
          <w:lang w:eastAsia="ko-KR"/>
        </w:rPr>
        <w:t xml:space="preserve"> for SBFD symbols, study </w:t>
      </w:r>
      <w:r w:rsidR="00F14501" w:rsidRPr="00B231E6">
        <w:rPr>
          <w:rFonts w:eastAsia="Malgun Gothic" w:hint="eastAsia"/>
          <w:b/>
          <w:sz w:val="21"/>
          <w:szCs w:val="21"/>
          <w:lang w:eastAsia="ko-KR"/>
        </w:rPr>
        <w:t xml:space="preserve">new </w:t>
      </w:r>
      <w:r w:rsidR="00F14501" w:rsidRPr="00B231E6">
        <w:rPr>
          <w:rFonts w:eastAsia="Malgun Gothic"/>
          <w:b/>
          <w:sz w:val="21"/>
          <w:szCs w:val="21"/>
          <w:lang w:eastAsia="ko-KR"/>
        </w:rPr>
        <w:t>P</w:t>
      </w:r>
      <w:r w:rsidR="00F14501" w:rsidRPr="00B231E6">
        <w:rPr>
          <w:rFonts w:eastAsia="Malgun Gothic" w:hint="eastAsia"/>
          <w:b/>
          <w:sz w:val="21"/>
          <w:szCs w:val="21"/>
          <w:lang w:eastAsia="ko-KR"/>
        </w:rPr>
        <w:t>RB indexing</w:t>
      </w:r>
      <w:r w:rsidR="00F14501" w:rsidRPr="00B231E6">
        <w:rPr>
          <w:rFonts w:eastAsia="Malgun Gothic"/>
          <w:b/>
          <w:sz w:val="21"/>
          <w:szCs w:val="21"/>
          <w:lang w:eastAsia="ko-KR"/>
        </w:rPr>
        <w:t xml:space="preserve"> to number the PRB</w:t>
      </w:r>
      <w:r w:rsidR="00F14501">
        <w:rPr>
          <w:rFonts w:eastAsia="Malgun Gothic"/>
          <w:b/>
          <w:sz w:val="21"/>
          <w:szCs w:val="21"/>
          <w:lang w:eastAsia="ko-KR"/>
        </w:rPr>
        <w:t>s</w:t>
      </w:r>
      <w:r w:rsidR="00F14501" w:rsidRPr="00B231E6">
        <w:rPr>
          <w:rFonts w:eastAsia="Malgun Gothic"/>
          <w:b/>
          <w:sz w:val="21"/>
          <w:szCs w:val="21"/>
          <w:lang w:eastAsia="ko-KR"/>
        </w:rPr>
        <w:t xml:space="preserve"> within DL usable PRBs in the two DL </w:t>
      </w:r>
      <w:proofErr w:type="spellStart"/>
      <w:r w:rsidR="00F14501" w:rsidRPr="00B231E6">
        <w:rPr>
          <w:rFonts w:eastAsia="Malgun Gothic"/>
          <w:b/>
          <w:sz w:val="21"/>
          <w:szCs w:val="21"/>
          <w:lang w:eastAsia="ko-KR"/>
        </w:rPr>
        <w:t>subbands</w:t>
      </w:r>
      <w:proofErr w:type="spellEnd"/>
      <w:r w:rsidR="00F14501" w:rsidRPr="00B231E6">
        <w:rPr>
          <w:rFonts w:eastAsia="Malgun Gothic"/>
          <w:b/>
          <w:sz w:val="21"/>
          <w:szCs w:val="21"/>
          <w:lang w:eastAsia="ko-KR"/>
        </w:rPr>
        <w:t xml:space="preserve"> by consecutive indices</w:t>
      </w:r>
      <w:r w:rsidR="00F14501">
        <w:rPr>
          <w:rFonts w:eastAsia="Malgun Gothic"/>
          <w:b/>
          <w:sz w:val="21"/>
          <w:szCs w:val="21"/>
          <w:lang w:eastAsia="ko-KR"/>
        </w:rPr>
        <w:t>.</w:t>
      </w:r>
    </w:p>
    <w:p w14:paraId="726905AD" w14:textId="4F1582AA" w:rsidR="00AD6821" w:rsidRPr="00AD6821" w:rsidRDefault="00AD6821" w:rsidP="00AD6821">
      <w:pPr>
        <w:pStyle w:val="2"/>
        <w:ind w:left="839" w:hanging="839"/>
        <w:rPr>
          <w:rFonts w:eastAsiaTheme="minorEastAsia" w:cs="Arial"/>
          <w:lang w:eastAsia="zh-CN"/>
        </w:rPr>
      </w:pPr>
      <w:r w:rsidRPr="00AD6821">
        <w:rPr>
          <w:rFonts w:eastAsiaTheme="minorEastAsia" w:cs="Arial"/>
          <w:lang w:eastAsia="zh-CN"/>
        </w:rPr>
        <w:t>Frequency domain resource allocation for transmission or reception across SBFD and non-SBFD symbols</w:t>
      </w:r>
    </w:p>
    <w:p w14:paraId="6C9579C9" w14:textId="7DBA0BF7" w:rsidR="001A2388" w:rsidRDefault="00C0538F" w:rsidP="001A2388">
      <w:pPr>
        <w:jc w:val="both"/>
        <w:rPr>
          <w:rFonts w:eastAsiaTheme="minorEastAsia"/>
          <w:sz w:val="21"/>
          <w:szCs w:val="21"/>
          <w:lang w:eastAsia="zh-CN"/>
        </w:rPr>
      </w:pPr>
      <w:r w:rsidRPr="00DE1B6E">
        <w:rPr>
          <w:rFonts w:eastAsia="等线"/>
          <w:sz w:val="21"/>
          <w:szCs w:val="21"/>
          <w:lang w:val="en-GB" w:eastAsia="zh-CN"/>
        </w:rPr>
        <w:t xml:space="preserve">Resource allocation across SBFD and non-SBFD symbols needs to take into account that the bandwidth of available frequency resource in non-SBFD symbol is larger than it within the </w:t>
      </w:r>
      <w:proofErr w:type="spellStart"/>
      <w:r w:rsidRPr="00DE1B6E">
        <w:rPr>
          <w:rFonts w:eastAsia="等线"/>
          <w:sz w:val="21"/>
          <w:szCs w:val="21"/>
          <w:lang w:val="en-GB" w:eastAsia="zh-CN"/>
        </w:rPr>
        <w:t>subband</w:t>
      </w:r>
      <w:proofErr w:type="spellEnd"/>
      <w:r w:rsidRPr="00DE1B6E">
        <w:rPr>
          <w:rFonts w:eastAsia="等线"/>
          <w:sz w:val="21"/>
          <w:szCs w:val="21"/>
          <w:lang w:val="en-GB" w:eastAsia="zh-CN"/>
        </w:rPr>
        <w:t>(s) in SBFD symbol.</w:t>
      </w:r>
      <w:r w:rsidR="00672F63" w:rsidRPr="00DE1B6E">
        <w:rPr>
          <w:rFonts w:eastAsia="等线"/>
          <w:sz w:val="21"/>
          <w:szCs w:val="21"/>
          <w:lang w:val="en-GB" w:eastAsia="zh-CN"/>
        </w:rPr>
        <w:t xml:space="preserve"> </w:t>
      </w:r>
      <w:r w:rsidR="001A2388" w:rsidRPr="00DE1B6E">
        <w:rPr>
          <w:rFonts w:eastAsia="等线"/>
          <w:sz w:val="21"/>
          <w:szCs w:val="21"/>
          <w:lang w:val="en-GB" w:eastAsia="zh-CN"/>
        </w:rPr>
        <w:t xml:space="preserve">Options to be </w:t>
      </w:r>
      <w:r w:rsidR="001A2388" w:rsidRPr="00DE1B6E">
        <w:rPr>
          <w:rFonts w:eastAsia="Malgun Gothic"/>
          <w:sz w:val="21"/>
          <w:szCs w:val="21"/>
          <w:lang w:eastAsia="zh-CN"/>
        </w:rPr>
        <w:t xml:space="preserve">discussed and decided were listed for different UL </w:t>
      </w:r>
      <w:r w:rsidR="001A2388" w:rsidRPr="00DE1B6E">
        <w:rPr>
          <w:rFonts w:eastAsiaTheme="minorEastAsia"/>
          <w:sz w:val="21"/>
          <w:szCs w:val="21"/>
          <w:lang w:eastAsia="zh-CN"/>
        </w:rPr>
        <w:t>transmission or DL reception cases in the last meeting [3].</w:t>
      </w:r>
    </w:p>
    <w:p w14:paraId="656A033B" w14:textId="67243063" w:rsidR="00944C68" w:rsidRPr="00944C68" w:rsidRDefault="00944C68" w:rsidP="001A2388">
      <w:pPr>
        <w:jc w:val="both"/>
        <w:rPr>
          <w:rFonts w:eastAsiaTheme="minorEastAsia"/>
          <w:b/>
          <w:sz w:val="21"/>
          <w:szCs w:val="21"/>
          <w:u w:val="single"/>
          <w:lang w:eastAsia="zh-CN"/>
        </w:rPr>
      </w:pPr>
      <w:r w:rsidRPr="00944C68">
        <w:rPr>
          <w:rFonts w:eastAsiaTheme="minorEastAsia"/>
          <w:b/>
          <w:sz w:val="21"/>
          <w:szCs w:val="21"/>
          <w:u w:val="single"/>
          <w:lang w:eastAsia="zh-CN"/>
        </w:rPr>
        <w:t xml:space="preserve">PDSCH/PUSCH </w:t>
      </w:r>
      <w:r w:rsidRPr="00944C68">
        <w:rPr>
          <w:rFonts w:eastAsia="Malgun Gothic"/>
          <w:b/>
          <w:bCs/>
          <w:sz w:val="21"/>
          <w:szCs w:val="21"/>
          <w:u w:val="single"/>
          <w:lang w:eastAsia="zh-CN"/>
        </w:rPr>
        <w:t>sche</w:t>
      </w:r>
      <w:r w:rsidRPr="006526F8">
        <w:rPr>
          <w:rFonts w:eastAsiaTheme="minorEastAsia"/>
          <w:b/>
          <w:sz w:val="21"/>
          <w:szCs w:val="21"/>
          <w:u w:val="single"/>
          <w:lang w:eastAsia="zh-CN"/>
        </w:rPr>
        <w:t xml:space="preserve">duled </w:t>
      </w:r>
      <w:r w:rsidR="006526F8" w:rsidRPr="006526F8">
        <w:rPr>
          <w:rFonts w:eastAsiaTheme="minorEastAsia" w:hint="eastAsia"/>
          <w:b/>
          <w:sz w:val="21"/>
          <w:szCs w:val="21"/>
          <w:u w:val="single"/>
          <w:lang w:eastAsia="zh-CN"/>
        </w:rPr>
        <w:t>dynamically</w:t>
      </w:r>
      <w:r w:rsidR="006526F8" w:rsidRPr="006526F8">
        <w:rPr>
          <w:rFonts w:eastAsiaTheme="minorEastAsia"/>
          <w:b/>
          <w:sz w:val="21"/>
          <w:szCs w:val="21"/>
          <w:u w:val="single"/>
          <w:lang w:eastAsia="zh-CN"/>
        </w:rPr>
        <w:t xml:space="preserve"> </w:t>
      </w:r>
      <w:r w:rsidRPr="006526F8">
        <w:rPr>
          <w:rFonts w:eastAsiaTheme="minorEastAsia"/>
          <w:b/>
          <w:sz w:val="21"/>
          <w:szCs w:val="21"/>
          <w:u w:val="single"/>
          <w:lang w:eastAsia="zh-CN"/>
        </w:rPr>
        <w:t>by a single DCI</w:t>
      </w:r>
    </w:p>
    <w:p w14:paraId="0D339599" w14:textId="7DBA4C55" w:rsidR="00944C68" w:rsidRPr="00944C68" w:rsidRDefault="00944C68" w:rsidP="00944C68">
      <w:pPr>
        <w:rPr>
          <w:rFonts w:eastAsia="Malgun Gothic"/>
          <w:bCs/>
          <w:sz w:val="21"/>
          <w:szCs w:val="21"/>
          <w:lang w:eastAsia="zh-CN"/>
        </w:rPr>
      </w:pPr>
      <w:r w:rsidRPr="00944C68">
        <w:rPr>
          <w:rFonts w:eastAsia="Malgun Gothic"/>
          <w:bCs/>
          <w:sz w:val="21"/>
          <w:szCs w:val="21"/>
          <w:lang w:eastAsia="zh-CN"/>
        </w:rPr>
        <w:lastRenderedPageBreak/>
        <w:t xml:space="preserve">Frequency allocation for PDSCH with repetitions, multi-PDSCH, PUSCH with repetitions, multi-PUSCH, PUSCH with </w:t>
      </w:r>
      <w:proofErr w:type="spellStart"/>
      <w:r w:rsidRPr="00944C68">
        <w:rPr>
          <w:rFonts w:eastAsia="Malgun Gothic"/>
          <w:bCs/>
          <w:sz w:val="21"/>
          <w:szCs w:val="21"/>
          <w:lang w:eastAsia="zh-CN"/>
        </w:rPr>
        <w:t>TBoMS</w:t>
      </w:r>
      <w:proofErr w:type="spellEnd"/>
      <w:r w:rsidRPr="00944C68">
        <w:rPr>
          <w:rFonts w:eastAsia="Malgun Gothic"/>
          <w:bCs/>
          <w:sz w:val="21"/>
          <w:szCs w:val="21"/>
          <w:lang w:eastAsia="zh-CN"/>
        </w:rPr>
        <w:t xml:space="preserve"> scheduled </w:t>
      </w:r>
      <w:r w:rsidR="006526F8" w:rsidRPr="006526F8">
        <w:rPr>
          <w:rFonts w:eastAsia="Malgun Gothic"/>
          <w:bCs/>
          <w:sz w:val="21"/>
          <w:szCs w:val="21"/>
          <w:lang w:eastAsia="zh-CN"/>
        </w:rPr>
        <w:t xml:space="preserve">dynamically </w:t>
      </w:r>
      <w:r w:rsidRPr="00944C68">
        <w:rPr>
          <w:rFonts w:eastAsia="Malgun Gothic"/>
          <w:bCs/>
          <w:sz w:val="21"/>
          <w:szCs w:val="21"/>
          <w:lang w:eastAsia="zh-CN"/>
        </w:rPr>
        <w:t>by a single DCI is indicated by FDRA field in DCI. Options agreed in the last meeting are:</w:t>
      </w:r>
    </w:p>
    <w:tbl>
      <w:tblPr>
        <w:tblStyle w:val="af9"/>
        <w:tblW w:w="0" w:type="auto"/>
        <w:tblLook w:val="04A0" w:firstRow="1" w:lastRow="0" w:firstColumn="1" w:lastColumn="0" w:noHBand="0" w:noVBand="1"/>
      </w:tblPr>
      <w:tblGrid>
        <w:gridCol w:w="9629"/>
      </w:tblGrid>
      <w:tr w:rsidR="00944C68" w:rsidRPr="00DE1B6E" w14:paraId="254D7101" w14:textId="77777777" w:rsidTr="003A1A89">
        <w:tc>
          <w:tcPr>
            <w:tcW w:w="9629" w:type="dxa"/>
          </w:tcPr>
          <w:p w14:paraId="0EFEB3D3" w14:textId="77777777" w:rsidR="00944C68" w:rsidRPr="00DE1B6E" w:rsidRDefault="00944C68" w:rsidP="003A1A89">
            <w:pPr>
              <w:rPr>
                <w:rFonts w:eastAsia="Malgun Gothic"/>
                <w:b/>
                <w:sz w:val="21"/>
                <w:szCs w:val="21"/>
                <w:highlight w:val="green"/>
                <w:lang w:eastAsia="zh-CN"/>
              </w:rPr>
            </w:pPr>
            <w:r w:rsidRPr="00DE1B6E">
              <w:rPr>
                <w:rFonts w:eastAsia="Malgun Gothic"/>
                <w:b/>
                <w:sz w:val="21"/>
                <w:szCs w:val="21"/>
                <w:highlight w:val="green"/>
                <w:lang w:eastAsia="zh-CN"/>
              </w:rPr>
              <w:t>Agreement</w:t>
            </w:r>
          </w:p>
          <w:p w14:paraId="5C4563B1" w14:textId="77777777" w:rsidR="00944C68" w:rsidRPr="00DE1B6E" w:rsidRDefault="00944C68" w:rsidP="003A1A89">
            <w:pPr>
              <w:rPr>
                <w:rFonts w:eastAsia="Malgun Gothic"/>
                <w:b/>
                <w:sz w:val="21"/>
                <w:szCs w:val="21"/>
                <w:lang w:eastAsia="zh-CN"/>
              </w:rPr>
            </w:pPr>
            <w:r w:rsidRPr="00DE1B6E">
              <w:rPr>
                <w:rFonts w:eastAsia="Malgun Gothic"/>
                <w:bCs/>
                <w:sz w:val="21"/>
                <w:szCs w:val="21"/>
                <w:lang w:eastAsia="zh-CN"/>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sidRPr="00DE1B6E">
              <w:rPr>
                <w:rFonts w:eastAsia="Malgun Gothic"/>
                <w:sz w:val="21"/>
                <w:szCs w:val="21"/>
                <w:lang w:eastAsia="zh-CN"/>
              </w:rPr>
              <w:t>discuss and decide whether/which of</w:t>
            </w:r>
            <w:r w:rsidRPr="00DE1B6E">
              <w:rPr>
                <w:rFonts w:eastAsia="Malgun Gothic"/>
                <w:bCs/>
                <w:sz w:val="21"/>
                <w:szCs w:val="21"/>
                <w:lang w:eastAsia="zh-CN"/>
              </w:rPr>
              <w:t xml:space="preserve"> the following option(s)</w:t>
            </w:r>
            <w:r w:rsidRPr="00DE1B6E">
              <w:rPr>
                <w:rFonts w:eastAsia="Malgun Gothic"/>
                <w:sz w:val="21"/>
                <w:szCs w:val="21"/>
                <w:lang w:eastAsia="zh-CN"/>
              </w:rPr>
              <w:t xml:space="preserve"> are supported</w:t>
            </w:r>
            <w:r w:rsidRPr="00DE1B6E">
              <w:rPr>
                <w:rFonts w:eastAsia="Malgun Gothic"/>
                <w:bCs/>
                <w:sz w:val="21"/>
                <w:szCs w:val="21"/>
                <w:lang w:eastAsia="zh-CN"/>
              </w:rPr>
              <w:t xml:space="preserve">. </w:t>
            </w:r>
          </w:p>
          <w:p w14:paraId="6D0E666C" w14:textId="77777777" w:rsidR="00944C68" w:rsidRPr="00DE1B6E" w:rsidRDefault="00944C68" w:rsidP="003A1A89">
            <w:pPr>
              <w:numPr>
                <w:ilvl w:val="0"/>
                <w:numId w:val="46"/>
              </w:numPr>
              <w:overflowPunct/>
              <w:autoSpaceDE/>
              <w:autoSpaceDN/>
              <w:adjustRightInd/>
              <w:spacing w:after="0"/>
              <w:textAlignment w:val="auto"/>
              <w:rPr>
                <w:rFonts w:eastAsia="Malgun Gothic"/>
                <w:sz w:val="21"/>
                <w:szCs w:val="21"/>
                <w:lang w:eastAsia="zh-CN"/>
              </w:rPr>
            </w:pPr>
            <w:r w:rsidRPr="00DE1B6E">
              <w:rPr>
                <w:rFonts w:eastAsia="Malgun Gothic"/>
                <w:sz w:val="21"/>
                <w:szCs w:val="21"/>
                <w:lang w:eastAsia="zh-CN"/>
              </w:rPr>
              <w:t>Option 1: Separate FDRA configuration/indications/interpretations for SBFD symbols and non-SBFD symbols</w:t>
            </w:r>
          </w:p>
          <w:p w14:paraId="5C7C375E" w14:textId="77777777" w:rsidR="00944C68" w:rsidRPr="00DE1B6E" w:rsidRDefault="00944C68" w:rsidP="003A1A89">
            <w:pPr>
              <w:numPr>
                <w:ilvl w:val="0"/>
                <w:numId w:val="46"/>
              </w:numPr>
              <w:overflowPunct/>
              <w:autoSpaceDE/>
              <w:autoSpaceDN/>
              <w:adjustRightInd/>
              <w:spacing w:after="0"/>
              <w:textAlignment w:val="auto"/>
              <w:rPr>
                <w:rFonts w:eastAsia="Malgun Gothic"/>
                <w:sz w:val="21"/>
                <w:szCs w:val="21"/>
                <w:lang w:eastAsia="zh-CN"/>
              </w:rPr>
            </w:pPr>
            <w:r w:rsidRPr="00DE1B6E">
              <w:rPr>
                <w:rFonts w:eastAsia="Malgun Gothic"/>
                <w:sz w:val="21"/>
                <w:szCs w:val="21"/>
                <w:lang w:eastAsia="zh-CN"/>
              </w:rPr>
              <w:t xml:space="preserve">Option 2: Single FDRA configuration/indication for one symbol type (SBFD or non-SBFD symbol) and RB offset(s) configuration/indication/determination to determine resource for the other symbol type </w:t>
            </w:r>
          </w:p>
          <w:p w14:paraId="2464EDFD" w14:textId="77777777" w:rsidR="00944C68" w:rsidRPr="00DE1B6E" w:rsidRDefault="00944C68" w:rsidP="003A1A89">
            <w:pPr>
              <w:numPr>
                <w:ilvl w:val="0"/>
                <w:numId w:val="46"/>
              </w:numPr>
              <w:overflowPunct/>
              <w:autoSpaceDE/>
              <w:autoSpaceDN/>
              <w:adjustRightInd/>
              <w:spacing w:after="0"/>
              <w:textAlignment w:val="auto"/>
              <w:rPr>
                <w:rFonts w:eastAsia="Malgun Gothic"/>
                <w:sz w:val="21"/>
                <w:szCs w:val="21"/>
                <w:lang w:eastAsia="zh-CN"/>
              </w:rPr>
            </w:pPr>
            <w:r w:rsidRPr="00DE1B6E">
              <w:rPr>
                <w:rFonts w:eastAsia="Malgun Gothic"/>
                <w:sz w:val="21"/>
                <w:szCs w:val="21"/>
                <w:lang w:eastAsia="zh-CN"/>
              </w:rPr>
              <w:t>Option 3: A PDSCH in a slot overlapping with RBs outside DL usable PRBs in SBFD symbols is invalid, e.g. the PDSCH in the slot is dropped</w:t>
            </w:r>
          </w:p>
          <w:p w14:paraId="4F0AB869" w14:textId="77777777" w:rsidR="00944C68" w:rsidRPr="00DE1B6E" w:rsidRDefault="00944C68" w:rsidP="003A1A89">
            <w:pPr>
              <w:numPr>
                <w:ilvl w:val="0"/>
                <w:numId w:val="46"/>
              </w:numPr>
              <w:overflowPunct/>
              <w:autoSpaceDE/>
              <w:autoSpaceDN/>
              <w:adjustRightInd/>
              <w:spacing w:after="0"/>
              <w:textAlignment w:val="auto"/>
              <w:rPr>
                <w:rFonts w:eastAsia="Malgun Gothic"/>
                <w:sz w:val="21"/>
                <w:szCs w:val="21"/>
                <w:lang w:eastAsia="zh-CN"/>
              </w:rPr>
            </w:pPr>
            <w:r w:rsidRPr="00DE1B6E">
              <w:rPr>
                <w:rFonts w:eastAsia="Malgun Gothic"/>
                <w:sz w:val="21"/>
                <w:szCs w:val="21"/>
                <w:lang w:eastAsia="zh-CN"/>
              </w:rPr>
              <w:t>Option 4: Only PDSCH in one symbol type is valid and PDSCH in the other symbol type is invalid</w:t>
            </w:r>
          </w:p>
          <w:p w14:paraId="69516225" w14:textId="77777777" w:rsidR="00944C68" w:rsidRPr="00DE1B6E" w:rsidRDefault="00944C68" w:rsidP="003A1A89">
            <w:pPr>
              <w:numPr>
                <w:ilvl w:val="0"/>
                <w:numId w:val="46"/>
              </w:numPr>
              <w:overflowPunct/>
              <w:autoSpaceDE/>
              <w:autoSpaceDN/>
              <w:adjustRightInd/>
              <w:spacing w:after="0"/>
              <w:textAlignment w:val="auto"/>
              <w:rPr>
                <w:rFonts w:eastAsia="Malgun Gothic"/>
                <w:sz w:val="21"/>
                <w:szCs w:val="21"/>
                <w:lang w:eastAsia="zh-CN"/>
              </w:rPr>
            </w:pPr>
            <w:r w:rsidRPr="00DE1B6E">
              <w:rPr>
                <w:rFonts w:eastAsia="Malgun Gothic"/>
                <w:sz w:val="21"/>
                <w:szCs w:val="21"/>
                <w:lang w:eastAsia="zh-CN"/>
              </w:rPr>
              <w:t xml:space="preserve">Option 5: For a PDSCH in a slot overlapping with RBs outside DL usable PRBs in SBFD symbols, only the assigned PRBs within DL usable PRBs are considered to be valid </w:t>
            </w:r>
          </w:p>
          <w:p w14:paraId="722F02A6" w14:textId="77777777" w:rsidR="00944C68" w:rsidRPr="00DE1B6E" w:rsidRDefault="00944C68" w:rsidP="003A1A89">
            <w:pPr>
              <w:numPr>
                <w:ilvl w:val="0"/>
                <w:numId w:val="46"/>
              </w:numPr>
              <w:overflowPunct/>
              <w:autoSpaceDE/>
              <w:autoSpaceDN/>
              <w:adjustRightInd/>
              <w:spacing w:after="0"/>
              <w:textAlignment w:val="auto"/>
              <w:rPr>
                <w:rFonts w:eastAsia="Malgun Gothic"/>
                <w:sz w:val="21"/>
                <w:szCs w:val="21"/>
                <w:lang w:eastAsia="zh-CN"/>
              </w:rPr>
            </w:pPr>
            <w:r w:rsidRPr="00DE1B6E">
              <w:rPr>
                <w:rFonts w:eastAsia="Malgun Gothic"/>
                <w:sz w:val="21"/>
                <w:szCs w:val="21"/>
                <w:lang w:eastAsia="zh-CN"/>
              </w:rPr>
              <w:t xml:space="preserve">Option 6: </w:t>
            </w:r>
            <w:proofErr w:type="spellStart"/>
            <w:r w:rsidRPr="00DE1B6E">
              <w:rPr>
                <w:rFonts w:eastAsia="Malgun Gothic"/>
                <w:sz w:val="21"/>
                <w:szCs w:val="21"/>
                <w:lang w:eastAsia="zh-CN"/>
              </w:rPr>
              <w:t>gNB</w:t>
            </w:r>
            <w:proofErr w:type="spellEnd"/>
            <w:r w:rsidRPr="00DE1B6E">
              <w:rPr>
                <w:rFonts w:eastAsia="Malgun Gothic"/>
                <w:sz w:val="21"/>
                <w:szCs w:val="21"/>
                <w:lang w:eastAsia="zh-CN"/>
              </w:rPr>
              <w:t xml:space="preserve"> does not schedule any PDSCH in SBFD symbols in a slot to be overlapping with PRBs outside DL usable PRBs</w:t>
            </w:r>
          </w:p>
          <w:p w14:paraId="10859903" w14:textId="77777777" w:rsidR="00944C68" w:rsidRPr="00DE1B6E" w:rsidRDefault="00944C68" w:rsidP="003A1A89">
            <w:pPr>
              <w:numPr>
                <w:ilvl w:val="0"/>
                <w:numId w:val="46"/>
              </w:numPr>
              <w:overflowPunct/>
              <w:autoSpaceDE/>
              <w:autoSpaceDN/>
              <w:adjustRightInd/>
              <w:spacing w:after="0"/>
              <w:textAlignment w:val="auto"/>
              <w:rPr>
                <w:rFonts w:eastAsia="Malgun Gothic"/>
                <w:sz w:val="21"/>
                <w:szCs w:val="21"/>
                <w:lang w:eastAsia="zh-CN"/>
              </w:rPr>
            </w:pPr>
            <w:r w:rsidRPr="00DE1B6E">
              <w:rPr>
                <w:rFonts w:eastAsia="Malgun Gothic"/>
                <w:sz w:val="21"/>
                <w:szCs w:val="21"/>
                <w:lang w:eastAsia="zh-CN"/>
              </w:rPr>
              <w:t>Other options are not precluded</w:t>
            </w:r>
          </w:p>
          <w:p w14:paraId="2E947861" w14:textId="77777777" w:rsidR="00944C68" w:rsidRDefault="00944C68" w:rsidP="003A1A89">
            <w:pPr>
              <w:numPr>
                <w:ilvl w:val="0"/>
                <w:numId w:val="46"/>
              </w:numPr>
              <w:overflowPunct/>
              <w:autoSpaceDE/>
              <w:autoSpaceDN/>
              <w:adjustRightInd/>
              <w:spacing w:after="0"/>
              <w:textAlignment w:val="auto"/>
              <w:rPr>
                <w:rFonts w:eastAsia="Malgun Gothic"/>
                <w:sz w:val="21"/>
                <w:szCs w:val="21"/>
                <w:lang w:eastAsia="zh-CN"/>
              </w:rPr>
            </w:pPr>
            <w:r w:rsidRPr="00DE1B6E">
              <w:rPr>
                <w:rFonts w:eastAsia="Malgun Gothic"/>
                <w:sz w:val="21"/>
                <w:szCs w:val="21"/>
                <w:lang w:eastAsia="zh-CN"/>
              </w:rPr>
              <w:t>FFS: Applicable conditions</w:t>
            </w:r>
          </w:p>
          <w:p w14:paraId="16BCC09C" w14:textId="77777777" w:rsidR="00944C68" w:rsidRPr="00DE1B6E" w:rsidRDefault="00944C68" w:rsidP="00944C68">
            <w:pPr>
              <w:rPr>
                <w:rFonts w:eastAsia="Malgun Gothic"/>
                <w:b/>
                <w:sz w:val="21"/>
                <w:szCs w:val="21"/>
                <w:highlight w:val="green"/>
                <w:lang w:eastAsia="zh-CN"/>
              </w:rPr>
            </w:pPr>
            <w:r w:rsidRPr="00DE1B6E">
              <w:rPr>
                <w:rFonts w:eastAsia="Malgun Gothic"/>
                <w:b/>
                <w:sz w:val="21"/>
                <w:szCs w:val="21"/>
                <w:highlight w:val="green"/>
                <w:lang w:eastAsia="zh-CN"/>
              </w:rPr>
              <w:t>Agreement</w:t>
            </w:r>
          </w:p>
          <w:p w14:paraId="6235E30E" w14:textId="77777777" w:rsidR="00944C68" w:rsidRPr="00DE1B6E" w:rsidRDefault="00944C68" w:rsidP="00944C68">
            <w:pPr>
              <w:rPr>
                <w:rFonts w:eastAsia="Malgun Gothic"/>
                <w:b/>
                <w:sz w:val="21"/>
                <w:szCs w:val="21"/>
                <w:lang w:eastAsia="zh-CN"/>
              </w:rPr>
            </w:pPr>
            <w:r w:rsidRPr="00DE1B6E">
              <w:rPr>
                <w:rFonts w:eastAsia="Malgun Gothic"/>
                <w:bCs/>
                <w:sz w:val="21"/>
                <w:szCs w:val="21"/>
                <w:lang w:eastAsia="zh-CN"/>
              </w:rPr>
              <w:t xml:space="preserve">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w:t>
            </w:r>
            <w:proofErr w:type="spellStart"/>
            <w:r w:rsidRPr="00DE1B6E">
              <w:rPr>
                <w:rFonts w:eastAsia="Malgun Gothic"/>
                <w:bCs/>
                <w:sz w:val="21"/>
                <w:szCs w:val="21"/>
                <w:lang w:eastAsia="zh-CN"/>
              </w:rPr>
              <w:t>TBoMS</w:t>
            </w:r>
            <w:proofErr w:type="spellEnd"/>
            <w:r w:rsidRPr="00DE1B6E">
              <w:rPr>
                <w:rFonts w:eastAsia="Malgun Gothic"/>
                <w:bCs/>
                <w:sz w:val="21"/>
                <w:szCs w:val="21"/>
                <w:lang w:eastAsia="zh-CN"/>
              </w:rPr>
              <w:t xml:space="preserve"> across SBFD symbols and non-SBFD symbols</w:t>
            </w:r>
            <w:r w:rsidRPr="00DE1B6E">
              <w:rPr>
                <w:sz w:val="21"/>
                <w:szCs w:val="21"/>
              </w:rPr>
              <w:t xml:space="preserve"> </w:t>
            </w:r>
            <w:r w:rsidRPr="00DE1B6E">
              <w:rPr>
                <w:rFonts w:eastAsia="Malgun Gothic"/>
                <w:bCs/>
                <w:sz w:val="21"/>
                <w:szCs w:val="21"/>
                <w:lang w:eastAsia="zh-CN"/>
              </w:rPr>
              <w:t>in different slots, where each transmission within a slot has either all SBFD or all non-SBFD symbols,</w:t>
            </w:r>
            <w:r w:rsidRPr="00DE1B6E">
              <w:rPr>
                <w:rFonts w:eastAsia="Malgun Gothic"/>
                <w:sz w:val="21"/>
                <w:szCs w:val="21"/>
                <w:lang w:eastAsia="zh-CN"/>
              </w:rPr>
              <w:t xml:space="preserve"> discuss and decide whether/which of</w:t>
            </w:r>
            <w:r w:rsidRPr="00DE1B6E">
              <w:rPr>
                <w:rFonts w:eastAsia="Malgun Gothic"/>
                <w:bCs/>
                <w:sz w:val="21"/>
                <w:szCs w:val="21"/>
                <w:lang w:eastAsia="zh-CN"/>
              </w:rPr>
              <w:t xml:space="preserve"> the following option(s)</w:t>
            </w:r>
            <w:r w:rsidRPr="00DE1B6E">
              <w:rPr>
                <w:rFonts w:eastAsia="Malgun Gothic"/>
                <w:sz w:val="21"/>
                <w:szCs w:val="21"/>
                <w:lang w:eastAsia="zh-CN"/>
              </w:rPr>
              <w:t xml:space="preserve"> are supported</w:t>
            </w:r>
            <w:r w:rsidRPr="00DE1B6E">
              <w:rPr>
                <w:rFonts w:eastAsia="Malgun Gothic"/>
                <w:bCs/>
                <w:sz w:val="21"/>
                <w:szCs w:val="21"/>
                <w:lang w:eastAsia="zh-CN"/>
              </w:rPr>
              <w:t xml:space="preserve">. </w:t>
            </w:r>
          </w:p>
          <w:p w14:paraId="48548DBE" w14:textId="77777777" w:rsidR="00944C68" w:rsidRPr="00DE1B6E" w:rsidRDefault="00944C68" w:rsidP="00944C68">
            <w:pPr>
              <w:numPr>
                <w:ilvl w:val="0"/>
                <w:numId w:val="46"/>
              </w:numPr>
              <w:overflowPunct/>
              <w:autoSpaceDE/>
              <w:autoSpaceDN/>
              <w:adjustRightInd/>
              <w:spacing w:after="0"/>
              <w:textAlignment w:val="auto"/>
              <w:rPr>
                <w:rFonts w:eastAsia="Malgun Gothic"/>
                <w:sz w:val="21"/>
                <w:szCs w:val="21"/>
                <w:lang w:eastAsia="zh-CN"/>
              </w:rPr>
            </w:pPr>
            <w:r w:rsidRPr="00DE1B6E">
              <w:rPr>
                <w:rFonts w:eastAsia="Malgun Gothic"/>
                <w:sz w:val="21"/>
                <w:szCs w:val="21"/>
                <w:lang w:eastAsia="zh-CN"/>
              </w:rPr>
              <w:t>Option 1: Separate FDRA configuration/indications/interpretations for SBFD symbols and non-SBFD symbols</w:t>
            </w:r>
          </w:p>
          <w:p w14:paraId="6ECE7CF3" w14:textId="77777777" w:rsidR="00944C68" w:rsidRPr="00DE1B6E" w:rsidRDefault="00944C68" w:rsidP="00944C68">
            <w:pPr>
              <w:numPr>
                <w:ilvl w:val="0"/>
                <w:numId w:val="46"/>
              </w:numPr>
              <w:overflowPunct/>
              <w:autoSpaceDE/>
              <w:autoSpaceDN/>
              <w:adjustRightInd/>
              <w:spacing w:after="0"/>
              <w:textAlignment w:val="auto"/>
              <w:rPr>
                <w:rFonts w:eastAsia="Malgun Gothic"/>
                <w:sz w:val="21"/>
                <w:szCs w:val="21"/>
                <w:lang w:eastAsia="zh-CN"/>
              </w:rPr>
            </w:pPr>
            <w:r w:rsidRPr="00DE1B6E">
              <w:rPr>
                <w:rFonts w:eastAsia="Malgun Gothic"/>
                <w:sz w:val="21"/>
                <w:szCs w:val="21"/>
                <w:lang w:eastAsia="zh-CN"/>
              </w:rPr>
              <w:t xml:space="preserve">Option 2: Single FDRA configuration/indication for one symbol type (SBFD or non-SBFD symbol) and RB offset(s) configuration/indication/determination to determine resource for the other symbol type </w:t>
            </w:r>
          </w:p>
          <w:p w14:paraId="029C68B2" w14:textId="77777777" w:rsidR="00944C68" w:rsidRPr="00DE1B6E" w:rsidRDefault="00944C68" w:rsidP="00944C68">
            <w:pPr>
              <w:numPr>
                <w:ilvl w:val="0"/>
                <w:numId w:val="46"/>
              </w:numPr>
              <w:overflowPunct/>
              <w:autoSpaceDE/>
              <w:autoSpaceDN/>
              <w:adjustRightInd/>
              <w:spacing w:after="0"/>
              <w:textAlignment w:val="auto"/>
              <w:rPr>
                <w:rFonts w:eastAsia="Malgun Gothic"/>
                <w:sz w:val="21"/>
                <w:szCs w:val="21"/>
                <w:lang w:eastAsia="zh-CN"/>
              </w:rPr>
            </w:pPr>
            <w:r w:rsidRPr="00DE1B6E">
              <w:rPr>
                <w:rFonts w:eastAsia="Malgun Gothic"/>
                <w:sz w:val="21"/>
                <w:szCs w:val="21"/>
                <w:lang w:eastAsia="zh-CN"/>
              </w:rPr>
              <w:t>Option 3: A PUSCH in a slot overlapping with RBs outside UL usable PRBs in SBFD symbols is invalid, e.g. the PUSCH in the slot is dropped/postponed</w:t>
            </w:r>
          </w:p>
          <w:p w14:paraId="4569363A" w14:textId="77777777" w:rsidR="00944C68" w:rsidRPr="00DE1B6E" w:rsidRDefault="00944C68" w:rsidP="00944C68">
            <w:pPr>
              <w:numPr>
                <w:ilvl w:val="0"/>
                <w:numId w:val="46"/>
              </w:numPr>
              <w:overflowPunct/>
              <w:autoSpaceDE/>
              <w:autoSpaceDN/>
              <w:adjustRightInd/>
              <w:spacing w:after="0"/>
              <w:textAlignment w:val="auto"/>
              <w:rPr>
                <w:rFonts w:eastAsia="Malgun Gothic"/>
                <w:sz w:val="21"/>
                <w:szCs w:val="21"/>
                <w:lang w:eastAsia="zh-CN"/>
              </w:rPr>
            </w:pPr>
            <w:r w:rsidRPr="00DE1B6E">
              <w:rPr>
                <w:rFonts w:eastAsia="Malgun Gothic"/>
                <w:sz w:val="21"/>
                <w:szCs w:val="21"/>
                <w:lang w:eastAsia="zh-CN"/>
              </w:rPr>
              <w:t>Option 4: Only PUSCH in one symbol type is valid and PUSCH in the other symbol type is invalid</w:t>
            </w:r>
          </w:p>
          <w:p w14:paraId="70522670" w14:textId="77777777" w:rsidR="00944C68" w:rsidRPr="00DE1B6E" w:rsidRDefault="00944C68" w:rsidP="00944C68">
            <w:pPr>
              <w:numPr>
                <w:ilvl w:val="0"/>
                <w:numId w:val="46"/>
              </w:numPr>
              <w:overflowPunct/>
              <w:autoSpaceDE/>
              <w:autoSpaceDN/>
              <w:adjustRightInd/>
              <w:spacing w:after="0"/>
              <w:textAlignment w:val="auto"/>
              <w:rPr>
                <w:rFonts w:eastAsia="Malgun Gothic"/>
                <w:sz w:val="21"/>
                <w:szCs w:val="21"/>
                <w:lang w:eastAsia="zh-CN"/>
              </w:rPr>
            </w:pPr>
            <w:r w:rsidRPr="00DE1B6E">
              <w:rPr>
                <w:rFonts w:eastAsia="Malgun Gothic"/>
                <w:sz w:val="21"/>
                <w:szCs w:val="21"/>
                <w:lang w:eastAsia="zh-CN"/>
              </w:rPr>
              <w:t xml:space="preserve">Option 5: For a PUSCH in a slot overlapping with RBs outside UL usable PRBs in SBFD symbols, only the assigned PRBs within UL usable PRBs are considered to be valid </w:t>
            </w:r>
          </w:p>
          <w:p w14:paraId="1A997F97" w14:textId="77777777" w:rsidR="00944C68" w:rsidRPr="00DE1B6E" w:rsidRDefault="00944C68" w:rsidP="00944C68">
            <w:pPr>
              <w:numPr>
                <w:ilvl w:val="0"/>
                <w:numId w:val="46"/>
              </w:numPr>
              <w:overflowPunct/>
              <w:autoSpaceDE/>
              <w:autoSpaceDN/>
              <w:adjustRightInd/>
              <w:spacing w:after="0"/>
              <w:textAlignment w:val="auto"/>
              <w:rPr>
                <w:rFonts w:eastAsia="Malgun Gothic"/>
                <w:sz w:val="21"/>
                <w:szCs w:val="21"/>
                <w:lang w:eastAsia="zh-CN"/>
              </w:rPr>
            </w:pPr>
            <w:r w:rsidRPr="00DE1B6E">
              <w:rPr>
                <w:rFonts w:eastAsia="Malgun Gothic"/>
                <w:sz w:val="21"/>
                <w:szCs w:val="21"/>
                <w:lang w:eastAsia="zh-CN"/>
              </w:rPr>
              <w:t xml:space="preserve">Option 6: </w:t>
            </w:r>
            <w:proofErr w:type="spellStart"/>
            <w:r w:rsidRPr="00DE1B6E">
              <w:rPr>
                <w:rFonts w:eastAsia="Malgun Gothic"/>
                <w:sz w:val="21"/>
                <w:szCs w:val="21"/>
                <w:lang w:eastAsia="zh-CN"/>
              </w:rPr>
              <w:t>gNB</w:t>
            </w:r>
            <w:proofErr w:type="spellEnd"/>
            <w:r w:rsidRPr="00DE1B6E">
              <w:rPr>
                <w:rFonts w:eastAsia="Malgun Gothic"/>
                <w:sz w:val="21"/>
                <w:szCs w:val="21"/>
                <w:lang w:eastAsia="zh-CN"/>
              </w:rPr>
              <w:t xml:space="preserve"> does not schedule any PUSCH in SBFD symbols in a slot to be overlapping with PRBs outside UL usable PRBs</w:t>
            </w:r>
          </w:p>
          <w:p w14:paraId="0DC082B9" w14:textId="77777777" w:rsidR="00944C68" w:rsidRPr="00DE1B6E" w:rsidRDefault="00944C68" w:rsidP="00944C68">
            <w:pPr>
              <w:numPr>
                <w:ilvl w:val="0"/>
                <w:numId w:val="46"/>
              </w:numPr>
              <w:overflowPunct/>
              <w:autoSpaceDE/>
              <w:autoSpaceDN/>
              <w:adjustRightInd/>
              <w:spacing w:after="0"/>
              <w:textAlignment w:val="auto"/>
              <w:rPr>
                <w:rFonts w:eastAsia="Malgun Gothic"/>
                <w:sz w:val="21"/>
                <w:szCs w:val="21"/>
                <w:lang w:eastAsia="zh-CN"/>
              </w:rPr>
            </w:pPr>
            <w:r w:rsidRPr="00DE1B6E">
              <w:rPr>
                <w:rFonts w:eastAsia="Malgun Gothic"/>
                <w:sz w:val="21"/>
                <w:szCs w:val="21"/>
                <w:lang w:eastAsia="zh-CN"/>
              </w:rPr>
              <w:t>Other options are not precluded</w:t>
            </w:r>
          </w:p>
          <w:p w14:paraId="704BC18F" w14:textId="2D63B5E5" w:rsidR="00944C68" w:rsidRPr="00944C68" w:rsidRDefault="00944C68" w:rsidP="00944C68">
            <w:pPr>
              <w:numPr>
                <w:ilvl w:val="0"/>
                <w:numId w:val="46"/>
              </w:numPr>
              <w:overflowPunct/>
              <w:autoSpaceDE/>
              <w:autoSpaceDN/>
              <w:adjustRightInd/>
              <w:spacing w:after="0"/>
              <w:textAlignment w:val="auto"/>
              <w:rPr>
                <w:rFonts w:eastAsiaTheme="minorEastAsia"/>
                <w:sz w:val="21"/>
                <w:szCs w:val="21"/>
                <w:lang w:eastAsia="zh-CN"/>
              </w:rPr>
            </w:pPr>
            <w:r w:rsidRPr="00DE1B6E">
              <w:rPr>
                <w:rFonts w:eastAsia="Malgun Gothic"/>
                <w:sz w:val="21"/>
                <w:szCs w:val="21"/>
                <w:lang w:eastAsia="zh-CN"/>
              </w:rPr>
              <w:t>FFS: Applicable conditions</w:t>
            </w:r>
          </w:p>
        </w:tc>
      </w:tr>
    </w:tbl>
    <w:p w14:paraId="26F4F620" w14:textId="77777777" w:rsidR="00944C68" w:rsidRPr="00DE1B6E" w:rsidRDefault="00944C68" w:rsidP="00944C68">
      <w:pPr>
        <w:rPr>
          <w:rFonts w:eastAsia="Malgun Gothic"/>
          <w:b/>
          <w:sz w:val="21"/>
          <w:szCs w:val="21"/>
          <w:u w:val="single"/>
          <w:lang w:eastAsia="zh-CN"/>
        </w:rPr>
      </w:pPr>
    </w:p>
    <w:p w14:paraId="35B3079C" w14:textId="46A450D2" w:rsidR="004F7702" w:rsidRDefault="00944C68" w:rsidP="004F7702">
      <w:pPr>
        <w:jc w:val="both"/>
        <w:rPr>
          <w:rFonts w:eastAsia="Malgun Gothic"/>
          <w:sz w:val="21"/>
          <w:szCs w:val="21"/>
          <w:lang w:eastAsia="ko-KR"/>
        </w:rPr>
      </w:pPr>
      <w:r w:rsidRPr="0007073B">
        <w:rPr>
          <w:rFonts w:eastAsia="Malgun Gothic"/>
          <w:sz w:val="21"/>
          <w:szCs w:val="21"/>
          <w:lang w:eastAsia="ko-KR"/>
        </w:rPr>
        <w:t xml:space="preserve">Option 1 can allocate different frequency resource locations and bandwidths for SBFD </w:t>
      </w:r>
      <w:r w:rsidR="004F7702">
        <w:rPr>
          <w:rFonts w:eastAsia="Malgun Gothic"/>
          <w:sz w:val="21"/>
          <w:szCs w:val="21"/>
          <w:lang w:eastAsia="ko-KR"/>
        </w:rPr>
        <w:t xml:space="preserve">symbols </w:t>
      </w:r>
      <w:r w:rsidRPr="0007073B">
        <w:rPr>
          <w:rFonts w:eastAsia="Malgun Gothic"/>
          <w:sz w:val="21"/>
          <w:szCs w:val="21"/>
          <w:lang w:eastAsia="ko-KR"/>
        </w:rPr>
        <w:t xml:space="preserve">and non-SBFD </w:t>
      </w:r>
      <w:r w:rsidR="004F7702">
        <w:rPr>
          <w:rFonts w:eastAsia="Malgun Gothic"/>
          <w:sz w:val="21"/>
          <w:szCs w:val="21"/>
          <w:lang w:eastAsia="ko-KR"/>
        </w:rPr>
        <w:t>symbol</w:t>
      </w:r>
      <w:r w:rsidR="006526F8">
        <w:rPr>
          <w:rFonts w:eastAsia="Malgun Gothic"/>
          <w:sz w:val="21"/>
          <w:szCs w:val="21"/>
          <w:lang w:eastAsia="ko-KR"/>
        </w:rPr>
        <w:t>s</w:t>
      </w:r>
      <w:r w:rsidR="004F7702">
        <w:rPr>
          <w:rFonts w:eastAsia="Malgun Gothic"/>
          <w:sz w:val="21"/>
          <w:szCs w:val="21"/>
          <w:lang w:eastAsia="ko-KR"/>
        </w:rPr>
        <w:t xml:space="preserve"> with most flexibility. </w:t>
      </w:r>
      <w:r w:rsidR="004F7702" w:rsidRPr="00DE1B6E">
        <w:rPr>
          <w:rFonts w:eastAsia="Malgun Gothic"/>
          <w:sz w:val="21"/>
          <w:szCs w:val="21"/>
          <w:lang w:eastAsia="zh-CN"/>
        </w:rPr>
        <w:t>Separate FDRA</w:t>
      </w:r>
      <w:r w:rsidR="004F7702">
        <w:rPr>
          <w:rFonts w:eastAsia="Malgun Gothic"/>
          <w:sz w:val="21"/>
          <w:szCs w:val="21"/>
          <w:lang w:eastAsia="zh-CN"/>
        </w:rPr>
        <w:t xml:space="preserve"> indications in DCI </w:t>
      </w:r>
      <w:r w:rsidR="004F7702" w:rsidRPr="0007073B">
        <w:rPr>
          <w:rFonts w:eastAsia="Malgun Gothic"/>
          <w:sz w:val="21"/>
          <w:szCs w:val="21"/>
          <w:lang w:eastAsia="ko-KR"/>
        </w:rPr>
        <w:t>introduc</w:t>
      </w:r>
      <w:r w:rsidR="004F7702">
        <w:rPr>
          <w:rFonts w:eastAsia="Malgun Gothic"/>
          <w:sz w:val="21"/>
          <w:szCs w:val="21"/>
          <w:lang w:eastAsia="ko-KR"/>
        </w:rPr>
        <w:t>e</w:t>
      </w:r>
      <w:r w:rsidR="004F7702" w:rsidRPr="0007073B">
        <w:rPr>
          <w:rFonts w:eastAsia="Malgun Gothic"/>
          <w:sz w:val="21"/>
          <w:szCs w:val="21"/>
          <w:lang w:eastAsia="ko-KR"/>
        </w:rPr>
        <w:t xml:space="preserve"> large DCI overhead</w:t>
      </w:r>
      <w:r w:rsidR="004F7702">
        <w:rPr>
          <w:rFonts w:eastAsia="Malgun Gothic"/>
          <w:sz w:val="21"/>
          <w:szCs w:val="21"/>
          <w:lang w:eastAsia="ko-KR"/>
        </w:rPr>
        <w:t xml:space="preserve"> and </w:t>
      </w:r>
      <w:r w:rsidR="004F7702" w:rsidRPr="0007073B">
        <w:rPr>
          <w:rFonts w:eastAsia="Malgun Gothic"/>
          <w:sz w:val="21"/>
          <w:szCs w:val="21"/>
          <w:lang w:eastAsia="ko-KR"/>
        </w:rPr>
        <w:t>DCI size is pursued to be minimized</w:t>
      </w:r>
      <w:r w:rsidR="004F7702">
        <w:rPr>
          <w:rFonts w:eastAsia="Malgun Gothic"/>
          <w:sz w:val="21"/>
          <w:szCs w:val="21"/>
          <w:lang w:eastAsia="ko-KR"/>
        </w:rPr>
        <w:t xml:space="preserve">. </w:t>
      </w:r>
    </w:p>
    <w:p w14:paraId="0BEDEEF8" w14:textId="2877DBF2" w:rsidR="00944C68" w:rsidRPr="0007073B" w:rsidRDefault="004F7702" w:rsidP="004F7702">
      <w:pPr>
        <w:jc w:val="both"/>
        <w:rPr>
          <w:rFonts w:eastAsia="等线"/>
          <w:sz w:val="21"/>
          <w:szCs w:val="21"/>
          <w:lang w:eastAsia="zh-CN"/>
        </w:rPr>
      </w:pPr>
      <w:r w:rsidRPr="00DE1B6E">
        <w:rPr>
          <w:rFonts w:eastAsia="Malgun Gothic"/>
          <w:sz w:val="21"/>
          <w:szCs w:val="21"/>
          <w:lang w:eastAsia="zh-CN"/>
        </w:rPr>
        <w:t>Separate FDRA</w:t>
      </w:r>
      <w:r>
        <w:rPr>
          <w:rFonts w:eastAsia="Malgun Gothic"/>
          <w:sz w:val="21"/>
          <w:szCs w:val="21"/>
          <w:lang w:eastAsia="zh-CN"/>
        </w:rPr>
        <w:t xml:space="preserve"> </w:t>
      </w:r>
      <w:r w:rsidRPr="00DE1B6E">
        <w:rPr>
          <w:rFonts w:eastAsia="Malgun Gothic"/>
          <w:sz w:val="21"/>
          <w:szCs w:val="21"/>
          <w:lang w:eastAsia="zh-CN"/>
        </w:rPr>
        <w:t>interpretations for SBFD symbols and non-SBFD symbols</w:t>
      </w:r>
      <w:r>
        <w:rPr>
          <w:rFonts w:eastAsia="Malgun Gothic"/>
          <w:sz w:val="21"/>
          <w:szCs w:val="21"/>
          <w:lang w:eastAsia="zh-CN"/>
        </w:rPr>
        <w:t xml:space="preserve"> </w:t>
      </w:r>
      <w:r w:rsidR="006526F8">
        <w:rPr>
          <w:rFonts w:eastAsia="Malgun Gothic"/>
          <w:sz w:val="21"/>
          <w:szCs w:val="21"/>
          <w:lang w:eastAsia="ko-KR"/>
        </w:rPr>
        <w:t>do</w:t>
      </w:r>
      <w:r w:rsidR="00944C68" w:rsidRPr="0007073B">
        <w:rPr>
          <w:rFonts w:eastAsia="Malgun Gothic"/>
          <w:sz w:val="21"/>
          <w:szCs w:val="21"/>
          <w:lang w:eastAsia="ko-KR"/>
        </w:rPr>
        <w:t xml:space="preserve"> not increase the FDRA signaling size but lead to some relationship between the allocated resource in </w:t>
      </w:r>
      <w:r w:rsidR="00944C68" w:rsidRPr="0007073B">
        <w:rPr>
          <w:sz w:val="21"/>
          <w:szCs w:val="21"/>
        </w:rPr>
        <w:t xml:space="preserve">SBFD </w:t>
      </w:r>
      <w:r w:rsidRPr="00DE1B6E">
        <w:rPr>
          <w:rFonts w:eastAsia="Malgun Gothic"/>
          <w:sz w:val="21"/>
          <w:szCs w:val="21"/>
          <w:lang w:eastAsia="zh-CN"/>
        </w:rPr>
        <w:t>symbols</w:t>
      </w:r>
      <w:r w:rsidR="00944C68" w:rsidRPr="0007073B">
        <w:rPr>
          <w:sz w:val="21"/>
          <w:szCs w:val="21"/>
        </w:rPr>
        <w:t xml:space="preserve"> and non-SBFD </w:t>
      </w:r>
      <w:r w:rsidRPr="00DE1B6E">
        <w:rPr>
          <w:rFonts w:eastAsia="Malgun Gothic"/>
          <w:sz w:val="21"/>
          <w:szCs w:val="21"/>
          <w:lang w:eastAsia="zh-CN"/>
        </w:rPr>
        <w:t>symbols</w:t>
      </w:r>
      <w:r>
        <w:rPr>
          <w:rFonts w:eastAsia="Malgun Gothic"/>
          <w:sz w:val="21"/>
          <w:szCs w:val="21"/>
          <w:lang w:eastAsia="zh-CN"/>
        </w:rPr>
        <w:t xml:space="preserve"> </w:t>
      </w:r>
      <w:r w:rsidR="00944C68" w:rsidRPr="0007073B">
        <w:rPr>
          <w:sz w:val="21"/>
          <w:szCs w:val="21"/>
        </w:rPr>
        <w:t>due to the re-</w:t>
      </w:r>
      <w:r w:rsidR="00944C68" w:rsidRPr="0007073B">
        <w:rPr>
          <w:rFonts w:eastAsia="Malgun Gothic"/>
          <w:sz w:val="21"/>
          <w:szCs w:val="21"/>
          <w:lang w:eastAsia="ko-KR"/>
        </w:rPr>
        <w:t xml:space="preserve">interpretation. For PDSCH/PUSCH RA type 0, a way for the </w:t>
      </w:r>
      <w:r w:rsidR="00944C68" w:rsidRPr="0007073B">
        <w:rPr>
          <w:sz w:val="21"/>
          <w:szCs w:val="21"/>
        </w:rPr>
        <w:t>re-</w:t>
      </w:r>
      <w:r w:rsidR="00944C68" w:rsidRPr="0007073B">
        <w:rPr>
          <w:rFonts w:eastAsia="Malgun Gothic"/>
          <w:sz w:val="21"/>
          <w:szCs w:val="21"/>
          <w:lang w:eastAsia="ko-KR"/>
        </w:rPr>
        <w:t xml:space="preserve">interpretation is truncating the bitmap by not mapping to RBGs entirely within the unavailable frequency resource. For PDSCH/PUSCH RA type 1, the FDRA bits can also be truncated indicating RIV to allocate resource in </w:t>
      </w:r>
      <w:r w:rsidRPr="0007073B">
        <w:rPr>
          <w:rFonts w:eastAsia="等线"/>
          <w:sz w:val="21"/>
          <w:szCs w:val="21"/>
          <w:lang w:eastAsia="zh-CN"/>
        </w:rPr>
        <w:t xml:space="preserve">an UL </w:t>
      </w:r>
      <w:proofErr w:type="spellStart"/>
      <w:r w:rsidRPr="0007073B">
        <w:rPr>
          <w:rFonts w:eastAsia="等线"/>
          <w:sz w:val="21"/>
          <w:szCs w:val="21"/>
          <w:lang w:eastAsia="zh-CN"/>
        </w:rPr>
        <w:t>subband</w:t>
      </w:r>
      <w:proofErr w:type="spellEnd"/>
      <w:r>
        <w:rPr>
          <w:rFonts w:eastAsia="等线"/>
          <w:sz w:val="21"/>
          <w:szCs w:val="21"/>
          <w:lang w:eastAsia="zh-CN"/>
        </w:rPr>
        <w:t>, or</w:t>
      </w:r>
      <w:r w:rsidRPr="0007073B">
        <w:rPr>
          <w:rFonts w:eastAsia="Malgun Gothic"/>
          <w:sz w:val="21"/>
          <w:szCs w:val="21"/>
          <w:lang w:eastAsia="ko-KR"/>
        </w:rPr>
        <w:t xml:space="preserve"> </w:t>
      </w:r>
      <w:r w:rsidR="00944C68" w:rsidRPr="0007073B">
        <w:rPr>
          <w:rFonts w:eastAsia="Malgun Gothic"/>
          <w:sz w:val="21"/>
          <w:szCs w:val="21"/>
          <w:lang w:eastAsia="ko-KR"/>
        </w:rPr>
        <w:t xml:space="preserve">a DL </w:t>
      </w:r>
      <w:proofErr w:type="spellStart"/>
      <w:r w:rsidR="00944C68" w:rsidRPr="0007073B">
        <w:rPr>
          <w:rFonts w:eastAsia="Malgun Gothic"/>
          <w:sz w:val="21"/>
          <w:szCs w:val="21"/>
          <w:lang w:eastAsia="ko-KR"/>
        </w:rPr>
        <w:t>subband</w:t>
      </w:r>
      <w:proofErr w:type="spellEnd"/>
      <w:r w:rsidR="00944C68" w:rsidRPr="0007073B">
        <w:rPr>
          <w:rFonts w:eastAsia="Malgun Gothic"/>
          <w:sz w:val="21"/>
          <w:szCs w:val="21"/>
          <w:lang w:eastAsia="ko-KR"/>
        </w:rPr>
        <w:t xml:space="preserve">, </w:t>
      </w:r>
      <w:r>
        <w:rPr>
          <w:rFonts w:eastAsia="Malgun Gothic"/>
          <w:sz w:val="21"/>
          <w:szCs w:val="21"/>
          <w:lang w:eastAsia="ko-KR"/>
        </w:rPr>
        <w:t>or usable DL PRBs with new indexing</w:t>
      </w:r>
      <w:r w:rsidR="00944C68" w:rsidRPr="0007073B">
        <w:rPr>
          <w:rFonts w:eastAsia="等线"/>
          <w:sz w:val="21"/>
          <w:szCs w:val="21"/>
          <w:lang w:eastAsia="zh-CN"/>
        </w:rPr>
        <w:t xml:space="preserve">. An example for </w:t>
      </w:r>
      <w:r w:rsidR="00944C68" w:rsidRPr="0007073B">
        <w:rPr>
          <w:sz w:val="21"/>
          <w:szCs w:val="21"/>
        </w:rPr>
        <w:t>re-</w:t>
      </w:r>
      <w:r w:rsidR="00944C68" w:rsidRPr="0007073B">
        <w:rPr>
          <w:rFonts w:eastAsia="Malgun Gothic"/>
          <w:sz w:val="21"/>
          <w:szCs w:val="21"/>
          <w:lang w:eastAsia="ko-KR"/>
        </w:rPr>
        <w:t xml:space="preserve">interpreting RA type 0 </w:t>
      </w:r>
      <w:r w:rsidR="00944C68">
        <w:rPr>
          <w:sz w:val="21"/>
          <w:szCs w:val="21"/>
        </w:rPr>
        <w:t>FDRA bitmap is shown in f</w:t>
      </w:r>
      <w:r w:rsidR="00944C68" w:rsidRPr="0007073B">
        <w:rPr>
          <w:sz w:val="21"/>
          <w:szCs w:val="21"/>
        </w:rPr>
        <w:t>igure 3.</w:t>
      </w:r>
    </w:p>
    <w:p w14:paraId="41F56A33" w14:textId="383A5310" w:rsidR="00944C68" w:rsidRDefault="00944C68" w:rsidP="00944C68">
      <w:pPr>
        <w:jc w:val="center"/>
        <w:rPr>
          <w:rFonts w:eastAsia="等线"/>
          <w:sz w:val="21"/>
          <w:szCs w:val="21"/>
          <w:lang w:eastAsia="zh-CN"/>
        </w:rPr>
      </w:pPr>
      <w:r w:rsidRPr="00697E7E">
        <w:rPr>
          <w:rFonts w:eastAsia="等线"/>
          <w:sz w:val="21"/>
          <w:szCs w:val="21"/>
          <w:lang w:eastAsia="zh-CN"/>
        </w:rPr>
        <w:lastRenderedPageBreak/>
        <w:t xml:space="preserve"> </w:t>
      </w:r>
      <w:r w:rsidR="003A1A89" w:rsidRPr="003A1A89">
        <w:rPr>
          <w:rFonts w:eastAsia="等线"/>
          <w:noProof/>
          <w:sz w:val="21"/>
          <w:szCs w:val="21"/>
          <w:lang w:eastAsia="zh-CN"/>
        </w:rPr>
        <w:drawing>
          <wp:inline distT="0" distB="0" distL="0" distR="0" wp14:anchorId="57521E1C" wp14:editId="01E8C7FF">
            <wp:extent cx="2362955" cy="2359420"/>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75457" cy="2371903"/>
                    </a:xfrm>
                    <a:prstGeom prst="rect">
                      <a:avLst/>
                    </a:prstGeom>
                    <a:noFill/>
                    <a:ln>
                      <a:noFill/>
                    </a:ln>
                  </pic:spPr>
                </pic:pic>
              </a:graphicData>
            </a:graphic>
          </wp:inline>
        </w:drawing>
      </w:r>
    </w:p>
    <w:p w14:paraId="7EF7F2A7" w14:textId="260F2938" w:rsidR="00944C68" w:rsidRDefault="00944C68" w:rsidP="004F7702">
      <w:pPr>
        <w:jc w:val="center"/>
        <w:rPr>
          <w:rFonts w:eastAsia="等线"/>
          <w:sz w:val="21"/>
          <w:szCs w:val="21"/>
          <w:lang w:eastAsia="zh-CN"/>
        </w:rPr>
      </w:pPr>
      <w:r>
        <w:rPr>
          <w:sz w:val="21"/>
          <w:szCs w:val="21"/>
        </w:rPr>
        <w:t>Figure 3 Example for</w:t>
      </w:r>
      <w:r w:rsidR="004F7702" w:rsidRPr="004F7702">
        <w:rPr>
          <w:rFonts w:eastAsia="Malgun Gothic"/>
          <w:sz w:val="21"/>
          <w:szCs w:val="21"/>
          <w:lang w:eastAsia="zh-CN"/>
        </w:rPr>
        <w:t xml:space="preserve"> </w:t>
      </w:r>
      <w:r w:rsidR="004F7702">
        <w:rPr>
          <w:rFonts w:eastAsia="Malgun Gothic"/>
          <w:sz w:val="21"/>
          <w:szCs w:val="21"/>
          <w:lang w:eastAsia="zh-CN"/>
        </w:rPr>
        <w:t>s</w:t>
      </w:r>
      <w:r w:rsidR="004F7702" w:rsidRPr="00DE1B6E">
        <w:rPr>
          <w:rFonts w:eastAsia="Malgun Gothic"/>
          <w:sz w:val="21"/>
          <w:szCs w:val="21"/>
          <w:lang w:eastAsia="zh-CN"/>
        </w:rPr>
        <w:t xml:space="preserve">eparate </w:t>
      </w:r>
      <w:r w:rsidR="004F7702" w:rsidRPr="0007073B">
        <w:rPr>
          <w:rFonts w:eastAsia="Malgun Gothic"/>
          <w:sz w:val="21"/>
          <w:szCs w:val="21"/>
          <w:lang w:eastAsia="ko-KR"/>
        </w:rPr>
        <w:t>RA type 0</w:t>
      </w:r>
      <w:r w:rsidR="004F7702">
        <w:rPr>
          <w:rFonts w:eastAsia="Malgun Gothic"/>
          <w:sz w:val="21"/>
          <w:szCs w:val="21"/>
          <w:lang w:eastAsia="ko-KR"/>
        </w:rPr>
        <w:t xml:space="preserve"> </w:t>
      </w:r>
      <w:r w:rsidR="004F7702" w:rsidRPr="00DE1B6E">
        <w:rPr>
          <w:rFonts w:eastAsia="Malgun Gothic"/>
          <w:sz w:val="21"/>
          <w:szCs w:val="21"/>
          <w:lang w:eastAsia="zh-CN"/>
        </w:rPr>
        <w:t>FDRA</w:t>
      </w:r>
      <w:r w:rsidR="004F7702">
        <w:rPr>
          <w:rFonts w:eastAsia="Malgun Gothic"/>
          <w:sz w:val="21"/>
          <w:szCs w:val="21"/>
          <w:lang w:eastAsia="zh-CN"/>
        </w:rPr>
        <w:t xml:space="preserve"> </w:t>
      </w:r>
      <w:r w:rsidR="004F7702" w:rsidRPr="00DE1B6E">
        <w:rPr>
          <w:rFonts w:eastAsia="Malgun Gothic"/>
          <w:sz w:val="21"/>
          <w:szCs w:val="21"/>
          <w:lang w:eastAsia="zh-CN"/>
        </w:rPr>
        <w:t>interpretations</w:t>
      </w:r>
      <w:r w:rsidR="004F7702">
        <w:rPr>
          <w:rFonts w:eastAsia="Malgun Gothic"/>
          <w:sz w:val="21"/>
          <w:szCs w:val="21"/>
          <w:lang w:eastAsia="zh-CN"/>
        </w:rPr>
        <w:t xml:space="preserve"> </w:t>
      </w:r>
    </w:p>
    <w:p w14:paraId="1582839C" w14:textId="59F3E267" w:rsidR="003A1A89" w:rsidRPr="009670C9" w:rsidRDefault="003A1A89" w:rsidP="003A1A89">
      <w:pPr>
        <w:jc w:val="both"/>
        <w:rPr>
          <w:rFonts w:eastAsia="等线"/>
          <w:sz w:val="21"/>
          <w:szCs w:val="21"/>
          <w:lang w:val="en-GB" w:eastAsia="zh-CN"/>
        </w:rPr>
      </w:pPr>
      <w:r w:rsidRPr="00B14745">
        <w:rPr>
          <w:rFonts w:eastAsiaTheme="minorEastAsia" w:hint="eastAsia"/>
          <w:sz w:val="21"/>
          <w:szCs w:val="21"/>
          <w:lang w:eastAsia="zh-CN"/>
        </w:rPr>
        <w:t>F</w:t>
      </w:r>
      <w:r w:rsidRPr="00B14745">
        <w:rPr>
          <w:rFonts w:eastAsiaTheme="minorEastAsia"/>
          <w:sz w:val="21"/>
          <w:szCs w:val="21"/>
          <w:lang w:eastAsia="zh-CN"/>
        </w:rPr>
        <w:t xml:space="preserve">or option 2, </w:t>
      </w:r>
      <w:r>
        <w:rPr>
          <w:rFonts w:eastAsiaTheme="minorEastAsia"/>
          <w:sz w:val="21"/>
          <w:szCs w:val="21"/>
          <w:lang w:eastAsia="zh-CN"/>
        </w:rPr>
        <w:t xml:space="preserve">indicating </w:t>
      </w:r>
      <w:r w:rsidRPr="00B14745">
        <w:rPr>
          <w:rFonts w:eastAsiaTheme="minorEastAsia"/>
          <w:sz w:val="21"/>
          <w:szCs w:val="21"/>
          <w:lang w:eastAsia="zh-CN"/>
        </w:rPr>
        <w:t xml:space="preserve">the </w:t>
      </w:r>
      <w:r w:rsidRPr="00B14745">
        <w:rPr>
          <w:rFonts w:eastAsia="Malgun Gothic"/>
          <w:sz w:val="21"/>
          <w:szCs w:val="21"/>
          <w:lang w:eastAsia="zh-CN"/>
        </w:rPr>
        <w:t xml:space="preserve">RB offset by DCI, the </w:t>
      </w:r>
      <w:r w:rsidRPr="00B14745">
        <w:rPr>
          <w:rFonts w:eastAsia="Malgun Gothic"/>
          <w:sz w:val="21"/>
          <w:szCs w:val="21"/>
          <w:lang w:eastAsia="ko-KR"/>
        </w:rPr>
        <w:t>overhead increasing can be less than separating the FDRA field</w:t>
      </w:r>
      <w:r>
        <w:rPr>
          <w:rFonts w:eastAsia="Malgun Gothic"/>
          <w:sz w:val="21"/>
          <w:szCs w:val="21"/>
          <w:lang w:eastAsia="ko-KR"/>
        </w:rPr>
        <w:t xml:space="preserve"> while it provides some </w:t>
      </w:r>
      <w:r w:rsidRPr="00B14745">
        <w:rPr>
          <w:rFonts w:eastAsia="Malgun Gothic"/>
          <w:sz w:val="21"/>
          <w:szCs w:val="21"/>
          <w:lang w:eastAsia="ko-KR"/>
        </w:rPr>
        <w:t>flexibility</w:t>
      </w:r>
      <w:r>
        <w:rPr>
          <w:rFonts w:eastAsia="Malgun Gothic"/>
          <w:sz w:val="21"/>
          <w:szCs w:val="21"/>
          <w:lang w:eastAsia="ko-KR"/>
        </w:rPr>
        <w:t xml:space="preserve"> for resource utilization</w:t>
      </w:r>
      <w:r w:rsidRPr="00B14745">
        <w:rPr>
          <w:rFonts w:eastAsia="Malgun Gothic"/>
          <w:sz w:val="21"/>
          <w:szCs w:val="21"/>
          <w:lang w:eastAsia="ko-KR"/>
        </w:rPr>
        <w:t>.</w:t>
      </w:r>
      <w:r>
        <w:rPr>
          <w:rFonts w:eastAsia="Malgun Gothic"/>
          <w:sz w:val="21"/>
          <w:szCs w:val="21"/>
          <w:lang w:eastAsia="ko-KR"/>
        </w:rPr>
        <w:t xml:space="preserve"> For UL allocation or DL allocation when there is only </w:t>
      </w:r>
      <w:r w:rsidRPr="002A7F81">
        <w:rPr>
          <w:rFonts w:eastAsia="Malgun Gothic"/>
          <w:sz w:val="21"/>
          <w:szCs w:val="21"/>
          <w:lang w:eastAsia="ko-KR"/>
        </w:rPr>
        <w:t xml:space="preserve">one DL </w:t>
      </w:r>
      <w:proofErr w:type="spellStart"/>
      <w:r w:rsidRPr="002A7F81">
        <w:rPr>
          <w:rFonts w:eastAsia="Malgun Gothic" w:hint="eastAsia"/>
          <w:sz w:val="21"/>
          <w:szCs w:val="21"/>
          <w:lang w:eastAsia="ko-KR"/>
        </w:rPr>
        <w:t>subband</w:t>
      </w:r>
      <w:proofErr w:type="spellEnd"/>
      <w:r w:rsidRPr="002A7F81">
        <w:rPr>
          <w:rFonts w:eastAsia="Malgun Gothic" w:hint="eastAsia"/>
          <w:sz w:val="21"/>
          <w:szCs w:val="21"/>
          <w:lang w:eastAsia="ko-KR"/>
        </w:rPr>
        <w:t>,</w:t>
      </w:r>
      <w:r w:rsidRPr="002A7F81">
        <w:rPr>
          <w:rFonts w:eastAsia="Malgun Gothic"/>
          <w:sz w:val="21"/>
          <w:szCs w:val="21"/>
          <w:lang w:eastAsia="ko-KR"/>
        </w:rPr>
        <w:t xml:space="preserve"> one RB offset is applicable.</w:t>
      </w:r>
      <w:r w:rsidRPr="007F1132">
        <w:rPr>
          <w:rFonts w:eastAsia="Malgun Gothic"/>
          <w:sz w:val="21"/>
          <w:szCs w:val="21"/>
          <w:lang w:eastAsia="ko-KR"/>
        </w:rPr>
        <w:t xml:space="preserve"> </w:t>
      </w:r>
      <w:r>
        <w:rPr>
          <w:rFonts w:eastAsia="Malgun Gothic"/>
          <w:sz w:val="21"/>
          <w:szCs w:val="21"/>
          <w:lang w:eastAsia="ko-KR"/>
        </w:rPr>
        <w:t>W</w:t>
      </w:r>
      <w:r w:rsidRPr="002A7F81">
        <w:rPr>
          <w:rFonts w:eastAsia="Malgun Gothic"/>
          <w:sz w:val="21"/>
          <w:szCs w:val="21"/>
          <w:lang w:eastAsia="ko-KR"/>
        </w:rPr>
        <w:t xml:space="preserve">hen the </w:t>
      </w:r>
      <w:r>
        <w:rPr>
          <w:rFonts w:eastAsia="Malgun Gothic"/>
          <w:sz w:val="21"/>
          <w:szCs w:val="21"/>
          <w:lang w:eastAsia="ko-KR"/>
        </w:rPr>
        <w:t>usable DL PRBs</w:t>
      </w:r>
      <w:r w:rsidRPr="002A7F81">
        <w:rPr>
          <w:rFonts w:eastAsia="Malgun Gothic"/>
          <w:sz w:val="21"/>
          <w:szCs w:val="21"/>
          <w:lang w:eastAsia="ko-KR"/>
        </w:rPr>
        <w:t xml:space="preserve"> in SBFD </w:t>
      </w:r>
      <w:r>
        <w:rPr>
          <w:rFonts w:eastAsia="Malgun Gothic"/>
          <w:sz w:val="21"/>
          <w:szCs w:val="21"/>
          <w:lang w:eastAsia="ko-KR"/>
        </w:rPr>
        <w:t>symbol</w:t>
      </w:r>
      <w:r w:rsidRPr="002A7F81">
        <w:rPr>
          <w:rFonts w:eastAsia="Malgun Gothic"/>
          <w:sz w:val="21"/>
          <w:szCs w:val="21"/>
          <w:lang w:eastAsia="ko-KR"/>
        </w:rPr>
        <w:t xml:space="preserve"> is not consecutive and divided into two DL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 xml:space="preserve">, the allocated resource in DL </w:t>
      </w:r>
      <w:r>
        <w:rPr>
          <w:rFonts w:eastAsia="Malgun Gothic"/>
          <w:sz w:val="21"/>
          <w:szCs w:val="21"/>
          <w:lang w:eastAsia="ko-KR"/>
        </w:rPr>
        <w:t>non-SBFD symbol</w:t>
      </w:r>
      <w:r w:rsidRPr="002A7F81">
        <w:rPr>
          <w:rFonts w:eastAsia="Malgun Gothic"/>
          <w:sz w:val="21"/>
          <w:szCs w:val="21"/>
          <w:lang w:eastAsia="ko-KR"/>
        </w:rPr>
        <w:t xml:space="preserve"> may need to be divided and shifted with two RB offsets to determine the resource</w:t>
      </w:r>
      <w:r>
        <w:rPr>
          <w:rFonts w:eastAsia="Malgun Gothic"/>
          <w:sz w:val="21"/>
          <w:szCs w:val="21"/>
          <w:lang w:eastAsia="ko-KR"/>
        </w:rPr>
        <w:t xml:space="preserve"> in two DL </w:t>
      </w:r>
      <w:proofErr w:type="spellStart"/>
      <w:r>
        <w:rPr>
          <w:rFonts w:eastAsia="Malgun Gothic"/>
          <w:sz w:val="21"/>
          <w:szCs w:val="21"/>
          <w:lang w:eastAsia="ko-KR"/>
        </w:rPr>
        <w:t>subbands</w:t>
      </w:r>
      <w:proofErr w:type="spellEnd"/>
      <w:r w:rsidRPr="002A7F81">
        <w:rPr>
          <w:rFonts w:eastAsia="Malgun Gothic"/>
          <w:sz w:val="21"/>
          <w:szCs w:val="21"/>
          <w:lang w:eastAsia="ko-KR"/>
        </w:rPr>
        <w:t xml:space="preserve"> in SBFD </w:t>
      </w:r>
      <w:r>
        <w:rPr>
          <w:rFonts w:eastAsia="Malgun Gothic"/>
          <w:sz w:val="21"/>
          <w:szCs w:val="21"/>
          <w:lang w:eastAsia="ko-KR"/>
        </w:rPr>
        <w:t>symbol</w:t>
      </w:r>
      <w:r w:rsidRPr="002A7F81">
        <w:rPr>
          <w:rFonts w:eastAsia="Malgun Gothic"/>
          <w:sz w:val="21"/>
          <w:szCs w:val="21"/>
          <w:lang w:eastAsia="ko-KR"/>
        </w:rPr>
        <w:t>, which is complex in this case.</w:t>
      </w:r>
      <w:r>
        <w:rPr>
          <w:rFonts w:eastAsia="Malgun Gothic"/>
          <w:sz w:val="21"/>
          <w:szCs w:val="21"/>
          <w:lang w:eastAsia="ko-KR"/>
        </w:rPr>
        <w:t xml:space="preserve"> Since the </w:t>
      </w:r>
      <w:r w:rsidRPr="0007073B">
        <w:rPr>
          <w:rFonts w:eastAsia="等线"/>
          <w:sz w:val="21"/>
          <w:szCs w:val="21"/>
          <w:lang w:val="en-GB" w:eastAsia="zh-CN"/>
        </w:rPr>
        <w:t xml:space="preserve">available frequency resource in SBFD </w:t>
      </w:r>
      <w:r>
        <w:rPr>
          <w:rFonts w:eastAsia="Malgun Gothic"/>
          <w:sz w:val="21"/>
          <w:szCs w:val="21"/>
          <w:lang w:eastAsia="ko-KR"/>
        </w:rPr>
        <w:t>symbol</w:t>
      </w:r>
      <w:r>
        <w:rPr>
          <w:rFonts w:eastAsia="等线"/>
          <w:sz w:val="21"/>
          <w:szCs w:val="21"/>
          <w:lang w:val="en-GB" w:eastAsia="zh-CN"/>
        </w:rPr>
        <w:t xml:space="preserve"> is less than the </w:t>
      </w:r>
      <w:r w:rsidRPr="0007073B">
        <w:rPr>
          <w:rFonts w:eastAsia="等线"/>
          <w:sz w:val="21"/>
          <w:szCs w:val="21"/>
          <w:lang w:val="en-GB" w:eastAsia="zh-CN"/>
        </w:rPr>
        <w:t>resource</w:t>
      </w:r>
      <w:r>
        <w:rPr>
          <w:rFonts w:eastAsia="等线"/>
          <w:sz w:val="21"/>
          <w:szCs w:val="21"/>
          <w:lang w:val="en-GB" w:eastAsia="zh-CN"/>
        </w:rPr>
        <w:t xml:space="preserve"> in </w:t>
      </w:r>
      <w:r w:rsidRPr="0007073B">
        <w:rPr>
          <w:rFonts w:eastAsia="等线"/>
          <w:sz w:val="21"/>
          <w:szCs w:val="21"/>
          <w:lang w:val="en-GB" w:eastAsia="zh-CN"/>
        </w:rPr>
        <w:t xml:space="preserve">non-SBFD </w:t>
      </w:r>
      <w:r>
        <w:rPr>
          <w:rFonts w:eastAsia="Malgun Gothic"/>
          <w:sz w:val="21"/>
          <w:szCs w:val="21"/>
          <w:lang w:eastAsia="ko-KR"/>
        </w:rPr>
        <w:t>symbol</w:t>
      </w:r>
      <w:r>
        <w:rPr>
          <w:rFonts w:eastAsia="等线"/>
          <w:sz w:val="21"/>
          <w:szCs w:val="21"/>
          <w:lang w:val="en-GB" w:eastAsia="zh-CN"/>
        </w:rPr>
        <w:t xml:space="preserve">, how to scale the allocated resource size in SBFD </w:t>
      </w:r>
      <w:r>
        <w:rPr>
          <w:rFonts w:eastAsia="Malgun Gothic"/>
          <w:sz w:val="21"/>
          <w:szCs w:val="21"/>
          <w:lang w:eastAsia="ko-KR"/>
        </w:rPr>
        <w:t>symbol</w:t>
      </w:r>
      <w:r>
        <w:rPr>
          <w:rFonts w:eastAsia="等线"/>
          <w:sz w:val="21"/>
          <w:szCs w:val="21"/>
          <w:lang w:val="en-GB" w:eastAsia="zh-CN"/>
        </w:rPr>
        <w:t xml:space="preserve"> also needs discussion when the shifted allocated resource cannot fit in the usable PRBs. Figure </w:t>
      </w:r>
      <w:r w:rsidR="006526F8">
        <w:rPr>
          <w:rFonts w:eastAsia="等线"/>
          <w:sz w:val="21"/>
          <w:szCs w:val="21"/>
          <w:lang w:val="en-GB" w:eastAsia="zh-CN"/>
        </w:rPr>
        <w:t>4</w:t>
      </w:r>
      <w:r>
        <w:rPr>
          <w:rFonts w:eastAsia="等线"/>
          <w:sz w:val="21"/>
          <w:szCs w:val="21"/>
          <w:lang w:val="en-GB" w:eastAsia="zh-CN"/>
        </w:rPr>
        <w:t xml:space="preserve"> illustrates an example case when the </w:t>
      </w:r>
      <w:r w:rsidRPr="009670C9">
        <w:rPr>
          <w:rFonts w:eastAsia="等线"/>
          <w:sz w:val="21"/>
          <w:szCs w:val="21"/>
        </w:rPr>
        <w:t xml:space="preserve">allocated resources for UE1 and UE2 exceed the UL </w:t>
      </w:r>
      <w:r>
        <w:rPr>
          <w:rFonts w:eastAsia="等线"/>
          <w:sz w:val="21"/>
          <w:szCs w:val="21"/>
          <w:lang w:val="en-GB" w:eastAsia="zh-CN"/>
        </w:rPr>
        <w:t>usable PRBs region</w:t>
      </w:r>
      <w:r>
        <w:rPr>
          <w:rFonts w:eastAsia="等线"/>
          <w:sz w:val="21"/>
          <w:szCs w:val="21"/>
        </w:rPr>
        <w:t>.</w:t>
      </w:r>
    </w:p>
    <w:p w14:paraId="4AFFB4AA" w14:textId="66378872" w:rsidR="003A1A89" w:rsidRPr="00B14745" w:rsidRDefault="003C60A8" w:rsidP="003A1A89">
      <w:pPr>
        <w:jc w:val="center"/>
        <w:rPr>
          <w:rFonts w:eastAsiaTheme="minorEastAsia"/>
          <w:sz w:val="21"/>
          <w:szCs w:val="21"/>
          <w:lang w:eastAsia="zh-CN"/>
        </w:rPr>
      </w:pPr>
      <w:r w:rsidRPr="003C60A8">
        <w:rPr>
          <w:rFonts w:eastAsiaTheme="minorEastAsia" w:hint="eastAsia"/>
          <w:noProof/>
          <w:sz w:val="21"/>
          <w:szCs w:val="21"/>
          <w:lang w:eastAsia="zh-CN"/>
        </w:rPr>
        <w:drawing>
          <wp:inline distT="0" distB="0" distL="0" distR="0" wp14:anchorId="5B60DEDB" wp14:editId="49DB3647">
            <wp:extent cx="3972865" cy="198270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89238" cy="1990879"/>
                    </a:xfrm>
                    <a:prstGeom prst="rect">
                      <a:avLst/>
                    </a:prstGeom>
                    <a:noFill/>
                    <a:ln>
                      <a:noFill/>
                    </a:ln>
                  </pic:spPr>
                </pic:pic>
              </a:graphicData>
            </a:graphic>
          </wp:inline>
        </w:drawing>
      </w:r>
      <w:r w:rsidRPr="003C60A8">
        <w:rPr>
          <w:rFonts w:eastAsiaTheme="minorEastAsia" w:hint="eastAsia"/>
          <w:noProof/>
          <w:sz w:val="21"/>
          <w:szCs w:val="21"/>
          <w:lang w:eastAsia="zh-CN"/>
        </w:rPr>
        <w:t xml:space="preserve"> </w:t>
      </w:r>
    </w:p>
    <w:p w14:paraId="4EC2B20D" w14:textId="2FE93186" w:rsidR="003A1A89" w:rsidRDefault="003A1A89" w:rsidP="003A1A89">
      <w:pPr>
        <w:jc w:val="center"/>
        <w:rPr>
          <w:rFonts w:eastAsia="等线"/>
          <w:sz w:val="21"/>
          <w:szCs w:val="21"/>
          <w:lang w:eastAsia="zh-CN"/>
        </w:rPr>
      </w:pPr>
      <w:r>
        <w:rPr>
          <w:sz w:val="21"/>
          <w:szCs w:val="21"/>
        </w:rPr>
        <w:t xml:space="preserve">Figure 4 Example for </w:t>
      </w:r>
      <w:r>
        <w:rPr>
          <w:rFonts w:eastAsia="Malgun Gothic"/>
          <w:sz w:val="21"/>
          <w:szCs w:val="21"/>
          <w:lang w:eastAsia="zh-CN"/>
        </w:rPr>
        <w:t>s</w:t>
      </w:r>
      <w:r w:rsidRPr="009143C1">
        <w:rPr>
          <w:rFonts w:eastAsia="Malgun Gothic"/>
          <w:sz w:val="21"/>
          <w:szCs w:val="21"/>
          <w:lang w:eastAsia="zh-CN"/>
        </w:rPr>
        <w:t>ingle resource</w:t>
      </w:r>
      <w:r>
        <w:rPr>
          <w:rFonts w:eastAsia="Malgun Gothic"/>
          <w:sz w:val="21"/>
          <w:szCs w:val="21"/>
          <w:lang w:eastAsia="zh-CN"/>
        </w:rPr>
        <w:t xml:space="preserve"> allocation and </w:t>
      </w:r>
      <w:r w:rsidR="006526F8" w:rsidRPr="009143C1">
        <w:rPr>
          <w:rFonts w:eastAsia="Malgun Gothic"/>
          <w:sz w:val="21"/>
          <w:szCs w:val="21"/>
          <w:lang w:eastAsia="zh-CN"/>
        </w:rPr>
        <w:t>resource</w:t>
      </w:r>
      <w:r w:rsidR="006526F8">
        <w:rPr>
          <w:rFonts w:eastAsia="Malgun Gothic"/>
          <w:sz w:val="21"/>
          <w:szCs w:val="21"/>
          <w:lang w:eastAsia="zh-CN"/>
        </w:rPr>
        <w:t xml:space="preserve"> </w:t>
      </w:r>
      <w:r>
        <w:rPr>
          <w:rFonts w:eastAsia="Malgun Gothic"/>
          <w:sz w:val="21"/>
          <w:szCs w:val="21"/>
          <w:lang w:eastAsia="zh-CN"/>
        </w:rPr>
        <w:t xml:space="preserve">shifted </w:t>
      </w:r>
      <w:r w:rsidR="006526F8">
        <w:rPr>
          <w:rFonts w:eastAsia="Malgun Gothic"/>
          <w:sz w:val="21"/>
          <w:szCs w:val="21"/>
          <w:lang w:eastAsia="zh-CN"/>
        </w:rPr>
        <w:t>by</w:t>
      </w:r>
      <w:r>
        <w:rPr>
          <w:rFonts w:eastAsia="Malgun Gothic"/>
          <w:sz w:val="21"/>
          <w:szCs w:val="21"/>
          <w:lang w:eastAsia="zh-CN"/>
        </w:rPr>
        <w:t xml:space="preserve"> RB offset</w:t>
      </w:r>
    </w:p>
    <w:p w14:paraId="1E3583D4" w14:textId="2324E9BF" w:rsidR="003A1A89" w:rsidRPr="002E2320" w:rsidRDefault="003A1A89" w:rsidP="003A1A89">
      <w:pPr>
        <w:jc w:val="both"/>
        <w:rPr>
          <w:rFonts w:eastAsia="等线"/>
          <w:b/>
          <w:sz w:val="21"/>
          <w:szCs w:val="21"/>
          <w:lang w:val="en-GB" w:eastAsia="zh-CN"/>
        </w:rPr>
      </w:pPr>
      <w:r w:rsidRPr="002E2320">
        <w:rPr>
          <w:rFonts w:eastAsia="等线" w:hint="eastAsia"/>
          <w:b/>
          <w:sz w:val="21"/>
          <w:szCs w:val="21"/>
          <w:lang w:eastAsia="zh-CN"/>
        </w:rPr>
        <w:t>P</w:t>
      </w:r>
      <w:r w:rsidRPr="002E2320">
        <w:rPr>
          <w:rFonts w:eastAsia="等线"/>
          <w:b/>
          <w:sz w:val="21"/>
          <w:szCs w:val="21"/>
          <w:lang w:eastAsia="zh-CN"/>
        </w:rPr>
        <w:t xml:space="preserve">roposal </w:t>
      </w:r>
      <w:r>
        <w:rPr>
          <w:rFonts w:eastAsia="等线"/>
          <w:b/>
          <w:sz w:val="21"/>
          <w:szCs w:val="21"/>
          <w:lang w:eastAsia="zh-CN"/>
        </w:rPr>
        <w:t>15</w:t>
      </w:r>
      <w:r w:rsidRPr="002E2320">
        <w:rPr>
          <w:rFonts w:eastAsia="等线"/>
          <w:b/>
          <w:sz w:val="21"/>
          <w:szCs w:val="21"/>
          <w:lang w:eastAsia="zh-CN"/>
        </w:rPr>
        <w:t xml:space="preserve">: </w:t>
      </w:r>
      <w:r w:rsidRPr="002E2320">
        <w:rPr>
          <w:rFonts w:eastAsia="等线"/>
          <w:b/>
          <w:sz w:val="21"/>
          <w:szCs w:val="21"/>
          <w:lang w:val="en-GB" w:eastAsia="zh-CN"/>
        </w:rPr>
        <w:t xml:space="preserve">For UL transmissions and DL receptions across SBFD symbols and non-SBFD symbols in different slots for SBFD-aware UEs, if </w:t>
      </w:r>
      <w:r w:rsidRPr="002E2320">
        <w:rPr>
          <w:rFonts w:eastAsia="Malgun Gothic"/>
          <w:b/>
          <w:sz w:val="21"/>
          <w:szCs w:val="21"/>
          <w:lang w:eastAsia="zh-CN"/>
        </w:rPr>
        <w:t>single resource allocation for one symbol type (SBFD or non-SBFD symbol) and RB offset(s) configuration/indication to determine resource for the other symbol type are supported, the RB offset(s) configuration/indication i</w:t>
      </w:r>
      <w:r w:rsidRPr="002E2320">
        <w:rPr>
          <w:b/>
          <w:sz w:val="21"/>
          <w:szCs w:val="21"/>
        </w:rPr>
        <w:t xml:space="preserve">s considered together with resource size scaling </w:t>
      </w:r>
      <w:r w:rsidRPr="002E2320">
        <w:rPr>
          <w:rFonts w:eastAsia="Malgun Gothic"/>
          <w:b/>
          <w:sz w:val="21"/>
          <w:szCs w:val="21"/>
          <w:lang w:eastAsia="zh-CN"/>
        </w:rPr>
        <w:t>configuration/indication</w:t>
      </w:r>
      <w:r w:rsidRPr="002E2320">
        <w:rPr>
          <w:b/>
          <w:sz w:val="21"/>
          <w:szCs w:val="21"/>
        </w:rPr>
        <w:t>.</w:t>
      </w:r>
    </w:p>
    <w:p w14:paraId="14CA970D" w14:textId="491C6EB4" w:rsidR="003A1A89" w:rsidRPr="00944C68" w:rsidRDefault="003A1A89" w:rsidP="003A1A89">
      <w:pPr>
        <w:jc w:val="both"/>
        <w:rPr>
          <w:rFonts w:eastAsia="等线"/>
          <w:sz w:val="21"/>
          <w:szCs w:val="21"/>
          <w:lang w:val="en-GB" w:eastAsia="zh-CN"/>
        </w:rPr>
      </w:pPr>
      <w:r w:rsidRPr="00944C68">
        <w:rPr>
          <w:rFonts w:eastAsia="等线" w:hint="eastAsia"/>
          <w:sz w:val="21"/>
          <w:szCs w:val="21"/>
          <w:lang w:val="en-GB" w:eastAsia="zh-CN"/>
        </w:rPr>
        <w:t>O</w:t>
      </w:r>
      <w:r w:rsidRPr="00944C68">
        <w:rPr>
          <w:rFonts w:eastAsia="等线"/>
          <w:sz w:val="21"/>
          <w:szCs w:val="21"/>
          <w:lang w:val="en-GB" w:eastAsia="zh-CN"/>
        </w:rPr>
        <w:t>ption 3</w:t>
      </w:r>
      <w:r w:rsidRPr="00944C68">
        <w:rPr>
          <w:rFonts w:eastAsia="等线" w:hint="eastAsia"/>
          <w:sz w:val="21"/>
          <w:szCs w:val="21"/>
          <w:lang w:val="en-GB" w:eastAsia="zh-CN"/>
        </w:rPr>
        <w:t>,</w:t>
      </w:r>
      <w:r w:rsidRPr="00944C68">
        <w:rPr>
          <w:rFonts w:eastAsia="等线"/>
          <w:sz w:val="21"/>
          <w:szCs w:val="21"/>
          <w:lang w:val="en-GB" w:eastAsia="zh-CN"/>
        </w:rPr>
        <w:t xml:space="preserve"> 4, 5</w:t>
      </w:r>
      <w:r>
        <w:rPr>
          <w:rFonts w:eastAsia="等线"/>
          <w:sz w:val="21"/>
          <w:szCs w:val="21"/>
          <w:lang w:val="en-GB" w:eastAsia="zh-CN"/>
        </w:rPr>
        <w:t>, 6</w:t>
      </w:r>
      <w:r w:rsidRPr="00944C68">
        <w:rPr>
          <w:rFonts w:eastAsia="等线"/>
          <w:sz w:val="21"/>
          <w:szCs w:val="21"/>
          <w:lang w:val="en-GB" w:eastAsia="zh-CN"/>
        </w:rPr>
        <w:t xml:space="preserve"> solve the issue losing resource allocation </w:t>
      </w:r>
      <w:r w:rsidRPr="00944C68">
        <w:rPr>
          <w:rFonts w:eastAsia="Malgun Gothic"/>
          <w:sz w:val="21"/>
          <w:szCs w:val="21"/>
          <w:lang w:eastAsia="ko-KR"/>
        </w:rPr>
        <w:t>flexibility compared with other two options. Option 3 drops</w:t>
      </w:r>
      <w:r>
        <w:rPr>
          <w:rFonts w:eastAsia="Malgun Gothic"/>
          <w:sz w:val="21"/>
          <w:szCs w:val="21"/>
          <w:lang w:eastAsia="ko-KR"/>
        </w:rPr>
        <w:t xml:space="preserve"> or postpones</w:t>
      </w:r>
      <w:r w:rsidRPr="00944C68">
        <w:rPr>
          <w:rFonts w:eastAsia="Malgun Gothic"/>
          <w:sz w:val="21"/>
          <w:szCs w:val="21"/>
          <w:lang w:eastAsia="ko-KR"/>
        </w:rPr>
        <w:t xml:space="preserve"> the</w:t>
      </w:r>
      <w:r w:rsidR="0059489B">
        <w:rPr>
          <w:rFonts w:eastAsia="Malgun Gothic"/>
          <w:sz w:val="21"/>
          <w:szCs w:val="21"/>
          <w:lang w:eastAsia="ko-KR"/>
        </w:rPr>
        <w:t xml:space="preserve"> </w:t>
      </w:r>
      <w:r w:rsidR="0059489B">
        <w:rPr>
          <w:rFonts w:eastAsia="Malgun Gothic"/>
          <w:sz w:val="21"/>
          <w:szCs w:val="21"/>
          <w:lang w:eastAsia="zh-CN"/>
        </w:rPr>
        <w:t>PDSCH/PUSCH</w:t>
      </w:r>
      <w:r w:rsidRPr="00944C68">
        <w:rPr>
          <w:rFonts w:eastAsia="Malgun Gothic"/>
          <w:sz w:val="21"/>
          <w:szCs w:val="21"/>
          <w:lang w:eastAsia="zh-CN"/>
        </w:rPr>
        <w:t xml:space="preserve"> overlapping with RBs outside usable PRBs in SBFD symbols</w:t>
      </w:r>
      <w:r w:rsidR="0059489B">
        <w:rPr>
          <w:rFonts w:eastAsia="Malgun Gothic"/>
          <w:sz w:val="21"/>
          <w:szCs w:val="21"/>
          <w:lang w:eastAsia="zh-CN"/>
        </w:rPr>
        <w:t xml:space="preserve">, which </w:t>
      </w:r>
      <w:r w:rsidR="0059489B" w:rsidRPr="002A7F81">
        <w:rPr>
          <w:rFonts w:eastAsia="Malgun Gothic"/>
          <w:sz w:val="21"/>
          <w:szCs w:val="21"/>
          <w:lang w:eastAsia="ko-KR"/>
        </w:rPr>
        <w:t>may impact the performance or increase the latency</w:t>
      </w:r>
      <w:r w:rsidRPr="00944C68">
        <w:rPr>
          <w:rFonts w:eastAsia="Malgun Gothic"/>
          <w:sz w:val="21"/>
          <w:szCs w:val="21"/>
          <w:lang w:eastAsia="zh-CN"/>
        </w:rPr>
        <w:t xml:space="preserve">. For option 4, </w:t>
      </w:r>
      <w:r>
        <w:rPr>
          <w:rFonts w:eastAsia="Malgun Gothic"/>
          <w:sz w:val="21"/>
          <w:szCs w:val="21"/>
          <w:lang w:eastAsia="zh-CN"/>
        </w:rPr>
        <w:t xml:space="preserve">even the allocated resource is not overlapped with the unusable PRBs, </w:t>
      </w:r>
      <w:r w:rsidR="0059489B">
        <w:rPr>
          <w:rFonts w:eastAsia="Malgun Gothic"/>
          <w:sz w:val="21"/>
          <w:szCs w:val="21"/>
          <w:lang w:eastAsia="zh-CN"/>
        </w:rPr>
        <w:t>there are still invalid symbol type</w:t>
      </w:r>
      <w:r w:rsidRPr="00944C68">
        <w:rPr>
          <w:rFonts w:eastAsia="Malgun Gothic"/>
          <w:sz w:val="21"/>
          <w:szCs w:val="21"/>
          <w:lang w:eastAsia="zh-CN"/>
        </w:rPr>
        <w:t>. For option 5, when the assigned PRBs within usable PRBs in SBFD symbols are small portion of the allocated resource, the decoding performance is impacted.</w:t>
      </w:r>
      <w:r w:rsidR="0059489B">
        <w:rPr>
          <w:rFonts w:eastAsia="Malgun Gothic"/>
          <w:sz w:val="21"/>
          <w:szCs w:val="21"/>
          <w:lang w:eastAsia="zh-CN"/>
        </w:rPr>
        <w:t xml:space="preserve"> </w:t>
      </w:r>
    </w:p>
    <w:p w14:paraId="6B3E3833" w14:textId="25C59D34" w:rsidR="00944C68" w:rsidRPr="002A7F81" w:rsidRDefault="0059489B" w:rsidP="00084587">
      <w:pPr>
        <w:jc w:val="both"/>
        <w:rPr>
          <w:rFonts w:eastAsia="Malgun Gothic"/>
          <w:sz w:val="21"/>
          <w:szCs w:val="21"/>
          <w:lang w:eastAsia="ko-KR"/>
        </w:rPr>
      </w:pPr>
      <w:r>
        <w:rPr>
          <w:rFonts w:eastAsiaTheme="minorEastAsia" w:hint="eastAsia"/>
          <w:sz w:val="21"/>
          <w:szCs w:val="21"/>
          <w:lang w:val="en-GB" w:eastAsia="zh-CN"/>
        </w:rPr>
        <w:t>I</w:t>
      </w:r>
      <w:r>
        <w:rPr>
          <w:rFonts w:eastAsiaTheme="minorEastAsia"/>
          <w:sz w:val="21"/>
          <w:szCs w:val="21"/>
          <w:lang w:val="en-GB" w:eastAsia="zh-CN"/>
        </w:rPr>
        <w:t xml:space="preserve">n order to </w:t>
      </w:r>
      <w:r w:rsidR="00084587">
        <w:rPr>
          <w:rFonts w:eastAsia="Malgun Gothic"/>
          <w:sz w:val="21"/>
          <w:szCs w:val="21"/>
          <w:lang w:eastAsia="ko-KR"/>
        </w:rPr>
        <w:t xml:space="preserve">utilize the </w:t>
      </w:r>
      <w:r w:rsidR="00084587" w:rsidRPr="00DE1B6E">
        <w:rPr>
          <w:rFonts w:eastAsia="等线"/>
          <w:sz w:val="21"/>
          <w:szCs w:val="21"/>
          <w:lang w:val="en-GB" w:eastAsia="zh-CN"/>
        </w:rPr>
        <w:t>available frequency resource</w:t>
      </w:r>
      <w:r w:rsidR="00084587">
        <w:rPr>
          <w:rFonts w:eastAsia="等线"/>
          <w:sz w:val="21"/>
          <w:szCs w:val="21"/>
          <w:lang w:val="en-GB" w:eastAsia="zh-CN"/>
        </w:rPr>
        <w:t xml:space="preserve"> in different symbol type with </w:t>
      </w:r>
      <w:r w:rsidR="00084587">
        <w:rPr>
          <w:rFonts w:eastAsia="Malgun Gothic"/>
          <w:sz w:val="21"/>
          <w:szCs w:val="21"/>
          <w:lang w:eastAsia="ko-KR"/>
        </w:rPr>
        <w:t xml:space="preserve">flexibility, option 2 needs to be supported at least for UL or DL when there is one DL </w:t>
      </w:r>
      <w:proofErr w:type="spellStart"/>
      <w:r w:rsidR="00084587">
        <w:rPr>
          <w:rFonts w:eastAsia="Malgun Gothic"/>
          <w:sz w:val="21"/>
          <w:szCs w:val="21"/>
          <w:lang w:eastAsia="ko-KR"/>
        </w:rPr>
        <w:t>subband</w:t>
      </w:r>
      <w:proofErr w:type="spellEnd"/>
      <w:r w:rsidR="00084587">
        <w:rPr>
          <w:rFonts w:eastAsia="Malgun Gothic"/>
          <w:sz w:val="21"/>
          <w:szCs w:val="21"/>
          <w:lang w:eastAsia="ko-KR"/>
        </w:rPr>
        <w:t xml:space="preserve"> for </w:t>
      </w:r>
      <w:r w:rsidR="00944C68">
        <w:rPr>
          <w:rFonts w:eastAsia="Malgun Gothic"/>
          <w:sz w:val="21"/>
          <w:szCs w:val="21"/>
          <w:lang w:eastAsia="ko-KR"/>
        </w:rPr>
        <w:t>dynamically scheduled PDSCH/PUSCH</w:t>
      </w:r>
      <w:r w:rsidR="00944C68" w:rsidRPr="002A7F81">
        <w:rPr>
          <w:rFonts w:eastAsia="Malgun Gothic"/>
          <w:sz w:val="21"/>
          <w:szCs w:val="21"/>
          <w:lang w:eastAsia="ko-KR"/>
        </w:rPr>
        <w:t>.</w:t>
      </w:r>
    </w:p>
    <w:p w14:paraId="35FBCC66" w14:textId="3D35E56A" w:rsidR="00944C68" w:rsidRPr="00084587" w:rsidRDefault="00944C68" w:rsidP="00084587">
      <w:pPr>
        <w:jc w:val="both"/>
        <w:rPr>
          <w:rFonts w:eastAsia="Malgun Gothic"/>
          <w:b/>
          <w:sz w:val="21"/>
          <w:szCs w:val="21"/>
          <w:lang w:eastAsia="ko-KR"/>
        </w:rPr>
      </w:pPr>
      <w:r w:rsidRPr="00084587">
        <w:rPr>
          <w:rFonts w:eastAsia="等线" w:hint="eastAsia"/>
          <w:b/>
          <w:sz w:val="21"/>
          <w:szCs w:val="21"/>
          <w:lang w:eastAsia="zh-CN"/>
        </w:rPr>
        <w:lastRenderedPageBreak/>
        <w:t>P</w:t>
      </w:r>
      <w:r w:rsidRPr="00084587">
        <w:rPr>
          <w:rFonts w:eastAsia="等线"/>
          <w:b/>
          <w:sz w:val="21"/>
          <w:szCs w:val="21"/>
          <w:lang w:eastAsia="zh-CN"/>
        </w:rPr>
        <w:t xml:space="preserve">roposal </w:t>
      </w:r>
      <w:r w:rsidR="00084587">
        <w:rPr>
          <w:rFonts w:eastAsia="等线"/>
          <w:b/>
          <w:sz w:val="21"/>
          <w:szCs w:val="21"/>
          <w:lang w:eastAsia="zh-CN"/>
        </w:rPr>
        <w:t>16</w:t>
      </w:r>
      <w:r w:rsidRPr="00084587">
        <w:rPr>
          <w:rFonts w:eastAsia="等线"/>
          <w:b/>
          <w:sz w:val="21"/>
          <w:szCs w:val="21"/>
          <w:lang w:eastAsia="zh-CN"/>
        </w:rPr>
        <w:t xml:space="preserve">: </w:t>
      </w:r>
      <w:r w:rsidRPr="00084587">
        <w:rPr>
          <w:rFonts w:eastAsia="Malgun Gothic" w:hint="eastAsia"/>
          <w:b/>
          <w:sz w:val="21"/>
          <w:szCs w:val="21"/>
          <w:lang w:eastAsia="ko-KR"/>
        </w:rPr>
        <w:t>F</w:t>
      </w:r>
      <w:r w:rsidRPr="00084587">
        <w:rPr>
          <w:rFonts w:eastAsia="Malgun Gothic"/>
          <w:b/>
          <w:sz w:val="21"/>
          <w:szCs w:val="21"/>
          <w:lang w:eastAsia="ko-KR"/>
        </w:rPr>
        <w:t xml:space="preserve">or </w:t>
      </w:r>
      <w:r w:rsidR="0089274A" w:rsidRPr="00084587">
        <w:rPr>
          <w:rFonts w:eastAsia="Malgun Gothic"/>
          <w:b/>
          <w:sz w:val="21"/>
          <w:szCs w:val="21"/>
          <w:lang w:eastAsia="ko-KR"/>
        </w:rPr>
        <w:t xml:space="preserve">dynamically scheduled </w:t>
      </w:r>
      <w:r w:rsidRPr="00084587">
        <w:rPr>
          <w:rFonts w:eastAsia="Malgun Gothic"/>
          <w:b/>
          <w:sz w:val="21"/>
          <w:szCs w:val="21"/>
          <w:lang w:eastAsia="ko-KR"/>
        </w:rPr>
        <w:t>PDSCH/PUSCH across SBFD symbols and non-SBFD symbols in different slots</w:t>
      </w:r>
      <w:r w:rsidRPr="00084587">
        <w:rPr>
          <w:rFonts w:eastAsia="Malgun Gothic" w:hint="eastAsia"/>
          <w:b/>
          <w:sz w:val="21"/>
          <w:szCs w:val="21"/>
          <w:lang w:eastAsia="ko-KR"/>
        </w:rPr>
        <w:t xml:space="preserve"> for SBFD-aware UEs</w:t>
      </w:r>
      <w:r w:rsidRPr="00084587">
        <w:rPr>
          <w:rFonts w:eastAsia="Malgun Gothic"/>
          <w:b/>
          <w:sz w:val="21"/>
          <w:szCs w:val="21"/>
          <w:lang w:eastAsia="ko-KR"/>
        </w:rPr>
        <w:t xml:space="preserve">, </w:t>
      </w:r>
      <w:r w:rsidR="00084587" w:rsidRPr="00084587">
        <w:rPr>
          <w:rFonts w:eastAsia="Malgun Gothic"/>
          <w:b/>
          <w:sz w:val="21"/>
          <w:szCs w:val="21"/>
          <w:lang w:eastAsia="ko-KR"/>
        </w:rPr>
        <w:t>s</w:t>
      </w:r>
      <w:r w:rsidRPr="00084587">
        <w:rPr>
          <w:b/>
          <w:sz w:val="21"/>
          <w:szCs w:val="21"/>
        </w:rPr>
        <w:t xml:space="preserve">ingle FDRA indication </w:t>
      </w:r>
      <w:r w:rsidR="00084587" w:rsidRPr="00084587">
        <w:rPr>
          <w:rFonts w:eastAsia="Malgun Gothic"/>
          <w:b/>
          <w:sz w:val="21"/>
          <w:szCs w:val="21"/>
          <w:lang w:eastAsia="zh-CN"/>
        </w:rPr>
        <w:t>for one symbol type</w:t>
      </w:r>
      <w:r w:rsidR="00084587" w:rsidRPr="00084587">
        <w:rPr>
          <w:b/>
          <w:sz w:val="21"/>
          <w:szCs w:val="21"/>
        </w:rPr>
        <w:t xml:space="preserve"> </w:t>
      </w:r>
      <w:r w:rsidRPr="00084587">
        <w:rPr>
          <w:b/>
          <w:sz w:val="21"/>
          <w:szCs w:val="21"/>
        </w:rPr>
        <w:t>and RB offset</w:t>
      </w:r>
      <w:r w:rsidR="00084587" w:rsidRPr="00084587">
        <w:rPr>
          <w:b/>
          <w:sz w:val="21"/>
          <w:szCs w:val="21"/>
        </w:rPr>
        <w:t xml:space="preserve"> </w:t>
      </w:r>
      <w:r w:rsidR="00084587" w:rsidRPr="00084587">
        <w:rPr>
          <w:rFonts w:eastAsia="Malgun Gothic"/>
          <w:b/>
          <w:sz w:val="21"/>
          <w:szCs w:val="21"/>
          <w:lang w:eastAsia="zh-CN"/>
        </w:rPr>
        <w:t xml:space="preserve">indication to determine resource for the other symbol type is supported </w:t>
      </w:r>
      <w:r w:rsidR="00084587" w:rsidRPr="00084587">
        <w:rPr>
          <w:rFonts w:eastAsia="Malgun Gothic"/>
          <w:b/>
          <w:sz w:val="21"/>
          <w:szCs w:val="21"/>
          <w:lang w:eastAsia="ko-KR"/>
        </w:rPr>
        <w:t xml:space="preserve">at least for UL or DL with one DL </w:t>
      </w:r>
      <w:proofErr w:type="spellStart"/>
      <w:r w:rsidR="00084587" w:rsidRPr="00084587">
        <w:rPr>
          <w:rFonts w:eastAsia="Malgun Gothic"/>
          <w:b/>
          <w:sz w:val="21"/>
          <w:szCs w:val="21"/>
          <w:lang w:eastAsia="ko-KR"/>
        </w:rPr>
        <w:t>subband</w:t>
      </w:r>
      <w:proofErr w:type="spellEnd"/>
      <w:r w:rsidR="00084587" w:rsidRPr="00084587">
        <w:rPr>
          <w:rFonts w:eastAsia="Malgun Gothic"/>
          <w:b/>
          <w:sz w:val="21"/>
          <w:szCs w:val="21"/>
          <w:lang w:eastAsia="ko-KR"/>
        </w:rPr>
        <w:t>.</w:t>
      </w:r>
    </w:p>
    <w:p w14:paraId="4FA3F181" w14:textId="2FBC14F2" w:rsidR="001A2388" w:rsidRPr="00DE1B6E" w:rsidRDefault="005B4819" w:rsidP="001A2388">
      <w:pPr>
        <w:jc w:val="both"/>
        <w:rPr>
          <w:rFonts w:eastAsiaTheme="minorEastAsia"/>
          <w:b/>
          <w:sz w:val="21"/>
          <w:szCs w:val="21"/>
          <w:u w:val="single"/>
          <w:lang w:eastAsia="zh-CN"/>
        </w:rPr>
      </w:pPr>
      <w:r w:rsidRPr="00DE1B6E">
        <w:rPr>
          <w:rFonts w:eastAsia="Malgun Gothic"/>
          <w:b/>
          <w:bCs/>
          <w:sz w:val="21"/>
          <w:szCs w:val="21"/>
          <w:u w:val="single"/>
          <w:lang w:eastAsia="zh-CN"/>
        </w:rPr>
        <w:t>SPS PDSCH/CG PUSCH configuration without repetitions</w:t>
      </w:r>
    </w:p>
    <w:tbl>
      <w:tblPr>
        <w:tblStyle w:val="af9"/>
        <w:tblW w:w="0" w:type="auto"/>
        <w:tblLook w:val="04A0" w:firstRow="1" w:lastRow="0" w:firstColumn="1" w:lastColumn="0" w:noHBand="0" w:noVBand="1"/>
      </w:tblPr>
      <w:tblGrid>
        <w:gridCol w:w="9629"/>
      </w:tblGrid>
      <w:tr w:rsidR="005B4819" w:rsidRPr="009143C1" w14:paraId="57B9FE39" w14:textId="77777777" w:rsidTr="005B4819">
        <w:tc>
          <w:tcPr>
            <w:tcW w:w="9629" w:type="dxa"/>
          </w:tcPr>
          <w:p w14:paraId="3B2F4DA5" w14:textId="77777777" w:rsidR="005B4819" w:rsidRPr="009143C1" w:rsidRDefault="005B4819" w:rsidP="005B4819">
            <w:pPr>
              <w:rPr>
                <w:rFonts w:eastAsia="Malgun Gothic"/>
                <w:b/>
                <w:sz w:val="21"/>
                <w:szCs w:val="21"/>
                <w:highlight w:val="green"/>
                <w:lang w:eastAsia="zh-CN"/>
              </w:rPr>
            </w:pPr>
            <w:r w:rsidRPr="009143C1">
              <w:rPr>
                <w:rFonts w:eastAsia="Malgun Gothic"/>
                <w:b/>
                <w:sz w:val="21"/>
                <w:szCs w:val="21"/>
                <w:highlight w:val="green"/>
                <w:lang w:eastAsia="zh-CN"/>
              </w:rPr>
              <w:t>Agreement</w:t>
            </w:r>
          </w:p>
          <w:p w14:paraId="20C290E7" w14:textId="77777777" w:rsidR="005B4819" w:rsidRPr="009143C1" w:rsidRDefault="005B4819" w:rsidP="005B4819">
            <w:pPr>
              <w:rPr>
                <w:rFonts w:eastAsia="Malgun Gothic"/>
                <w:bCs/>
                <w:sz w:val="21"/>
                <w:szCs w:val="21"/>
                <w:lang w:eastAsia="zh-CN"/>
              </w:rPr>
            </w:pPr>
            <w:r w:rsidRPr="009143C1">
              <w:rPr>
                <w:rFonts w:eastAsia="Malgun Gothic"/>
                <w:bCs/>
                <w:sz w:val="21"/>
                <w:szCs w:val="21"/>
                <w:lang w:eastAsia="zh-CN"/>
              </w:rPr>
              <w:t xml:space="preserve">For an SPS PDSCH configuration without repetitions, if the reception occasions are across SBFD symbols and non-SBFD symbols where each reception occasion has either all SBFD or all non-SBFD symbols, </w:t>
            </w:r>
            <w:r w:rsidRPr="009143C1">
              <w:rPr>
                <w:rFonts w:eastAsia="Malgun Gothic"/>
                <w:sz w:val="21"/>
                <w:szCs w:val="21"/>
                <w:lang w:eastAsia="zh-CN"/>
              </w:rPr>
              <w:t>discuss and decide whether/which of</w:t>
            </w:r>
            <w:r w:rsidRPr="009143C1">
              <w:rPr>
                <w:rFonts w:eastAsia="Malgun Gothic"/>
                <w:bCs/>
                <w:sz w:val="21"/>
                <w:szCs w:val="21"/>
                <w:lang w:eastAsia="zh-CN"/>
              </w:rPr>
              <w:t xml:space="preserve"> the following option(s)</w:t>
            </w:r>
            <w:r w:rsidRPr="009143C1">
              <w:rPr>
                <w:rFonts w:eastAsia="Malgun Gothic"/>
                <w:sz w:val="21"/>
                <w:szCs w:val="21"/>
                <w:lang w:eastAsia="zh-CN"/>
              </w:rPr>
              <w:t xml:space="preserve"> are supported</w:t>
            </w:r>
            <w:r w:rsidRPr="009143C1">
              <w:rPr>
                <w:rFonts w:eastAsia="Malgun Gothic"/>
                <w:bCs/>
                <w:sz w:val="21"/>
                <w:szCs w:val="21"/>
                <w:lang w:eastAsia="zh-CN"/>
              </w:rPr>
              <w:t xml:space="preserve">. </w:t>
            </w:r>
          </w:p>
          <w:p w14:paraId="633DBF37" w14:textId="77777777" w:rsidR="005B4819" w:rsidRPr="009143C1" w:rsidRDefault="005B4819" w:rsidP="005B4819">
            <w:pPr>
              <w:numPr>
                <w:ilvl w:val="0"/>
                <w:numId w:val="46"/>
              </w:numPr>
              <w:overflowPunct/>
              <w:autoSpaceDE/>
              <w:autoSpaceDN/>
              <w:adjustRightInd/>
              <w:spacing w:after="0"/>
              <w:textAlignment w:val="auto"/>
              <w:rPr>
                <w:rFonts w:eastAsia="Malgun Gothic"/>
                <w:sz w:val="21"/>
                <w:szCs w:val="21"/>
                <w:lang w:eastAsia="zh-CN"/>
              </w:rPr>
            </w:pPr>
            <w:r w:rsidRPr="009143C1">
              <w:rPr>
                <w:rFonts w:eastAsia="Malgun Gothic"/>
                <w:sz w:val="21"/>
                <w:szCs w:val="21"/>
                <w:lang w:eastAsia="zh-CN"/>
              </w:rPr>
              <w:t>Option 1: Separate resource allocations for SBFD symbols and non-SBFD symbols</w:t>
            </w:r>
          </w:p>
          <w:p w14:paraId="52DD7DE4" w14:textId="77777777" w:rsidR="005B4819" w:rsidRPr="009143C1" w:rsidRDefault="005B4819" w:rsidP="005B4819">
            <w:pPr>
              <w:numPr>
                <w:ilvl w:val="1"/>
                <w:numId w:val="47"/>
              </w:numPr>
              <w:overflowPunct/>
              <w:autoSpaceDE/>
              <w:autoSpaceDN/>
              <w:adjustRightInd/>
              <w:spacing w:after="0"/>
              <w:textAlignment w:val="auto"/>
              <w:rPr>
                <w:rFonts w:eastAsia="Malgun Gothic"/>
                <w:sz w:val="21"/>
                <w:szCs w:val="21"/>
                <w:lang w:eastAsia="zh-CN"/>
              </w:rPr>
            </w:pPr>
            <w:r w:rsidRPr="009143C1">
              <w:rPr>
                <w:rFonts w:eastAsia="Malgun Gothic"/>
                <w:sz w:val="21"/>
                <w:szCs w:val="21"/>
                <w:lang w:eastAsia="zh-CN"/>
              </w:rPr>
              <w:t>FFS other separate configurations for SBFD symbols and non-SBFD symbols</w:t>
            </w:r>
          </w:p>
          <w:p w14:paraId="163376A9" w14:textId="77777777" w:rsidR="005B4819" w:rsidRPr="009143C1" w:rsidRDefault="005B4819" w:rsidP="005B4819">
            <w:pPr>
              <w:numPr>
                <w:ilvl w:val="0"/>
                <w:numId w:val="46"/>
              </w:numPr>
              <w:overflowPunct/>
              <w:autoSpaceDE/>
              <w:autoSpaceDN/>
              <w:adjustRightInd/>
              <w:spacing w:after="0"/>
              <w:textAlignment w:val="auto"/>
              <w:rPr>
                <w:rFonts w:eastAsia="Malgun Gothic"/>
                <w:sz w:val="21"/>
                <w:szCs w:val="21"/>
                <w:lang w:eastAsia="zh-CN"/>
              </w:rPr>
            </w:pPr>
            <w:r w:rsidRPr="009143C1">
              <w:rPr>
                <w:rFonts w:eastAsia="Malgun Gothic"/>
                <w:sz w:val="21"/>
                <w:szCs w:val="21"/>
                <w:lang w:eastAsia="zh-CN"/>
              </w:rPr>
              <w:t>Option 2: Single resource configuration/indication for one symbol type (SBFD or non-SBFD symbol) and RB offset(s) configuration/indication/determination to determine resource for the other symbol type</w:t>
            </w:r>
          </w:p>
          <w:p w14:paraId="4F5BFB46" w14:textId="77777777" w:rsidR="005B4819" w:rsidRPr="009143C1" w:rsidRDefault="005B4819" w:rsidP="005B4819">
            <w:pPr>
              <w:numPr>
                <w:ilvl w:val="0"/>
                <w:numId w:val="46"/>
              </w:numPr>
              <w:overflowPunct/>
              <w:autoSpaceDE/>
              <w:autoSpaceDN/>
              <w:adjustRightInd/>
              <w:spacing w:after="0"/>
              <w:textAlignment w:val="auto"/>
              <w:rPr>
                <w:rFonts w:eastAsia="Malgun Gothic"/>
                <w:sz w:val="21"/>
                <w:szCs w:val="21"/>
                <w:lang w:eastAsia="zh-CN"/>
              </w:rPr>
            </w:pPr>
            <w:r w:rsidRPr="009143C1">
              <w:rPr>
                <w:rFonts w:eastAsia="Malgun Gothic"/>
                <w:sz w:val="21"/>
                <w:szCs w:val="21"/>
                <w:lang w:eastAsia="zh-CN"/>
              </w:rPr>
              <w:t xml:space="preserve">Option 3: An SPS PDSCH reception occasion overlapping with RBs outside DL usable PRBs in SBFD symbols is invalid </w:t>
            </w:r>
          </w:p>
          <w:p w14:paraId="16C38A05" w14:textId="77777777" w:rsidR="005B4819" w:rsidRPr="009143C1" w:rsidRDefault="005B4819" w:rsidP="005B4819">
            <w:pPr>
              <w:numPr>
                <w:ilvl w:val="0"/>
                <w:numId w:val="46"/>
              </w:numPr>
              <w:overflowPunct/>
              <w:autoSpaceDE/>
              <w:autoSpaceDN/>
              <w:adjustRightInd/>
              <w:spacing w:after="0"/>
              <w:textAlignment w:val="auto"/>
              <w:rPr>
                <w:rFonts w:eastAsia="Malgun Gothic"/>
                <w:sz w:val="21"/>
                <w:szCs w:val="21"/>
                <w:lang w:eastAsia="zh-CN"/>
              </w:rPr>
            </w:pPr>
            <w:r w:rsidRPr="009143C1">
              <w:rPr>
                <w:rFonts w:eastAsia="Malgun Gothic"/>
                <w:sz w:val="21"/>
                <w:szCs w:val="21"/>
                <w:lang w:eastAsia="zh-CN"/>
              </w:rPr>
              <w:t xml:space="preserve">Option 4: Only SPS PDSCH reception occasion in one symbol type is valid and SPS PDSCH reception occasion in the other symbol type is invalid </w:t>
            </w:r>
          </w:p>
          <w:p w14:paraId="66929045" w14:textId="77777777" w:rsidR="005B4819" w:rsidRPr="009143C1" w:rsidRDefault="005B4819" w:rsidP="005B4819">
            <w:pPr>
              <w:numPr>
                <w:ilvl w:val="0"/>
                <w:numId w:val="46"/>
              </w:numPr>
              <w:overflowPunct/>
              <w:autoSpaceDE/>
              <w:autoSpaceDN/>
              <w:adjustRightInd/>
              <w:spacing w:after="0"/>
              <w:textAlignment w:val="auto"/>
              <w:rPr>
                <w:rFonts w:eastAsia="Malgun Gothic"/>
                <w:sz w:val="21"/>
                <w:szCs w:val="21"/>
                <w:lang w:eastAsia="zh-CN"/>
              </w:rPr>
            </w:pPr>
            <w:r w:rsidRPr="009143C1">
              <w:rPr>
                <w:rFonts w:eastAsia="Malgun Gothic"/>
                <w:sz w:val="21"/>
                <w:szCs w:val="21"/>
                <w:lang w:eastAsia="zh-CN"/>
              </w:rPr>
              <w:t>Option 5: Only the assigned PRBs within DL usable PRBs in SBFD symbols are considered to be valid for SPS PDSCH</w:t>
            </w:r>
          </w:p>
          <w:p w14:paraId="1FB59896" w14:textId="77777777" w:rsidR="005B4819" w:rsidRPr="009143C1" w:rsidRDefault="005B4819" w:rsidP="005B4819">
            <w:pPr>
              <w:numPr>
                <w:ilvl w:val="0"/>
                <w:numId w:val="46"/>
              </w:numPr>
              <w:overflowPunct/>
              <w:autoSpaceDE/>
              <w:autoSpaceDN/>
              <w:adjustRightInd/>
              <w:spacing w:after="0"/>
              <w:textAlignment w:val="auto"/>
              <w:rPr>
                <w:rFonts w:eastAsia="Malgun Gothic"/>
                <w:sz w:val="21"/>
                <w:szCs w:val="21"/>
                <w:lang w:eastAsia="zh-CN"/>
              </w:rPr>
            </w:pPr>
            <w:r w:rsidRPr="009143C1">
              <w:rPr>
                <w:rFonts w:eastAsia="Malgun Gothic"/>
                <w:sz w:val="21"/>
                <w:szCs w:val="21"/>
                <w:lang w:eastAsia="zh-CN"/>
              </w:rPr>
              <w:t>Other options are not precluded</w:t>
            </w:r>
          </w:p>
          <w:p w14:paraId="14AB6D17" w14:textId="77777777" w:rsidR="005B4819" w:rsidRPr="009143C1" w:rsidRDefault="005B4819" w:rsidP="005B4819">
            <w:pPr>
              <w:rPr>
                <w:rFonts w:eastAsia="Malgun Gothic"/>
                <w:bCs/>
                <w:sz w:val="21"/>
                <w:szCs w:val="21"/>
                <w:lang w:eastAsia="zh-CN"/>
              </w:rPr>
            </w:pPr>
            <w:r w:rsidRPr="009143C1">
              <w:rPr>
                <w:rFonts w:eastAsia="Malgun Gothic"/>
                <w:bCs/>
                <w:sz w:val="21"/>
                <w:szCs w:val="21"/>
                <w:lang w:eastAsia="zh-CN"/>
              </w:rPr>
              <w:t xml:space="preserve">For a CG PUSCH configuration without repetitions, if the transmission occasions are across SBFD symbols and non-SBFD symbols where each transmission occasion has either all SBFD or all non-SBFD symbols, </w:t>
            </w:r>
            <w:r w:rsidRPr="009143C1">
              <w:rPr>
                <w:rFonts w:eastAsia="Malgun Gothic"/>
                <w:sz w:val="21"/>
                <w:szCs w:val="21"/>
                <w:lang w:eastAsia="zh-CN"/>
              </w:rPr>
              <w:t>discuss and decide whether/which of</w:t>
            </w:r>
            <w:r w:rsidRPr="009143C1">
              <w:rPr>
                <w:rFonts w:eastAsia="Malgun Gothic"/>
                <w:bCs/>
                <w:sz w:val="21"/>
                <w:szCs w:val="21"/>
                <w:lang w:eastAsia="zh-CN"/>
              </w:rPr>
              <w:t xml:space="preserve"> the following option(s)</w:t>
            </w:r>
            <w:r w:rsidRPr="009143C1">
              <w:rPr>
                <w:rFonts w:eastAsia="Malgun Gothic"/>
                <w:sz w:val="21"/>
                <w:szCs w:val="21"/>
                <w:lang w:eastAsia="zh-CN"/>
              </w:rPr>
              <w:t xml:space="preserve"> are supported</w:t>
            </w:r>
            <w:r w:rsidRPr="009143C1">
              <w:rPr>
                <w:rFonts w:eastAsia="Malgun Gothic"/>
                <w:bCs/>
                <w:sz w:val="21"/>
                <w:szCs w:val="21"/>
                <w:lang w:eastAsia="zh-CN"/>
              </w:rPr>
              <w:t xml:space="preserve">. </w:t>
            </w:r>
          </w:p>
          <w:p w14:paraId="0F84C07C" w14:textId="77777777" w:rsidR="005B4819" w:rsidRPr="009143C1" w:rsidRDefault="005B4819" w:rsidP="005B4819">
            <w:pPr>
              <w:numPr>
                <w:ilvl w:val="0"/>
                <w:numId w:val="46"/>
              </w:numPr>
              <w:overflowPunct/>
              <w:autoSpaceDE/>
              <w:autoSpaceDN/>
              <w:adjustRightInd/>
              <w:spacing w:after="0"/>
              <w:textAlignment w:val="auto"/>
              <w:rPr>
                <w:rFonts w:eastAsia="Malgun Gothic"/>
                <w:sz w:val="21"/>
                <w:szCs w:val="21"/>
                <w:lang w:eastAsia="zh-CN"/>
              </w:rPr>
            </w:pPr>
            <w:r w:rsidRPr="009143C1">
              <w:rPr>
                <w:rFonts w:eastAsia="Malgun Gothic"/>
                <w:sz w:val="21"/>
                <w:szCs w:val="21"/>
                <w:lang w:eastAsia="zh-CN"/>
              </w:rPr>
              <w:t>Option 1: Separate resource configurations for SBFD symbols and non-SBFD symbols</w:t>
            </w:r>
          </w:p>
          <w:p w14:paraId="72D90034" w14:textId="77777777" w:rsidR="005B4819" w:rsidRPr="009143C1" w:rsidRDefault="005B4819" w:rsidP="005B4819">
            <w:pPr>
              <w:numPr>
                <w:ilvl w:val="1"/>
                <w:numId w:val="47"/>
              </w:numPr>
              <w:overflowPunct/>
              <w:autoSpaceDE/>
              <w:autoSpaceDN/>
              <w:adjustRightInd/>
              <w:spacing w:after="0"/>
              <w:textAlignment w:val="auto"/>
              <w:rPr>
                <w:rFonts w:eastAsia="Malgun Gothic"/>
                <w:sz w:val="21"/>
                <w:szCs w:val="21"/>
                <w:lang w:eastAsia="zh-CN"/>
              </w:rPr>
            </w:pPr>
            <w:r w:rsidRPr="009143C1">
              <w:rPr>
                <w:rFonts w:eastAsia="Malgun Gothic"/>
                <w:sz w:val="21"/>
                <w:szCs w:val="21"/>
                <w:lang w:eastAsia="zh-CN"/>
              </w:rPr>
              <w:t>FFS type 2 CG PUSCH</w:t>
            </w:r>
          </w:p>
          <w:p w14:paraId="09E9BCB6" w14:textId="77777777" w:rsidR="005B4819" w:rsidRPr="009143C1" w:rsidRDefault="005B4819" w:rsidP="005B4819">
            <w:pPr>
              <w:numPr>
                <w:ilvl w:val="1"/>
                <w:numId w:val="47"/>
              </w:numPr>
              <w:overflowPunct/>
              <w:autoSpaceDE/>
              <w:autoSpaceDN/>
              <w:adjustRightInd/>
              <w:spacing w:after="0"/>
              <w:textAlignment w:val="auto"/>
              <w:rPr>
                <w:rFonts w:eastAsia="Malgun Gothic"/>
                <w:sz w:val="21"/>
                <w:szCs w:val="21"/>
                <w:lang w:eastAsia="zh-CN"/>
              </w:rPr>
            </w:pPr>
            <w:r w:rsidRPr="009143C1">
              <w:rPr>
                <w:rFonts w:eastAsia="Malgun Gothic"/>
                <w:sz w:val="21"/>
                <w:szCs w:val="21"/>
                <w:lang w:eastAsia="zh-CN"/>
              </w:rPr>
              <w:t>FFS other separate configurations for SBFD symbols and non-SBFD symbols</w:t>
            </w:r>
          </w:p>
          <w:p w14:paraId="66F9424B" w14:textId="77777777" w:rsidR="005B4819" w:rsidRPr="009143C1" w:rsidRDefault="005B4819" w:rsidP="005B4819">
            <w:pPr>
              <w:numPr>
                <w:ilvl w:val="0"/>
                <w:numId w:val="46"/>
              </w:numPr>
              <w:overflowPunct/>
              <w:autoSpaceDE/>
              <w:autoSpaceDN/>
              <w:adjustRightInd/>
              <w:spacing w:after="0"/>
              <w:textAlignment w:val="auto"/>
              <w:rPr>
                <w:rFonts w:eastAsia="Malgun Gothic"/>
                <w:sz w:val="21"/>
                <w:szCs w:val="21"/>
                <w:lang w:eastAsia="zh-CN"/>
              </w:rPr>
            </w:pPr>
            <w:r w:rsidRPr="009143C1">
              <w:rPr>
                <w:rFonts w:eastAsia="Malgun Gothic"/>
                <w:sz w:val="21"/>
                <w:szCs w:val="21"/>
                <w:lang w:eastAsia="zh-CN"/>
              </w:rPr>
              <w:t>Option 2: Single resource configuration/indication for one symbol type (SBFD or non-SBFD symbol) and RB offset(s) configuration/indication/determination to determine resource for the other symbol type</w:t>
            </w:r>
          </w:p>
          <w:p w14:paraId="03712F96" w14:textId="77777777" w:rsidR="005B4819" w:rsidRPr="009143C1" w:rsidRDefault="005B4819" w:rsidP="005B4819">
            <w:pPr>
              <w:numPr>
                <w:ilvl w:val="0"/>
                <w:numId w:val="46"/>
              </w:numPr>
              <w:overflowPunct/>
              <w:autoSpaceDE/>
              <w:autoSpaceDN/>
              <w:adjustRightInd/>
              <w:spacing w:after="0"/>
              <w:textAlignment w:val="auto"/>
              <w:rPr>
                <w:rFonts w:eastAsia="Malgun Gothic"/>
                <w:sz w:val="21"/>
                <w:szCs w:val="21"/>
                <w:lang w:eastAsia="zh-CN"/>
              </w:rPr>
            </w:pPr>
            <w:r w:rsidRPr="009143C1">
              <w:rPr>
                <w:rFonts w:eastAsia="Malgun Gothic"/>
                <w:sz w:val="21"/>
                <w:szCs w:val="21"/>
                <w:lang w:eastAsia="zh-CN"/>
              </w:rPr>
              <w:t>Option 3: A CG PUSCH transmission occasion overlapping with RBs outside UL usable PRBs in SBFD symbols is invalid</w:t>
            </w:r>
          </w:p>
          <w:p w14:paraId="283B3608" w14:textId="77777777" w:rsidR="005B4819" w:rsidRPr="009143C1" w:rsidRDefault="005B4819" w:rsidP="005B4819">
            <w:pPr>
              <w:numPr>
                <w:ilvl w:val="0"/>
                <w:numId w:val="46"/>
              </w:numPr>
              <w:overflowPunct/>
              <w:autoSpaceDE/>
              <w:autoSpaceDN/>
              <w:adjustRightInd/>
              <w:spacing w:after="0"/>
              <w:textAlignment w:val="auto"/>
              <w:rPr>
                <w:rFonts w:eastAsia="Malgun Gothic"/>
                <w:sz w:val="21"/>
                <w:szCs w:val="21"/>
                <w:lang w:eastAsia="zh-CN"/>
              </w:rPr>
            </w:pPr>
            <w:r w:rsidRPr="009143C1">
              <w:rPr>
                <w:rFonts w:eastAsia="Malgun Gothic"/>
                <w:sz w:val="21"/>
                <w:szCs w:val="21"/>
                <w:lang w:eastAsia="zh-CN"/>
              </w:rPr>
              <w:t xml:space="preserve">Option 4: Only CG PUSCH transmission occasion in one symbol type is valid and CG PUSCH transmission occasion in the other symbol type is invalid </w:t>
            </w:r>
          </w:p>
          <w:p w14:paraId="02948EA7" w14:textId="77777777" w:rsidR="005B4819" w:rsidRPr="009143C1" w:rsidRDefault="005B4819" w:rsidP="005B4819">
            <w:pPr>
              <w:numPr>
                <w:ilvl w:val="0"/>
                <w:numId w:val="46"/>
              </w:numPr>
              <w:overflowPunct/>
              <w:autoSpaceDE/>
              <w:autoSpaceDN/>
              <w:adjustRightInd/>
              <w:spacing w:after="0"/>
              <w:textAlignment w:val="auto"/>
              <w:rPr>
                <w:rFonts w:eastAsia="Malgun Gothic"/>
                <w:sz w:val="21"/>
                <w:szCs w:val="21"/>
                <w:lang w:eastAsia="zh-CN"/>
              </w:rPr>
            </w:pPr>
            <w:r w:rsidRPr="009143C1">
              <w:rPr>
                <w:rFonts w:eastAsia="Malgun Gothic"/>
                <w:sz w:val="21"/>
                <w:szCs w:val="21"/>
                <w:lang w:eastAsia="zh-CN"/>
              </w:rPr>
              <w:t xml:space="preserve">Option 5: Only the assigned PRBs within UL usable PRBs in SBFD symbols are considered to be valid for CG PUSCH </w:t>
            </w:r>
          </w:p>
          <w:p w14:paraId="0249792A" w14:textId="440B0A17" w:rsidR="005B4819" w:rsidRPr="009143C1" w:rsidRDefault="005B4819" w:rsidP="005B4819">
            <w:pPr>
              <w:numPr>
                <w:ilvl w:val="0"/>
                <w:numId w:val="46"/>
              </w:numPr>
              <w:overflowPunct/>
              <w:autoSpaceDE/>
              <w:autoSpaceDN/>
              <w:adjustRightInd/>
              <w:spacing w:after="0"/>
              <w:textAlignment w:val="auto"/>
              <w:rPr>
                <w:rFonts w:eastAsia="Malgun Gothic"/>
                <w:sz w:val="21"/>
                <w:szCs w:val="21"/>
                <w:lang w:eastAsia="zh-CN"/>
              </w:rPr>
            </w:pPr>
            <w:r w:rsidRPr="009143C1">
              <w:rPr>
                <w:rFonts w:eastAsia="Malgun Gothic"/>
                <w:sz w:val="21"/>
                <w:szCs w:val="21"/>
                <w:lang w:eastAsia="zh-CN"/>
              </w:rPr>
              <w:t>Other options are not precluded</w:t>
            </w:r>
          </w:p>
        </w:tc>
      </w:tr>
    </w:tbl>
    <w:p w14:paraId="5ABCAAE4" w14:textId="5770258D" w:rsidR="001A2388" w:rsidRPr="009143C1" w:rsidRDefault="001A2388" w:rsidP="001A2388">
      <w:pPr>
        <w:jc w:val="both"/>
        <w:rPr>
          <w:rFonts w:eastAsiaTheme="minorEastAsia"/>
          <w:sz w:val="21"/>
          <w:szCs w:val="21"/>
          <w:lang w:eastAsia="zh-CN"/>
        </w:rPr>
      </w:pPr>
    </w:p>
    <w:p w14:paraId="67A53E42" w14:textId="4440DC08" w:rsidR="00DF54A7" w:rsidRPr="00B14745" w:rsidRDefault="001C34B1" w:rsidP="00BE3441">
      <w:pPr>
        <w:jc w:val="both"/>
        <w:rPr>
          <w:rFonts w:eastAsia="Malgun Gothic"/>
          <w:sz w:val="21"/>
          <w:szCs w:val="21"/>
          <w:lang w:eastAsia="ko-KR"/>
        </w:rPr>
      </w:pPr>
      <w:r w:rsidRPr="00B14745">
        <w:rPr>
          <w:rFonts w:eastAsiaTheme="minorEastAsia" w:hint="eastAsia"/>
          <w:sz w:val="21"/>
          <w:szCs w:val="21"/>
          <w:lang w:eastAsia="zh-CN"/>
        </w:rPr>
        <w:t>Option</w:t>
      </w:r>
      <w:r w:rsidRPr="00B14745">
        <w:rPr>
          <w:rFonts w:eastAsiaTheme="minorEastAsia"/>
          <w:sz w:val="21"/>
          <w:szCs w:val="21"/>
          <w:lang w:eastAsia="zh-CN"/>
        </w:rPr>
        <w:t xml:space="preserve"> 1 </w:t>
      </w:r>
      <w:r w:rsidRPr="00B14745">
        <w:rPr>
          <w:rFonts w:eastAsiaTheme="minorEastAsia" w:hint="eastAsia"/>
          <w:sz w:val="21"/>
          <w:szCs w:val="21"/>
          <w:lang w:eastAsia="zh-CN"/>
        </w:rPr>
        <w:t>aims</w:t>
      </w:r>
      <w:r w:rsidRPr="00B14745">
        <w:rPr>
          <w:rFonts w:eastAsiaTheme="minorEastAsia"/>
          <w:sz w:val="21"/>
          <w:szCs w:val="21"/>
          <w:lang w:eastAsia="zh-CN"/>
        </w:rPr>
        <w:t xml:space="preserve"> </w:t>
      </w:r>
      <w:r w:rsidRPr="00B14745">
        <w:rPr>
          <w:rFonts w:eastAsiaTheme="minorEastAsia" w:hint="eastAsia"/>
          <w:sz w:val="21"/>
          <w:szCs w:val="21"/>
          <w:lang w:eastAsia="zh-CN"/>
        </w:rPr>
        <w:t>to</w:t>
      </w:r>
      <w:r w:rsidRPr="00B14745">
        <w:rPr>
          <w:rFonts w:eastAsiaTheme="minorEastAsia"/>
          <w:sz w:val="21"/>
          <w:szCs w:val="21"/>
          <w:lang w:eastAsia="zh-CN"/>
        </w:rPr>
        <w:t xml:space="preserve"> allocate the </w:t>
      </w:r>
      <w:r w:rsidR="008C693E" w:rsidRPr="00B14745">
        <w:rPr>
          <w:rFonts w:eastAsia="Malgun Gothic"/>
          <w:sz w:val="21"/>
          <w:szCs w:val="21"/>
          <w:lang w:eastAsia="ko-KR"/>
        </w:rPr>
        <w:t>frequency resource</w:t>
      </w:r>
      <w:r w:rsidR="008C693E" w:rsidRPr="00B14745">
        <w:rPr>
          <w:rFonts w:eastAsia="Malgun Gothic"/>
          <w:sz w:val="21"/>
          <w:szCs w:val="21"/>
          <w:lang w:eastAsia="zh-CN"/>
        </w:rPr>
        <w:t xml:space="preserve"> for SBFD symbols and non-SBFD symbols with the most </w:t>
      </w:r>
      <w:r w:rsidR="008C693E" w:rsidRPr="00B14745">
        <w:rPr>
          <w:rFonts w:eastAsia="Malgun Gothic"/>
          <w:sz w:val="21"/>
          <w:szCs w:val="21"/>
          <w:lang w:eastAsia="ko-KR"/>
        </w:rPr>
        <w:t xml:space="preserve">flexibility. </w:t>
      </w:r>
      <w:r w:rsidR="00BE3441" w:rsidRPr="00B14745">
        <w:rPr>
          <w:rFonts w:eastAsia="Malgun Gothic"/>
          <w:sz w:val="21"/>
          <w:szCs w:val="21"/>
          <w:lang w:eastAsia="ko-KR"/>
        </w:rPr>
        <w:t xml:space="preserve">It is more suitable for </w:t>
      </w:r>
      <w:r w:rsidR="008C693E" w:rsidRPr="00B14745">
        <w:rPr>
          <w:rFonts w:eastAsia="Malgun Gothic"/>
          <w:sz w:val="21"/>
          <w:szCs w:val="21"/>
          <w:lang w:eastAsia="ko-KR"/>
        </w:rPr>
        <w:t xml:space="preserve">type 1 CG PUSCH, </w:t>
      </w:r>
      <w:r w:rsidR="00BE3441" w:rsidRPr="00B14745">
        <w:rPr>
          <w:rFonts w:eastAsia="Malgun Gothic"/>
          <w:sz w:val="21"/>
          <w:szCs w:val="21"/>
          <w:lang w:eastAsia="ko-KR"/>
        </w:rPr>
        <w:t xml:space="preserve">as the </w:t>
      </w:r>
      <w:r w:rsidR="008C693E" w:rsidRPr="00B14745">
        <w:rPr>
          <w:rFonts w:eastAsia="Malgun Gothic"/>
          <w:sz w:val="21"/>
          <w:szCs w:val="21"/>
          <w:lang w:eastAsia="ko-KR"/>
        </w:rPr>
        <w:t xml:space="preserve">frequency domain resource allocation is determined by the higher layer parameter </w:t>
      </w:r>
      <w:proofErr w:type="spellStart"/>
      <w:r w:rsidR="008C693E" w:rsidRPr="00B14745">
        <w:rPr>
          <w:rFonts w:eastAsia="Malgun Gothic"/>
          <w:i/>
          <w:sz w:val="21"/>
          <w:szCs w:val="21"/>
          <w:lang w:eastAsia="ko-KR"/>
        </w:rPr>
        <w:t>frequencyDomainAllocation</w:t>
      </w:r>
      <w:proofErr w:type="spellEnd"/>
      <w:r w:rsidR="008C693E" w:rsidRPr="00B14745">
        <w:rPr>
          <w:rFonts w:eastAsia="Malgun Gothic"/>
          <w:sz w:val="21"/>
          <w:szCs w:val="21"/>
          <w:lang w:eastAsia="ko-KR"/>
        </w:rPr>
        <w:t xml:space="preserve">. </w:t>
      </w:r>
      <w:r w:rsidR="008C693E" w:rsidRPr="00B14745">
        <w:rPr>
          <w:rFonts w:eastAsia="Malgun Gothic"/>
          <w:sz w:val="21"/>
          <w:szCs w:val="21"/>
          <w:lang w:eastAsia="zh-CN"/>
        </w:rPr>
        <w:t xml:space="preserve">Separate </w:t>
      </w:r>
      <w:proofErr w:type="spellStart"/>
      <w:r w:rsidR="008C693E" w:rsidRPr="00B14745">
        <w:rPr>
          <w:rFonts w:eastAsia="Malgun Gothic"/>
          <w:i/>
          <w:sz w:val="21"/>
          <w:szCs w:val="21"/>
          <w:lang w:eastAsia="ko-KR"/>
        </w:rPr>
        <w:t>frequencyDomainAllocation</w:t>
      </w:r>
      <w:proofErr w:type="spellEnd"/>
      <w:r w:rsidR="008C693E" w:rsidRPr="00B14745">
        <w:rPr>
          <w:rFonts w:eastAsia="Malgun Gothic"/>
          <w:sz w:val="21"/>
          <w:szCs w:val="21"/>
          <w:lang w:eastAsia="ko-KR"/>
        </w:rPr>
        <w:t xml:space="preserve"> can be configured </w:t>
      </w:r>
      <w:r w:rsidR="008C693E" w:rsidRPr="00B14745">
        <w:rPr>
          <w:rFonts w:eastAsia="Malgun Gothic"/>
          <w:sz w:val="21"/>
          <w:szCs w:val="21"/>
          <w:lang w:eastAsia="zh-CN"/>
        </w:rPr>
        <w:t xml:space="preserve">for SBFD symbols and non-SBFD symbols allocation for </w:t>
      </w:r>
      <w:r w:rsidR="00B62095" w:rsidRPr="00B14745">
        <w:rPr>
          <w:rFonts w:eastAsia="Malgun Gothic"/>
          <w:sz w:val="21"/>
          <w:szCs w:val="21"/>
          <w:lang w:eastAsia="ko-KR"/>
        </w:rPr>
        <w:t xml:space="preserve">type 1 CG PUSCH. For SPS PDSCH and </w:t>
      </w:r>
      <w:r w:rsidR="00B62095" w:rsidRPr="00B14745">
        <w:rPr>
          <w:rFonts w:eastAsia="Malgun Gothic"/>
          <w:sz w:val="21"/>
          <w:szCs w:val="21"/>
          <w:lang w:eastAsia="zh-CN"/>
        </w:rPr>
        <w:t xml:space="preserve">type 2 CG PUSCH, the frequency resource is determined by </w:t>
      </w:r>
      <w:r w:rsidR="00BE3441" w:rsidRPr="00B14745">
        <w:rPr>
          <w:rFonts w:eastAsia="Malgun Gothic"/>
          <w:sz w:val="21"/>
          <w:szCs w:val="21"/>
          <w:lang w:eastAsia="zh-CN"/>
        </w:rPr>
        <w:t xml:space="preserve">DCI indicating </w:t>
      </w:r>
      <w:r w:rsidR="00BE3441" w:rsidRPr="00B14745">
        <w:rPr>
          <w:rFonts w:eastAsia="等线"/>
          <w:sz w:val="21"/>
          <w:szCs w:val="21"/>
          <w:lang w:eastAsia="zh-CN"/>
        </w:rPr>
        <w:t xml:space="preserve">an activation similar as dynamic scheduling. </w:t>
      </w:r>
      <w:r w:rsidR="00BE3441" w:rsidRPr="00B14745">
        <w:rPr>
          <w:rFonts w:eastAsia="Malgun Gothic"/>
          <w:sz w:val="21"/>
          <w:szCs w:val="21"/>
          <w:lang w:eastAsia="zh-CN"/>
        </w:rPr>
        <w:t>Separate resource allocation requires separate DCI FDRA, which i</w:t>
      </w:r>
      <w:r w:rsidR="00BE3441" w:rsidRPr="00B14745">
        <w:rPr>
          <w:rFonts w:eastAsia="Malgun Gothic"/>
          <w:sz w:val="21"/>
          <w:szCs w:val="21"/>
          <w:lang w:eastAsia="ko-KR"/>
        </w:rPr>
        <w:t xml:space="preserve">s considered </w:t>
      </w:r>
      <w:r w:rsidR="00D571DF" w:rsidRPr="00B14745">
        <w:rPr>
          <w:rFonts w:eastAsia="Malgun Gothic"/>
          <w:sz w:val="21"/>
          <w:szCs w:val="21"/>
          <w:lang w:eastAsia="ko-KR"/>
        </w:rPr>
        <w:t>adding much</w:t>
      </w:r>
      <w:r w:rsidR="00BE3441" w:rsidRPr="00B14745">
        <w:rPr>
          <w:rFonts w:eastAsia="Malgun Gothic"/>
          <w:sz w:val="21"/>
          <w:szCs w:val="21"/>
          <w:lang w:eastAsia="ko-KR"/>
        </w:rPr>
        <w:t xml:space="preserve"> DCI overhead.</w:t>
      </w:r>
    </w:p>
    <w:p w14:paraId="79D76D4B" w14:textId="59629CD3" w:rsidR="009143C1" w:rsidRPr="00B14745" w:rsidRDefault="00D571DF" w:rsidP="00B14745">
      <w:pPr>
        <w:jc w:val="both"/>
        <w:rPr>
          <w:rFonts w:eastAsia="Malgun Gothic"/>
          <w:b/>
          <w:sz w:val="21"/>
          <w:szCs w:val="21"/>
          <w:lang w:eastAsia="ko-KR"/>
        </w:rPr>
      </w:pPr>
      <w:r w:rsidRPr="00B14745">
        <w:rPr>
          <w:rFonts w:eastAsia="Malgun Gothic"/>
          <w:b/>
          <w:sz w:val="21"/>
          <w:szCs w:val="21"/>
          <w:lang w:eastAsia="ko-KR"/>
        </w:rPr>
        <w:t xml:space="preserve">Proposal </w:t>
      </w:r>
      <w:r w:rsidR="00084587">
        <w:rPr>
          <w:rFonts w:eastAsia="Malgun Gothic"/>
          <w:b/>
          <w:sz w:val="21"/>
          <w:szCs w:val="21"/>
          <w:lang w:eastAsia="ko-KR"/>
        </w:rPr>
        <w:t>17</w:t>
      </w:r>
      <w:r w:rsidRPr="00B14745">
        <w:rPr>
          <w:rFonts w:eastAsia="Malgun Gothic"/>
          <w:b/>
          <w:sz w:val="21"/>
          <w:szCs w:val="21"/>
          <w:lang w:eastAsia="ko-KR"/>
        </w:rPr>
        <w:t xml:space="preserve">: </w:t>
      </w:r>
      <w:r w:rsidRPr="00B14745">
        <w:rPr>
          <w:rFonts w:eastAsia="Malgun Gothic"/>
          <w:b/>
          <w:bCs/>
          <w:sz w:val="21"/>
          <w:szCs w:val="21"/>
          <w:lang w:eastAsia="zh-CN"/>
        </w:rPr>
        <w:t xml:space="preserve">For </w:t>
      </w:r>
      <w:r w:rsidRPr="00B14745">
        <w:rPr>
          <w:rFonts w:eastAsia="Malgun Gothic"/>
          <w:b/>
          <w:sz w:val="21"/>
          <w:szCs w:val="21"/>
          <w:lang w:eastAsia="ko-KR"/>
        </w:rPr>
        <w:t xml:space="preserve">type 1 </w:t>
      </w:r>
      <w:r w:rsidRPr="00B14745">
        <w:rPr>
          <w:rFonts w:eastAsia="Malgun Gothic"/>
          <w:b/>
          <w:bCs/>
          <w:sz w:val="21"/>
          <w:szCs w:val="21"/>
          <w:lang w:eastAsia="zh-CN"/>
        </w:rPr>
        <w:t xml:space="preserve">CG PUSCH configuration, </w:t>
      </w:r>
      <w:r w:rsidR="00B14745" w:rsidRPr="00B14745">
        <w:rPr>
          <w:rFonts w:eastAsia="Malgun Gothic"/>
          <w:b/>
          <w:bCs/>
          <w:sz w:val="21"/>
          <w:szCs w:val="21"/>
          <w:lang w:eastAsia="zh-CN"/>
        </w:rPr>
        <w:t xml:space="preserve">introduce </w:t>
      </w:r>
      <w:r w:rsidR="00B14745" w:rsidRPr="00B14745">
        <w:rPr>
          <w:rFonts w:eastAsia="Malgun Gothic"/>
          <w:b/>
          <w:sz w:val="21"/>
          <w:szCs w:val="21"/>
          <w:lang w:eastAsia="zh-CN"/>
        </w:rPr>
        <w:t xml:space="preserve">separate </w:t>
      </w:r>
      <w:proofErr w:type="spellStart"/>
      <w:r w:rsidR="00B14745" w:rsidRPr="00B14745">
        <w:rPr>
          <w:rFonts w:eastAsia="Malgun Gothic"/>
          <w:b/>
          <w:i/>
          <w:sz w:val="21"/>
          <w:szCs w:val="21"/>
          <w:lang w:eastAsia="ko-KR"/>
        </w:rPr>
        <w:t>frequencyDomainAllocation</w:t>
      </w:r>
      <w:proofErr w:type="spellEnd"/>
      <w:r w:rsidR="00B14745" w:rsidRPr="00B14745">
        <w:rPr>
          <w:rFonts w:eastAsia="Malgun Gothic"/>
          <w:b/>
          <w:sz w:val="21"/>
          <w:szCs w:val="21"/>
          <w:lang w:eastAsia="ko-KR"/>
        </w:rPr>
        <w:t xml:space="preserve"> in </w:t>
      </w:r>
      <w:r w:rsidR="00F8417E" w:rsidRPr="00F8417E">
        <w:rPr>
          <w:rFonts w:eastAsia="Malgun Gothic"/>
          <w:b/>
          <w:sz w:val="21"/>
          <w:szCs w:val="21"/>
          <w:lang w:eastAsia="ko-KR"/>
        </w:rPr>
        <w:t xml:space="preserve">higher </w:t>
      </w:r>
      <w:r w:rsidR="00B14745" w:rsidRPr="00B14745">
        <w:rPr>
          <w:rFonts w:eastAsia="Malgun Gothic"/>
          <w:b/>
          <w:sz w:val="21"/>
          <w:szCs w:val="21"/>
          <w:lang w:eastAsia="ko-KR"/>
        </w:rPr>
        <w:t xml:space="preserve">layer to configure frequency resource </w:t>
      </w:r>
      <w:r w:rsidR="00B14745" w:rsidRPr="00B14745">
        <w:rPr>
          <w:rFonts w:eastAsia="Malgun Gothic"/>
          <w:b/>
          <w:sz w:val="21"/>
          <w:szCs w:val="21"/>
          <w:lang w:eastAsia="zh-CN"/>
        </w:rPr>
        <w:t>for SBFD symbols and non-SBFD symbols respectively.</w:t>
      </w:r>
    </w:p>
    <w:p w14:paraId="5B61E9D4" w14:textId="544E7228" w:rsidR="002E2320" w:rsidRDefault="00F55950" w:rsidP="000D1EB9">
      <w:pPr>
        <w:jc w:val="both"/>
        <w:rPr>
          <w:rFonts w:eastAsia="Malgun Gothic"/>
          <w:sz w:val="21"/>
          <w:szCs w:val="21"/>
          <w:lang w:eastAsia="zh-CN"/>
        </w:rPr>
      </w:pPr>
      <w:r>
        <w:rPr>
          <w:rFonts w:eastAsiaTheme="minorEastAsia"/>
          <w:sz w:val="21"/>
          <w:szCs w:val="21"/>
          <w:lang w:eastAsia="zh-CN"/>
        </w:rPr>
        <w:t>O</w:t>
      </w:r>
      <w:r w:rsidR="009143C1" w:rsidRPr="00B14745">
        <w:rPr>
          <w:rFonts w:eastAsiaTheme="minorEastAsia"/>
          <w:sz w:val="21"/>
          <w:szCs w:val="21"/>
          <w:lang w:eastAsia="zh-CN"/>
        </w:rPr>
        <w:t xml:space="preserve">ption 2, </w:t>
      </w:r>
      <w:r>
        <w:rPr>
          <w:rFonts w:eastAsiaTheme="minorEastAsia"/>
          <w:sz w:val="21"/>
          <w:szCs w:val="21"/>
          <w:lang w:eastAsia="zh-CN"/>
        </w:rPr>
        <w:t xml:space="preserve">3, 4, 5 are similar as option 2, 3, 4, 5 discussed above for dynamically scheduled case. </w:t>
      </w:r>
      <w:r w:rsidR="000D1EB9" w:rsidRPr="00944C68">
        <w:rPr>
          <w:rFonts w:eastAsia="Malgun Gothic"/>
          <w:sz w:val="21"/>
          <w:szCs w:val="21"/>
          <w:lang w:eastAsia="zh-CN"/>
        </w:rPr>
        <w:t>For option 4, consideri</w:t>
      </w:r>
      <w:r w:rsidR="000D1EB9" w:rsidRPr="0089274A">
        <w:rPr>
          <w:rFonts w:eastAsiaTheme="minorEastAsia"/>
          <w:sz w:val="21"/>
          <w:szCs w:val="21"/>
          <w:lang w:eastAsia="zh-CN"/>
        </w:rPr>
        <w:t xml:space="preserve">ng to provide </w:t>
      </w:r>
      <w:r w:rsidR="000D1EB9" w:rsidRPr="00944C68">
        <w:rPr>
          <w:rFonts w:eastAsia="等线"/>
          <w:lang w:eastAsia="zh-CN"/>
        </w:rPr>
        <w:t xml:space="preserve">more than one configurations for </w:t>
      </w:r>
      <w:r>
        <w:rPr>
          <w:rFonts w:eastAsia="等线"/>
          <w:lang w:eastAsia="zh-CN"/>
        </w:rPr>
        <w:t>t</w:t>
      </w:r>
      <w:r w:rsidR="000D1EB9" w:rsidRPr="00944C68">
        <w:rPr>
          <w:rFonts w:eastAsia="等线"/>
          <w:lang w:eastAsia="zh-CN"/>
        </w:rPr>
        <w:t xml:space="preserve">ype 2 CG PUSCH or for SPS PDSCH, and part of the configurations </w:t>
      </w:r>
      <w:r w:rsidR="000D1EB9" w:rsidRPr="00944C68">
        <w:rPr>
          <w:rFonts w:eastAsia="Malgun Gothic"/>
          <w:sz w:val="21"/>
          <w:szCs w:val="21"/>
          <w:lang w:eastAsia="zh-CN"/>
        </w:rPr>
        <w:t xml:space="preserve">are valid in SBFD symbols, other </w:t>
      </w:r>
      <w:r w:rsidR="000D1EB9" w:rsidRPr="00944C68">
        <w:rPr>
          <w:rFonts w:eastAsia="等线"/>
          <w:lang w:eastAsia="zh-CN"/>
        </w:rPr>
        <w:t xml:space="preserve">configurations </w:t>
      </w:r>
      <w:r w:rsidR="000D1EB9" w:rsidRPr="00944C68">
        <w:rPr>
          <w:rFonts w:eastAsia="Malgun Gothic"/>
          <w:sz w:val="21"/>
          <w:szCs w:val="21"/>
          <w:lang w:eastAsia="zh-CN"/>
        </w:rPr>
        <w:t xml:space="preserve">are valid in non-SBFD symbols, multiple DCI are required to activate the </w:t>
      </w:r>
      <w:r w:rsidR="000D1EB9" w:rsidRPr="00944C68">
        <w:rPr>
          <w:rFonts w:eastAsia="等线"/>
          <w:lang w:eastAsia="zh-CN"/>
        </w:rPr>
        <w:t xml:space="preserve">configurations </w:t>
      </w:r>
      <w:r w:rsidR="000D1EB9" w:rsidRPr="00944C68">
        <w:rPr>
          <w:rFonts w:eastAsia="Malgun Gothic"/>
          <w:sz w:val="21"/>
          <w:szCs w:val="21"/>
          <w:lang w:eastAsia="zh-CN"/>
        </w:rPr>
        <w:t>valid in SBFD symbols and non-SBFD symbols.</w:t>
      </w:r>
      <w:r>
        <w:rPr>
          <w:rFonts w:eastAsia="Malgun Gothic"/>
          <w:sz w:val="21"/>
          <w:szCs w:val="21"/>
          <w:lang w:eastAsia="zh-CN"/>
        </w:rPr>
        <w:t xml:space="preserve"> </w:t>
      </w:r>
    </w:p>
    <w:p w14:paraId="72EFBD4C" w14:textId="486F624C" w:rsidR="00F55950" w:rsidRDefault="00F55950" w:rsidP="000D1EB9">
      <w:pPr>
        <w:jc w:val="both"/>
        <w:rPr>
          <w:rFonts w:eastAsia="Malgun Gothic"/>
          <w:sz w:val="21"/>
          <w:szCs w:val="21"/>
          <w:lang w:eastAsia="zh-CN"/>
        </w:rPr>
      </w:pPr>
      <w:r>
        <w:rPr>
          <w:rFonts w:eastAsia="Malgun Gothic"/>
          <w:sz w:val="21"/>
          <w:szCs w:val="21"/>
          <w:lang w:eastAsia="zh-CN"/>
        </w:rPr>
        <w:t xml:space="preserve">For </w:t>
      </w:r>
      <w:r>
        <w:rPr>
          <w:rFonts w:eastAsia="等线"/>
          <w:lang w:eastAsia="zh-CN"/>
        </w:rPr>
        <w:t>t</w:t>
      </w:r>
      <w:r w:rsidRPr="00944C68">
        <w:rPr>
          <w:rFonts w:eastAsia="等线"/>
          <w:lang w:eastAsia="zh-CN"/>
        </w:rPr>
        <w:t>ype 2 CG PUSCH or SPS PDSCH</w:t>
      </w:r>
      <w:r>
        <w:rPr>
          <w:rFonts w:eastAsia="等线"/>
          <w:lang w:eastAsia="zh-CN"/>
        </w:rPr>
        <w:t xml:space="preserve">, since the </w:t>
      </w:r>
      <w:r w:rsidRPr="00B14745">
        <w:rPr>
          <w:rFonts w:eastAsia="Malgun Gothic"/>
          <w:sz w:val="21"/>
          <w:szCs w:val="21"/>
          <w:lang w:eastAsia="zh-CN"/>
        </w:rPr>
        <w:t>frequency resource is determined by DCI</w:t>
      </w:r>
      <w:r>
        <w:rPr>
          <w:rFonts w:eastAsia="Malgun Gothic"/>
          <w:sz w:val="21"/>
          <w:szCs w:val="21"/>
          <w:lang w:eastAsia="zh-CN"/>
        </w:rPr>
        <w:t>, similar option as dynamically scheduled PUSCH/PDSCH is preferred to be supported.</w:t>
      </w:r>
    </w:p>
    <w:p w14:paraId="43DCE598" w14:textId="69AE2ED9" w:rsidR="00F55950" w:rsidRPr="00631466" w:rsidRDefault="00F55950" w:rsidP="00F55950">
      <w:pPr>
        <w:jc w:val="both"/>
        <w:rPr>
          <w:rFonts w:eastAsia="Malgun Gothic"/>
          <w:b/>
          <w:sz w:val="21"/>
          <w:szCs w:val="21"/>
          <w:lang w:eastAsia="ko-KR"/>
        </w:rPr>
      </w:pPr>
      <w:r w:rsidRPr="00631466">
        <w:rPr>
          <w:rFonts w:eastAsia="等线" w:hint="eastAsia"/>
          <w:b/>
          <w:sz w:val="21"/>
          <w:szCs w:val="21"/>
          <w:lang w:eastAsia="zh-CN"/>
        </w:rPr>
        <w:lastRenderedPageBreak/>
        <w:t>P</w:t>
      </w:r>
      <w:r w:rsidRPr="00631466">
        <w:rPr>
          <w:rFonts w:eastAsia="等线"/>
          <w:b/>
          <w:sz w:val="21"/>
          <w:szCs w:val="21"/>
          <w:lang w:eastAsia="zh-CN"/>
        </w:rPr>
        <w:t xml:space="preserve">roposal 18: </w:t>
      </w:r>
      <w:r w:rsidRPr="00631466">
        <w:rPr>
          <w:rFonts w:eastAsia="Malgun Gothic" w:hint="eastAsia"/>
          <w:b/>
          <w:sz w:val="21"/>
          <w:szCs w:val="21"/>
          <w:lang w:eastAsia="ko-KR"/>
        </w:rPr>
        <w:t>F</w:t>
      </w:r>
      <w:r w:rsidRPr="00631466">
        <w:rPr>
          <w:rFonts w:eastAsia="Malgun Gothic"/>
          <w:b/>
          <w:sz w:val="21"/>
          <w:szCs w:val="21"/>
          <w:lang w:eastAsia="ko-KR"/>
        </w:rPr>
        <w:t>or type 2 CG PUSCH or SPS PDSCH</w:t>
      </w:r>
      <w:r w:rsidRPr="00631466">
        <w:rPr>
          <w:rFonts w:eastAsia="Malgun Gothic"/>
          <w:b/>
          <w:bCs/>
          <w:sz w:val="21"/>
          <w:szCs w:val="21"/>
          <w:lang w:eastAsia="zh-CN"/>
        </w:rPr>
        <w:t xml:space="preserve"> </w:t>
      </w:r>
      <w:r w:rsidR="00631466" w:rsidRPr="00631466">
        <w:rPr>
          <w:rFonts w:eastAsia="Malgun Gothic"/>
          <w:b/>
          <w:bCs/>
          <w:sz w:val="21"/>
          <w:szCs w:val="21"/>
          <w:lang w:eastAsia="zh-CN"/>
        </w:rPr>
        <w:t xml:space="preserve">occasion </w:t>
      </w:r>
      <w:r w:rsidRPr="00631466">
        <w:rPr>
          <w:rFonts w:eastAsia="Malgun Gothic"/>
          <w:b/>
          <w:bCs/>
          <w:sz w:val="21"/>
          <w:szCs w:val="21"/>
          <w:lang w:eastAsia="zh-CN"/>
        </w:rPr>
        <w:t>without repetition</w:t>
      </w:r>
      <w:r w:rsidRPr="00631466">
        <w:rPr>
          <w:rFonts w:eastAsia="Malgun Gothic"/>
          <w:b/>
          <w:sz w:val="21"/>
          <w:szCs w:val="21"/>
          <w:lang w:eastAsia="ko-KR"/>
        </w:rPr>
        <w:t xml:space="preserve"> across SBFD symbols and non-SBFD symbols </w:t>
      </w:r>
      <w:r w:rsidRPr="00631466">
        <w:rPr>
          <w:rFonts w:eastAsia="Malgun Gothic" w:hint="eastAsia"/>
          <w:b/>
          <w:sz w:val="21"/>
          <w:szCs w:val="21"/>
          <w:lang w:eastAsia="ko-KR"/>
        </w:rPr>
        <w:t>for SBFD-aware UEs</w:t>
      </w:r>
      <w:r w:rsidRPr="00631466">
        <w:rPr>
          <w:rFonts w:eastAsia="Malgun Gothic"/>
          <w:b/>
          <w:sz w:val="21"/>
          <w:szCs w:val="21"/>
          <w:lang w:eastAsia="ko-KR"/>
        </w:rPr>
        <w:t>, s</w:t>
      </w:r>
      <w:r w:rsidRPr="00631466">
        <w:rPr>
          <w:b/>
          <w:sz w:val="21"/>
          <w:szCs w:val="21"/>
        </w:rPr>
        <w:t xml:space="preserve">ingle FDRA indication </w:t>
      </w:r>
      <w:r w:rsidRPr="00631466">
        <w:rPr>
          <w:rFonts w:eastAsia="Malgun Gothic"/>
          <w:b/>
          <w:sz w:val="21"/>
          <w:szCs w:val="21"/>
          <w:lang w:eastAsia="zh-CN"/>
        </w:rPr>
        <w:t>for one symbol type</w:t>
      </w:r>
      <w:r w:rsidRPr="00631466">
        <w:rPr>
          <w:b/>
          <w:sz w:val="21"/>
          <w:szCs w:val="21"/>
        </w:rPr>
        <w:t xml:space="preserve"> and RB offset </w:t>
      </w:r>
      <w:r w:rsidRPr="00631466">
        <w:rPr>
          <w:rFonts w:eastAsia="Malgun Gothic"/>
          <w:b/>
          <w:sz w:val="21"/>
          <w:szCs w:val="21"/>
          <w:lang w:eastAsia="zh-CN"/>
        </w:rPr>
        <w:t xml:space="preserve">configuration/indication to determine resource for the other symbol type is supported </w:t>
      </w:r>
      <w:r w:rsidRPr="00631466">
        <w:rPr>
          <w:rFonts w:eastAsia="Malgun Gothic"/>
          <w:b/>
          <w:sz w:val="21"/>
          <w:szCs w:val="21"/>
          <w:lang w:eastAsia="ko-KR"/>
        </w:rPr>
        <w:t xml:space="preserve">at least for UL or DL with one DL </w:t>
      </w:r>
      <w:proofErr w:type="spellStart"/>
      <w:r w:rsidRPr="00631466">
        <w:rPr>
          <w:rFonts w:eastAsia="Malgun Gothic"/>
          <w:b/>
          <w:sz w:val="21"/>
          <w:szCs w:val="21"/>
          <w:lang w:eastAsia="ko-KR"/>
        </w:rPr>
        <w:t>subband</w:t>
      </w:r>
      <w:proofErr w:type="spellEnd"/>
      <w:r w:rsidRPr="00631466">
        <w:rPr>
          <w:rFonts w:eastAsia="Malgun Gothic"/>
          <w:b/>
          <w:sz w:val="21"/>
          <w:szCs w:val="21"/>
          <w:lang w:eastAsia="ko-KR"/>
        </w:rPr>
        <w:t>.</w:t>
      </w:r>
    </w:p>
    <w:p w14:paraId="3A2A42A0" w14:textId="77777777" w:rsidR="001D320D" w:rsidRDefault="001D320D" w:rsidP="001D320D">
      <w:pPr>
        <w:pStyle w:val="1"/>
      </w:pPr>
      <w:r>
        <w:t>C</w:t>
      </w:r>
      <w:r>
        <w:rPr>
          <w:rFonts w:hint="eastAsia"/>
        </w:rPr>
        <w:t>onclusion</w:t>
      </w:r>
    </w:p>
    <w:p w14:paraId="024AD3F6" w14:textId="77777777" w:rsidR="001D320D" w:rsidRPr="002A7F81" w:rsidRDefault="001D320D" w:rsidP="001D320D">
      <w:pPr>
        <w:pStyle w:val="af4"/>
        <w:jc w:val="both"/>
        <w:rPr>
          <w:sz w:val="21"/>
          <w:szCs w:val="21"/>
          <w:lang w:eastAsia="zh-CN"/>
        </w:rPr>
      </w:pPr>
      <w:r w:rsidRPr="002A7F81">
        <w:rPr>
          <w:sz w:val="21"/>
          <w:szCs w:val="21"/>
          <w:lang w:eastAsia="zh-CN"/>
        </w:rPr>
        <w:t>I</w:t>
      </w:r>
      <w:r w:rsidRPr="002A7F81">
        <w:rPr>
          <w:rFonts w:hint="eastAsia"/>
          <w:sz w:val="21"/>
          <w:szCs w:val="21"/>
          <w:lang w:eastAsia="zh-CN"/>
        </w:rPr>
        <w:t xml:space="preserve">n this contribution, </w:t>
      </w:r>
      <w:r w:rsidRPr="002A7F81">
        <w:rPr>
          <w:sz w:val="21"/>
          <w:szCs w:val="21"/>
          <w:lang w:eastAsia="zh-CN"/>
        </w:rPr>
        <w:t xml:space="preserve">our views are provided on </w:t>
      </w:r>
      <w:r w:rsidRPr="002A7F81">
        <w:rPr>
          <w:sz w:val="21"/>
          <w:szCs w:val="21"/>
        </w:rPr>
        <w:t xml:space="preserve">SBFD </w:t>
      </w:r>
      <w:proofErr w:type="spellStart"/>
      <w:r w:rsidRPr="002A7F81">
        <w:rPr>
          <w:sz w:val="21"/>
          <w:szCs w:val="21"/>
        </w:rPr>
        <w:t>subbands</w:t>
      </w:r>
      <w:proofErr w:type="spellEnd"/>
      <w:r w:rsidRPr="002A7F81">
        <w:rPr>
          <w:sz w:val="21"/>
          <w:szCs w:val="21"/>
        </w:rPr>
        <w:t xml:space="preserve"> time frequency location indication </w:t>
      </w:r>
      <w:r w:rsidRPr="002A7F81">
        <w:rPr>
          <w:rFonts w:hint="eastAsia"/>
          <w:sz w:val="21"/>
          <w:szCs w:val="21"/>
        </w:rPr>
        <w:t>and</w:t>
      </w:r>
      <w:r w:rsidRPr="002A7F81">
        <w:rPr>
          <w:sz w:val="21"/>
          <w:szCs w:val="21"/>
        </w:rPr>
        <w:t xml:space="preserve"> TX/RX/measurement procedures for SBFD aware UE</w:t>
      </w:r>
      <w:r w:rsidRPr="002A7F81">
        <w:rPr>
          <w:sz w:val="21"/>
          <w:szCs w:val="21"/>
          <w:lang w:eastAsia="zh-CN"/>
        </w:rPr>
        <w:t>.</w:t>
      </w:r>
    </w:p>
    <w:p w14:paraId="0BB2440F" w14:textId="641224A7" w:rsidR="001D320D" w:rsidRDefault="001D320D" w:rsidP="001D320D">
      <w:pPr>
        <w:pStyle w:val="af4"/>
        <w:jc w:val="both"/>
        <w:rPr>
          <w:sz w:val="21"/>
          <w:szCs w:val="21"/>
          <w:lang w:eastAsia="zh-CN"/>
        </w:rPr>
      </w:pPr>
      <w:r w:rsidRPr="002A7F81">
        <w:rPr>
          <w:sz w:val="21"/>
          <w:szCs w:val="21"/>
          <w:lang w:eastAsia="zh-CN"/>
        </w:rPr>
        <w:t>Based on the discussion, we have following proposals:</w:t>
      </w:r>
    </w:p>
    <w:p w14:paraId="73DFC607" w14:textId="77777777" w:rsidR="00AA785E" w:rsidRPr="007833E0" w:rsidRDefault="00AA785E" w:rsidP="00AA785E">
      <w:pPr>
        <w:jc w:val="both"/>
        <w:rPr>
          <w:b/>
          <w:sz w:val="21"/>
          <w:szCs w:val="21"/>
          <w:lang w:eastAsia="zh-CN"/>
        </w:rPr>
      </w:pPr>
      <w:r w:rsidRPr="007833E0">
        <w:rPr>
          <w:rFonts w:eastAsia="等线" w:hint="eastAsia"/>
          <w:b/>
          <w:iCs/>
          <w:sz w:val="21"/>
          <w:szCs w:val="21"/>
        </w:rPr>
        <w:t>P</w:t>
      </w:r>
      <w:r>
        <w:rPr>
          <w:rFonts w:eastAsia="等线"/>
          <w:b/>
          <w:iCs/>
          <w:sz w:val="21"/>
          <w:szCs w:val="21"/>
        </w:rPr>
        <w:t>roposal 1</w:t>
      </w:r>
      <w:r w:rsidRPr="007833E0">
        <w:rPr>
          <w:rFonts w:eastAsia="等线"/>
          <w:b/>
          <w:iCs/>
          <w:sz w:val="21"/>
          <w:szCs w:val="21"/>
        </w:rPr>
        <w:t xml:space="preserve">: </w:t>
      </w:r>
      <w:r w:rsidRPr="007833E0">
        <w:rPr>
          <w:rFonts w:eastAsia="Malgun Gothic"/>
          <w:b/>
          <w:sz w:val="21"/>
          <w:szCs w:val="21"/>
        </w:rPr>
        <w:t xml:space="preserve">The period for </w:t>
      </w:r>
      <w:r w:rsidRPr="007833E0">
        <w:rPr>
          <w:rFonts w:eastAsiaTheme="minorEastAsia" w:cs="Arial"/>
          <w:b/>
          <w:sz w:val="21"/>
          <w:szCs w:val="21"/>
          <w:lang w:eastAsia="zh-CN"/>
        </w:rPr>
        <w:t xml:space="preserve">SBFD </w:t>
      </w:r>
      <w:proofErr w:type="spellStart"/>
      <w:r w:rsidRPr="007833E0">
        <w:rPr>
          <w:rFonts w:eastAsiaTheme="minorEastAsia" w:cs="Arial"/>
          <w:b/>
          <w:sz w:val="21"/>
          <w:szCs w:val="21"/>
          <w:lang w:eastAsia="zh-CN"/>
        </w:rPr>
        <w:t>subbands</w:t>
      </w:r>
      <w:proofErr w:type="spellEnd"/>
      <w:r w:rsidRPr="007833E0">
        <w:rPr>
          <w:rFonts w:eastAsiaTheme="minorEastAsia" w:cs="Arial"/>
          <w:b/>
          <w:sz w:val="21"/>
          <w:szCs w:val="21"/>
          <w:lang w:eastAsia="zh-CN"/>
        </w:rPr>
        <w:t xml:space="preserve"> time location </w:t>
      </w:r>
      <w:r w:rsidRPr="007833E0">
        <w:rPr>
          <w:rFonts w:eastAsia="Malgun Gothic"/>
          <w:b/>
          <w:sz w:val="21"/>
          <w:szCs w:val="21"/>
        </w:rPr>
        <w:t xml:space="preserve">is integer multiple of TDD-UL-DL pattern period, which is configured by </w:t>
      </w:r>
      <w:r w:rsidRPr="007833E0">
        <w:rPr>
          <w:rFonts w:eastAsia="Malgun Gothic"/>
          <w:b/>
          <w:i/>
          <w:sz w:val="21"/>
          <w:szCs w:val="21"/>
        </w:rPr>
        <w:t>dl-UL-</w:t>
      </w:r>
      <w:proofErr w:type="spellStart"/>
      <w:r w:rsidRPr="007833E0">
        <w:rPr>
          <w:rFonts w:eastAsia="Malgun Gothic"/>
          <w:b/>
          <w:i/>
          <w:sz w:val="21"/>
          <w:szCs w:val="21"/>
        </w:rPr>
        <w:t>TransmissionPeriodicity</w:t>
      </w:r>
      <w:proofErr w:type="spellEnd"/>
      <w:r w:rsidRPr="007833E0">
        <w:rPr>
          <w:rFonts w:eastAsia="Malgun Gothic"/>
          <w:b/>
          <w:i/>
          <w:sz w:val="21"/>
          <w:szCs w:val="21"/>
        </w:rPr>
        <w:t xml:space="preserve"> </w:t>
      </w:r>
      <w:r w:rsidRPr="007833E0">
        <w:rPr>
          <w:rFonts w:eastAsia="Malgun Gothic"/>
          <w:b/>
          <w:sz w:val="21"/>
          <w:szCs w:val="21"/>
        </w:rPr>
        <w:t>for</w:t>
      </w:r>
      <w:r w:rsidRPr="007833E0">
        <w:rPr>
          <w:rFonts w:eastAsia="Malgun Gothic" w:hint="eastAsia"/>
          <w:b/>
          <w:sz w:val="21"/>
          <w:szCs w:val="21"/>
        </w:rPr>
        <w:t xml:space="preserve"> only one TDD-UL-DL pattern </w:t>
      </w:r>
      <w:r>
        <w:rPr>
          <w:rFonts w:eastAsia="Malgun Gothic"/>
          <w:b/>
          <w:sz w:val="21"/>
          <w:szCs w:val="21"/>
        </w:rPr>
        <w:t>configuration</w:t>
      </w:r>
      <w:r w:rsidRPr="007833E0">
        <w:rPr>
          <w:rFonts w:eastAsia="Malgun Gothic"/>
          <w:b/>
          <w:sz w:val="21"/>
          <w:szCs w:val="21"/>
        </w:rPr>
        <w:t xml:space="preserve"> or the sum of two values configured </w:t>
      </w:r>
      <w:r>
        <w:rPr>
          <w:rFonts w:eastAsia="Malgun Gothic"/>
          <w:b/>
          <w:sz w:val="21"/>
          <w:szCs w:val="21"/>
        </w:rPr>
        <w:t>respectively</w:t>
      </w:r>
      <w:r w:rsidRPr="007833E0">
        <w:rPr>
          <w:rFonts w:eastAsia="Malgun Gothic"/>
          <w:b/>
          <w:sz w:val="21"/>
          <w:szCs w:val="21"/>
        </w:rPr>
        <w:t xml:space="preserve"> by </w:t>
      </w:r>
      <w:r w:rsidRPr="007833E0">
        <w:rPr>
          <w:rFonts w:eastAsia="Malgun Gothic"/>
          <w:b/>
          <w:i/>
          <w:sz w:val="21"/>
          <w:szCs w:val="21"/>
        </w:rPr>
        <w:t>dl-UL-</w:t>
      </w:r>
      <w:proofErr w:type="spellStart"/>
      <w:r w:rsidRPr="007833E0">
        <w:rPr>
          <w:rFonts w:eastAsia="Malgun Gothic"/>
          <w:b/>
          <w:i/>
          <w:sz w:val="21"/>
          <w:szCs w:val="21"/>
        </w:rPr>
        <w:t>TransmissionPeriodicity</w:t>
      </w:r>
      <w:proofErr w:type="spellEnd"/>
      <w:r w:rsidRPr="007833E0">
        <w:rPr>
          <w:rFonts w:eastAsia="Malgun Gothic"/>
          <w:b/>
          <w:i/>
          <w:sz w:val="21"/>
          <w:szCs w:val="21"/>
        </w:rPr>
        <w:t xml:space="preserve"> </w:t>
      </w:r>
      <w:r w:rsidRPr="007833E0">
        <w:rPr>
          <w:rFonts w:eastAsia="Malgun Gothic"/>
          <w:b/>
          <w:sz w:val="21"/>
          <w:szCs w:val="21"/>
        </w:rPr>
        <w:t>for</w:t>
      </w:r>
      <w:r w:rsidRPr="007833E0">
        <w:rPr>
          <w:rFonts w:eastAsia="Malgun Gothic" w:hint="eastAsia"/>
          <w:b/>
          <w:sz w:val="21"/>
          <w:szCs w:val="21"/>
        </w:rPr>
        <w:t xml:space="preserve"> </w:t>
      </w:r>
      <w:r w:rsidRPr="007833E0">
        <w:rPr>
          <w:rFonts w:eastAsia="Malgun Gothic"/>
          <w:b/>
          <w:sz w:val="21"/>
          <w:szCs w:val="21"/>
        </w:rPr>
        <w:t>two</w:t>
      </w:r>
      <w:r w:rsidRPr="007833E0">
        <w:rPr>
          <w:rFonts w:eastAsia="Malgun Gothic" w:hint="eastAsia"/>
          <w:b/>
          <w:sz w:val="21"/>
          <w:szCs w:val="21"/>
        </w:rPr>
        <w:t xml:space="preserve"> TDD-UL-DL pattern</w:t>
      </w:r>
      <w:r w:rsidRPr="007833E0">
        <w:rPr>
          <w:rFonts w:eastAsia="Malgun Gothic"/>
          <w:b/>
          <w:sz w:val="21"/>
          <w:szCs w:val="21"/>
        </w:rPr>
        <w:t>s</w:t>
      </w:r>
      <w:r w:rsidRPr="007833E0">
        <w:rPr>
          <w:rFonts w:eastAsia="Malgun Gothic" w:hint="eastAsia"/>
          <w:b/>
          <w:sz w:val="21"/>
          <w:szCs w:val="21"/>
        </w:rPr>
        <w:t xml:space="preserve"> </w:t>
      </w:r>
      <w:r>
        <w:rPr>
          <w:rFonts w:eastAsia="Malgun Gothic"/>
          <w:b/>
          <w:sz w:val="21"/>
          <w:szCs w:val="21"/>
        </w:rPr>
        <w:t>configuration</w:t>
      </w:r>
      <w:r w:rsidRPr="007833E0">
        <w:rPr>
          <w:rFonts w:eastAsia="Malgun Gothic"/>
          <w:b/>
          <w:sz w:val="21"/>
          <w:szCs w:val="21"/>
        </w:rPr>
        <w:t>.</w:t>
      </w:r>
    </w:p>
    <w:p w14:paraId="592537FE" w14:textId="77777777" w:rsidR="00AA785E" w:rsidRPr="00C11785" w:rsidRDefault="00AA785E" w:rsidP="00AA785E">
      <w:pPr>
        <w:jc w:val="both"/>
        <w:rPr>
          <w:rFonts w:eastAsia="等线"/>
          <w:b/>
          <w:iCs/>
          <w:sz w:val="21"/>
          <w:szCs w:val="21"/>
        </w:rPr>
      </w:pPr>
      <w:r w:rsidRPr="008873DB">
        <w:rPr>
          <w:rFonts w:eastAsia="等线" w:hint="eastAsia"/>
          <w:b/>
          <w:iCs/>
          <w:sz w:val="21"/>
          <w:szCs w:val="21"/>
        </w:rPr>
        <w:t>P</w:t>
      </w:r>
      <w:r w:rsidRPr="008873DB">
        <w:rPr>
          <w:rFonts w:eastAsia="等线"/>
          <w:b/>
          <w:iCs/>
          <w:sz w:val="21"/>
          <w:szCs w:val="21"/>
        </w:rPr>
        <w:t xml:space="preserve">roposal </w:t>
      </w:r>
      <w:r>
        <w:rPr>
          <w:rFonts w:eastAsia="等线"/>
          <w:b/>
          <w:iCs/>
          <w:sz w:val="21"/>
          <w:szCs w:val="21"/>
        </w:rPr>
        <w:t>2</w:t>
      </w:r>
      <w:r w:rsidRPr="008873DB">
        <w:rPr>
          <w:rFonts w:eastAsia="等线"/>
          <w:b/>
          <w:iCs/>
          <w:sz w:val="21"/>
          <w:szCs w:val="21"/>
        </w:rPr>
        <w:t xml:space="preserve">: Restriction of maximum number of DL UL </w:t>
      </w:r>
      <w:r w:rsidRPr="008873DB">
        <w:rPr>
          <w:rFonts w:eastAsiaTheme="minorEastAsia"/>
          <w:b/>
          <w:sz w:val="21"/>
          <w:szCs w:val="21"/>
          <w:lang w:eastAsia="zh-CN"/>
        </w:rPr>
        <w:t>transition point</w:t>
      </w:r>
      <w:r w:rsidRPr="008873DB">
        <w:rPr>
          <w:rFonts w:eastAsia="等线"/>
          <w:b/>
          <w:iCs/>
          <w:sz w:val="21"/>
          <w:szCs w:val="21"/>
        </w:rPr>
        <w:t xml:space="preserve"> for SBFD-aware UE within </w:t>
      </w:r>
      <w:r>
        <w:rPr>
          <w:rFonts w:eastAsia="等线"/>
          <w:b/>
          <w:iCs/>
          <w:sz w:val="21"/>
          <w:szCs w:val="21"/>
        </w:rPr>
        <w:t xml:space="preserve">a </w:t>
      </w:r>
      <w:r w:rsidRPr="008873DB">
        <w:rPr>
          <w:rFonts w:eastAsia="Malgun Gothic" w:cs="Times"/>
          <w:b/>
          <w:sz w:val="21"/>
          <w:szCs w:val="21"/>
          <w:lang w:eastAsia="zh-CN"/>
        </w:rPr>
        <w:t xml:space="preserve">TDD-UL-DL pattern </w:t>
      </w:r>
      <w:r w:rsidRPr="008873DB">
        <w:rPr>
          <w:rFonts w:eastAsia="等线" w:hint="eastAsia"/>
          <w:b/>
          <w:iCs/>
          <w:sz w:val="21"/>
          <w:szCs w:val="21"/>
        </w:rPr>
        <w:t>needs</w:t>
      </w:r>
      <w:r w:rsidRPr="008873DB">
        <w:rPr>
          <w:rFonts w:eastAsia="等线"/>
          <w:b/>
          <w:iCs/>
          <w:sz w:val="21"/>
          <w:szCs w:val="21"/>
        </w:rPr>
        <w:t xml:space="preserve"> </w:t>
      </w:r>
      <w:r w:rsidRPr="008873DB">
        <w:rPr>
          <w:rFonts w:eastAsia="等线" w:hint="eastAsia"/>
          <w:b/>
          <w:iCs/>
          <w:sz w:val="21"/>
          <w:szCs w:val="21"/>
        </w:rPr>
        <w:t>to</w:t>
      </w:r>
      <w:r w:rsidRPr="008873DB">
        <w:rPr>
          <w:rFonts w:eastAsia="等线"/>
          <w:b/>
          <w:iCs/>
          <w:sz w:val="21"/>
          <w:szCs w:val="21"/>
        </w:rPr>
        <w:t xml:space="preserve"> </w:t>
      </w:r>
      <w:r w:rsidRPr="008873DB">
        <w:rPr>
          <w:rFonts w:eastAsia="等线" w:hint="eastAsia"/>
          <w:b/>
          <w:iCs/>
          <w:sz w:val="21"/>
          <w:szCs w:val="21"/>
        </w:rPr>
        <w:t>be</w:t>
      </w:r>
      <w:r w:rsidRPr="008873DB">
        <w:rPr>
          <w:rFonts w:eastAsia="等线"/>
          <w:b/>
          <w:iCs/>
          <w:sz w:val="21"/>
          <w:szCs w:val="21"/>
        </w:rPr>
        <w:t xml:space="preserve"> discussed </w:t>
      </w:r>
      <w:r w:rsidRPr="008873DB">
        <w:rPr>
          <w:rFonts w:eastAsia="等线" w:hint="eastAsia"/>
          <w:b/>
          <w:iCs/>
          <w:sz w:val="21"/>
          <w:szCs w:val="21"/>
        </w:rPr>
        <w:t>in</w:t>
      </w:r>
      <w:r w:rsidRPr="008873DB">
        <w:rPr>
          <w:rFonts w:eastAsia="等线"/>
          <w:b/>
          <w:iCs/>
          <w:sz w:val="21"/>
          <w:szCs w:val="21"/>
        </w:rPr>
        <w:t xml:space="preserve"> R</w:t>
      </w:r>
      <w:r w:rsidRPr="008873DB">
        <w:rPr>
          <w:rFonts w:eastAsia="Malgun Gothic" w:cs="Times"/>
          <w:b/>
          <w:sz w:val="21"/>
          <w:szCs w:val="21"/>
          <w:lang w:eastAsia="zh-CN"/>
        </w:rPr>
        <w:t>AN1.</w:t>
      </w:r>
    </w:p>
    <w:p w14:paraId="03E1FBE5" w14:textId="77777777" w:rsidR="00AA785E" w:rsidRPr="00C11785" w:rsidRDefault="00AA785E" w:rsidP="00AA785E">
      <w:pPr>
        <w:jc w:val="both"/>
        <w:rPr>
          <w:b/>
          <w:sz w:val="21"/>
          <w:szCs w:val="21"/>
          <w:lang w:val="en-GB"/>
        </w:rPr>
      </w:pPr>
      <w:r w:rsidRPr="00C11785">
        <w:rPr>
          <w:rFonts w:eastAsia="等线"/>
          <w:b/>
          <w:iCs/>
          <w:sz w:val="21"/>
          <w:szCs w:val="21"/>
          <w:lang w:eastAsia="zh-CN"/>
        </w:rPr>
        <w:t xml:space="preserve">Proposal </w:t>
      </w:r>
      <w:r>
        <w:rPr>
          <w:rFonts w:eastAsia="等线"/>
          <w:b/>
          <w:iCs/>
          <w:sz w:val="21"/>
          <w:szCs w:val="21"/>
          <w:lang w:eastAsia="zh-CN"/>
        </w:rPr>
        <w:t>3</w:t>
      </w:r>
      <w:r w:rsidRPr="00C11785">
        <w:rPr>
          <w:rFonts w:eastAsia="等线"/>
          <w:b/>
          <w:iCs/>
          <w:sz w:val="21"/>
          <w:szCs w:val="21"/>
          <w:lang w:eastAsia="zh-CN"/>
        </w:rPr>
        <w:t xml:space="preserve">: </w:t>
      </w:r>
      <w:r w:rsidRPr="00C11785">
        <w:rPr>
          <w:b/>
          <w:sz w:val="21"/>
          <w:szCs w:val="21"/>
          <w:lang w:val="en-GB"/>
        </w:rPr>
        <w:t>Introduce new field</w:t>
      </w:r>
      <w:r w:rsidRPr="00C11785">
        <w:rPr>
          <w:rFonts w:hint="eastAsia"/>
          <w:b/>
          <w:sz w:val="21"/>
          <w:szCs w:val="21"/>
          <w:lang w:val="en-GB"/>
        </w:rPr>
        <w:t>s</w:t>
      </w:r>
      <w:r w:rsidRPr="00C11785">
        <w:rPr>
          <w:b/>
          <w:sz w:val="21"/>
          <w:szCs w:val="21"/>
          <w:lang w:val="en-GB"/>
        </w:rPr>
        <w:t xml:space="preserve"> </w:t>
      </w:r>
      <w:r w:rsidRPr="00C11785">
        <w:rPr>
          <w:rFonts w:hint="eastAsia"/>
          <w:b/>
          <w:sz w:val="21"/>
          <w:szCs w:val="21"/>
          <w:lang w:val="en-GB"/>
        </w:rPr>
        <w:t>in</w:t>
      </w:r>
      <w:r w:rsidRPr="00C11785">
        <w:rPr>
          <w:b/>
          <w:sz w:val="21"/>
          <w:szCs w:val="21"/>
          <w:lang w:val="en-GB"/>
        </w:rPr>
        <w:t xml:space="preserve"> </w:t>
      </w:r>
      <w:r w:rsidRPr="00C11785">
        <w:rPr>
          <w:b/>
          <w:i/>
          <w:sz w:val="21"/>
          <w:szCs w:val="21"/>
          <w:lang w:val="en-GB"/>
        </w:rPr>
        <w:t>TDD-UL-DL-Pattern</w:t>
      </w:r>
      <w:r w:rsidRPr="00C11785">
        <w:rPr>
          <w:b/>
          <w:sz w:val="21"/>
          <w:szCs w:val="21"/>
          <w:lang w:val="en-GB"/>
        </w:rPr>
        <w:t xml:space="preserve"> </w:t>
      </w:r>
      <w:r w:rsidRPr="00C11785">
        <w:rPr>
          <w:rFonts w:hint="eastAsia"/>
          <w:b/>
          <w:sz w:val="21"/>
          <w:szCs w:val="21"/>
          <w:lang w:val="en-GB"/>
        </w:rPr>
        <w:t>in</w:t>
      </w:r>
      <w:r w:rsidRPr="00C11785">
        <w:rPr>
          <w:b/>
          <w:sz w:val="21"/>
          <w:szCs w:val="21"/>
          <w:lang w:val="en-GB"/>
        </w:rPr>
        <w:t xml:space="preserve"> </w:t>
      </w:r>
      <w:r w:rsidRPr="00C11785">
        <w:rPr>
          <w:b/>
          <w:i/>
          <w:sz w:val="21"/>
          <w:szCs w:val="21"/>
          <w:lang w:val="en-GB"/>
        </w:rPr>
        <w:t>TDD-UL-DL-</w:t>
      </w:r>
      <w:proofErr w:type="spellStart"/>
      <w:r w:rsidRPr="00C11785">
        <w:rPr>
          <w:b/>
          <w:i/>
          <w:sz w:val="21"/>
          <w:szCs w:val="21"/>
          <w:lang w:val="en-GB"/>
        </w:rPr>
        <w:t>ConfigCommon</w:t>
      </w:r>
      <w:proofErr w:type="spellEnd"/>
      <w:r w:rsidRPr="00C11785">
        <w:rPr>
          <w:b/>
          <w:i/>
          <w:sz w:val="21"/>
          <w:szCs w:val="21"/>
          <w:lang w:val="en-GB"/>
        </w:rPr>
        <w:t xml:space="preserve"> to indicate </w:t>
      </w:r>
      <w:r w:rsidRPr="00C11785">
        <w:rPr>
          <w:b/>
          <w:sz w:val="21"/>
          <w:szCs w:val="21"/>
          <w:lang w:val="en-GB"/>
        </w:rPr>
        <w:t>the number of SBFD slots before UL slot and the number of SBFD symbols in the first SBFD slot for cell specific configuration of</w:t>
      </w:r>
      <w:r w:rsidRPr="00C11785">
        <w:rPr>
          <w:rFonts w:eastAsia="Malgun Gothic"/>
          <w:b/>
          <w:sz w:val="21"/>
          <w:szCs w:val="21"/>
          <w:lang w:eastAsia="ko-KR"/>
        </w:rPr>
        <w:t xml:space="preserve"> SBFD </w:t>
      </w:r>
      <w:proofErr w:type="spellStart"/>
      <w:r w:rsidRPr="00C11785">
        <w:rPr>
          <w:rFonts w:eastAsia="Malgun Gothic"/>
          <w:b/>
          <w:sz w:val="21"/>
          <w:szCs w:val="21"/>
          <w:lang w:eastAsia="ko-KR"/>
        </w:rPr>
        <w:t>subbands</w:t>
      </w:r>
      <w:proofErr w:type="spellEnd"/>
      <w:r w:rsidRPr="00C11785">
        <w:rPr>
          <w:b/>
          <w:sz w:val="21"/>
          <w:szCs w:val="21"/>
          <w:lang w:val="en-GB"/>
        </w:rPr>
        <w:t xml:space="preserve"> </w:t>
      </w:r>
      <w:r w:rsidRPr="00C11785">
        <w:rPr>
          <w:rFonts w:eastAsia="Malgun Gothic"/>
          <w:b/>
          <w:sz w:val="21"/>
          <w:szCs w:val="21"/>
          <w:lang w:eastAsia="ko-KR"/>
        </w:rPr>
        <w:t>time location.</w:t>
      </w:r>
    </w:p>
    <w:p w14:paraId="764839BB" w14:textId="77777777" w:rsidR="00AA785E" w:rsidRPr="00484295" w:rsidRDefault="00AA785E" w:rsidP="00AA785E">
      <w:pPr>
        <w:jc w:val="both"/>
        <w:rPr>
          <w:rFonts w:eastAsia="等线"/>
          <w:b/>
          <w:sz w:val="21"/>
          <w:szCs w:val="21"/>
          <w:lang w:eastAsia="zh-CN"/>
        </w:rPr>
      </w:pPr>
      <w:r w:rsidRPr="008873DB">
        <w:rPr>
          <w:rFonts w:eastAsia="等线" w:hint="eastAsia"/>
          <w:b/>
          <w:sz w:val="21"/>
          <w:szCs w:val="21"/>
          <w:lang w:eastAsia="zh-CN"/>
        </w:rPr>
        <w:t>P</w:t>
      </w:r>
      <w:r w:rsidRPr="008873DB">
        <w:rPr>
          <w:rFonts w:eastAsia="等线"/>
          <w:b/>
          <w:sz w:val="21"/>
          <w:szCs w:val="21"/>
          <w:lang w:eastAsia="zh-CN"/>
        </w:rPr>
        <w:t xml:space="preserve">roposal </w:t>
      </w:r>
      <w:r>
        <w:rPr>
          <w:rFonts w:eastAsia="等线"/>
          <w:b/>
          <w:sz w:val="21"/>
          <w:szCs w:val="21"/>
          <w:lang w:eastAsia="zh-CN"/>
        </w:rPr>
        <w:t>4</w:t>
      </w:r>
      <w:r w:rsidRPr="008873DB">
        <w:rPr>
          <w:rFonts w:eastAsia="等线"/>
          <w:b/>
          <w:sz w:val="21"/>
          <w:szCs w:val="21"/>
          <w:lang w:eastAsia="zh-CN"/>
        </w:rPr>
        <w:t>:</w:t>
      </w:r>
      <w:r w:rsidRPr="008873DB">
        <w:t xml:space="preserve"> </w:t>
      </w:r>
      <w:r w:rsidRPr="008873DB">
        <w:rPr>
          <w:rFonts w:eastAsia="等线"/>
          <w:b/>
          <w:sz w:val="21"/>
          <w:szCs w:val="21"/>
          <w:lang w:eastAsia="zh-CN"/>
        </w:rPr>
        <w:t xml:space="preserve">Frequency location of UL </w:t>
      </w:r>
      <w:proofErr w:type="spellStart"/>
      <w:r w:rsidRPr="008873DB">
        <w:rPr>
          <w:rFonts w:eastAsia="等线"/>
          <w:b/>
          <w:sz w:val="21"/>
          <w:szCs w:val="21"/>
          <w:lang w:eastAsia="zh-CN"/>
        </w:rPr>
        <w:t>subband</w:t>
      </w:r>
      <w:proofErr w:type="spellEnd"/>
      <w:r w:rsidRPr="008873DB">
        <w:rPr>
          <w:rFonts w:eastAsia="等线"/>
          <w:b/>
          <w:sz w:val="21"/>
          <w:szCs w:val="21"/>
          <w:lang w:eastAsia="zh-CN"/>
        </w:rPr>
        <w:t xml:space="preserve"> and the number of RBs for </w:t>
      </w:r>
      <w:proofErr w:type="spellStart"/>
      <w:r w:rsidRPr="008873DB">
        <w:rPr>
          <w:rFonts w:eastAsia="等线"/>
          <w:b/>
          <w:sz w:val="21"/>
          <w:szCs w:val="21"/>
          <w:lang w:eastAsia="zh-CN"/>
        </w:rPr>
        <w:t>guardband</w:t>
      </w:r>
      <w:proofErr w:type="spellEnd"/>
      <w:r w:rsidRPr="008873DB">
        <w:rPr>
          <w:rFonts w:eastAsia="等线"/>
          <w:b/>
          <w:sz w:val="21"/>
          <w:szCs w:val="21"/>
          <w:lang w:eastAsia="zh-CN"/>
        </w:rPr>
        <w:t xml:space="preserve">(s), if any, </w:t>
      </w:r>
      <w:r>
        <w:rPr>
          <w:rFonts w:eastAsia="等线" w:hint="eastAsia"/>
          <w:b/>
          <w:sz w:val="21"/>
          <w:szCs w:val="21"/>
          <w:lang w:eastAsia="zh-CN"/>
        </w:rPr>
        <w:t>are</w:t>
      </w:r>
      <w:r>
        <w:rPr>
          <w:rFonts w:eastAsia="等线"/>
          <w:b/>
          <w:sz w:val="21"/>
          <w:szCs w:val="21"/>
          <w:lang w:eastAsia="zh-CN"/>
        </w:rPr>
        <w:t xml:space="preserve"> </w:t>
      </w:r>
      <w:r w:rsidRPr="008873DB">
        <w:rPr>
          <w:rFonts w:eastAsia="等线"/>
          <w:b/>
          <w:sz w:val="21"/>
          <w:szCs w:val="21"/>
          <w:lang w:eastAsia="zh-CN"/>
        </w:rPr>
        <w:t xml:space="preserve">explicitly configured. DL </w:t>
      </w:r>
      <w:proofErr w:type="spellStart"/>
      <w:r w:rsidRPr="008873DB">
        <w:rPr>
          <w:rFonts w:eastAsia="等线"/>
          <w:b/>
          <w:sz w:val="21"/>
          <w:szCs w:val="21"/>
          <w:lang w:eastAsia="zh-CN"/>
        </w:rPr>
        <w:t>subband</w:t>
      </w:r>
      <w:proofErr w:type="spellEnd"/>
      <w:r w:rsidRPr="008873DB">
        <w:rPr>
          <w:rFonts w:eastAsia="等线"/>
          <w:b/>
          <w:sz w:val="21"/>
          <w:szCs w:val="21"/>
          <w:lang w:eastAsia="zh-CN"/>
        </w:rPr>
        <w:t xml:space="preserve">(s) are implicitly derived as RBs which are not within UL </w:t>
      </w:r>
      <w:proofErr w:type="spellStart"/>
      <w:r w:rsidRPr="008873DB">
        <w:rPr>
          <w:rFonts w:eastAsia="等线"/>
          <w:b/>
          <w:sz w:val="21"/>
          <w:szCs w:val="21"/>
          <w:lang w:eastAsia="zh-CN"/>
        </w:rPr>
        <w:t>subband</w:t>
      </w:r>
      <w:proofErr w:type="spellEnd"/>
      <w:r w:rsidRPr="008873DB">
        <w:rPr>
          <w:rFonts w:eastAsia="等线"/>
          <w:b/>
          <w:sz w:val="21"/>
          <w:szCs w:val="21"/>
          <w:lang w:eastAsia="zh-CN"/>
        </w:rPr>
        <w:t xml:space="preserve"> or </w:t>
      </w:r>
      <w:proofErr w:type="spellStart"/>
      <w:r w:rsidRPr="008873DB">
        <w:rPr>
          <w:rFonts w:eastAsia="等线"/>
          <w:b/>
          <w:sz w:val="21"/>
          <w:szCs w:val="21"/>
          <w:lang w:eastAsia="zh-CN"/>
        </w:rPr>
        <w:t>guardband</w:t>
      </w:r>
      <w:proofErr w:type="spellEnd"/>
      <w:r w:rsidRPr="008873DB">
        <w:rPr>
          <w:rFonts w:eastAsia="等线"/>
          <w:b/>
          <w:sz w:val="21"/>
          <w:szCs w:val="21"/>
          <w:lang w:eastAsia="zh-CN"/>
        </w:rPr>
        <w:t>(s).</w:t>
      </w:r>
    </w:p>
    <w:p w14:paraId="004852D4" w14:textId="77777777" w:rsidR="00AA785E" w:rsidRPr="00893E16" w:rsidRDefault="00AA785E" w:rsidP="00AA785E">
      <w:pPr>
        <w:pStyle w:val="aff0"/>
        <w:tabs>
          <w:tab w:val="left" w:pos="0"/>
        </w:tabs>
        <w:ind w:firstLineChars="0" w:firstLine="0"/>
        <w:jc w:val="both"/>
        <w:rPr>
          <w:rFonts w:eastAsiaTheme="minorEastAsia"/>
          <w:b/>
          <w:sz w:val="21"/>
          <w:szCs w:val="21"/>
          <w:lang w:eastAsia="zh-CN"/>
        </w:rPr>
      </w:pPr>
      <w:r w:rsidRPr="00893E16">
        <w:rPr>
          <w:rFonts w:eastAsiaTheme="minorEastAsia" w:hint="eastAsia"/>
          <w:b/>
          <w:sz w:val="21"/>
          <w:szCs w:val="21"/>
          <w:lang w:eastAsia="zh-CN"/>
        </w:rPr>
        <w:t>P</w:t>
      </w:r>
      <w:r w:rsidRPr="00893E16">
        <w:rPr>
          <w:rFonts w:eastAsiaTheme="minorEastAsia"/>
          <w:b/>
          <w:sz w:val="21"/>
          <w:szCs w:val="21"/>
          <w:lang w:eastAsia="zh-CN"/>
        </w:rPr>
        <w:t xml:space="preserve">roposal 5: As least </w:t>
      </w:r>
      <w:r w:rsidRPr="00893E16">
        <w:rPr>
          <w:rFonts w:eastAsia="Malgun Gothic"/>
          <w:b/>
          <w:sz w:val="21"/>
          <w:szCs w:val="21"/>
        </w:rPr>
        <w:t xml:space="preserve">SBFD UL </w:t>
      </w:r>
      <w:proofErr w:type="spellStart"/>
      <w:r w:rsidRPr="00893E16">
        <w:rPr>
          <w:rFonts w:eastAsia="Malgun Gothic"/>
          <w:b/>
          <w:sz w:val="21"/>
          <w:szCs w:val="21"/>
        </w:rPr>
        <w:t>subband</w:t>
      </w:r>
      <w:proofErr w:type="spellEnd"/>
      <w:r w:rsidRPr="00893E16">
        <w:rPr>
          <w:rFonts w:eastAsia="Malgun Gothic"/>
          <w:b/>
          <w:sz w:val="21"/>
          <w:szCs w:val="21"/>
        </w:rPr>
        <w:t xml:space="preserve"> frequency location </w:t>
      </w:r>
      <w:r>
        <w:rPr>
          <w:rFonts w:eastAsia="Malgun Gothic"/>
          <w:b/>
          <w:sz w:val="21"/>
          <w:szCs w:val="21"/>
        </w:rPr>
        <w:t xml:space="preserve">is </w:t>
      </w:r>
      <w:r w:rsidRPr="00893E16">
        <w:rPr>
          <w:rFonts w:eastAsia="Malgun Gothic"/>
          <w:b/>
          <w:sz w:val="21"/>
          <w:szCs w:val="21"/>
        </w:rPr>
        <w:t>cell-specific</w:t>
      </w:r>
      <w:r>
        <w:rPr>
          <w:rFonts w:eastAsia="Malgun Gothic"/>
          <w:b/>
          <w:sz w:val="21"/>
          <w:szCs w:val="21"/>
        </w:rPr>
        <w:t>ally</w:t>
      </w:r>
      <w:r w:rsidRPr="00893E16">
        <w:rPr>
          <w:rFonts w:eastAsia="Malgun Gothic"/>
          <w:b/>
          <w:sz w:val="21"/>
          <w:szCs w:val="21"/>
        </w:rPr>
        <w:t xml:space="preserve"> configur</w:t>
      </w:r>
      <w:r>
        <w:rPr>
          <w:rFonts w:eastAsia="Malgun Gothic"/>
          <w:b/>
          <w:sz w:val="21"/>
          <w:szCs w:val="21"/>
        </w:rPr>
        <w:t xml:space="preserve">ed </w:t>
      </w:r>
      <w:r w:rsidRPr="00893E16">
        <w:rPr>
          <w:rFonts w:eastAsia="Malgun Gothic"/>
          <w:b/>
          <w:sz w:val="21"/>
          <w:szCs w:val="21"/>
        </w:rPr>
        <w:t>within a TDD carrier for RRC connected mode UEs.</w:t>
      </w:r>
    </w:p>
    <w:p w14:paraId="719E4809" w14:textId="77777777" w:rsidR="00AA785E" w:rsidRPr="00886410" w:rsidRDefault="00AA785E" w:rsidP="00AA785E">
      <w:pPr>
        <w:pStyle w:val="aff0"/>
        <w:tabs>
          <w:tab w:val="left" w:pos="0"/>
        </w:tabs>
        <w:ind w:firstLineChars="0" w:firstLine="0"/>
        <w:jc w:val="both"/>
        <w:rPr>
          <w:rFonts w:eastAsiaTheme="minorEastAsia"/>
          <w:b/>
          <w:sz w:val="21"/>
          <w:szCs w:val="21"/>
          <w:lang w:eastAsia="zh-CN"/>
        </w:rPr>
      </w:pPr>
      <w:r w:rsidRPr="00886410">
        <w:rPr>
          <w:rFonts w:eastAsiaTheme="minorEastAsia"/>
          <w:b/>
          <w:sz w:val="21"/>
          <w:szCs w:val="21"/>
          <w:lang w:eastAsia="zh-CN"/>
        </w:rPr>
        <w:t xml:space="preserve">Proposal 6: </w:t>
      </w:r>
      <w:r w:rsidRPr="00886410">
        <w:rPr>
          <w:rFonts w:eastAsiaTheme="minorEastAsia" w:hint="eastAsia"/>
          <w:b/>
          <w:sz w:val="21"/>
          <w:szCs w:val="21"/>
          <w:lang w:eastAsia="zh-CN"/>
        </w:rPr>
        <w:t>For</w:t>
      </w:r>
      <w:r w:rsidRPr="00886410">
        <w:rPr>
          <w:rFonts w:eastAsiaTheme="minorEastAsia"/>
          <w:b/>
          <w:sz w:val="21"/>
          <w:szCs w:val="21"/>
          <w:lang w:eastAsia="zh-CN"/>
        </w:rPr>
        <w:t xml:space="preserve"> </w:t>
      </w:r>
      <w:r w:rsidRPr="00886410">
        <w:rPr>
          <w:rFonts w:eastAsiaTheme="minorEastAsia" w:hint="eastAsia"/>
          <w:b/>
          <w:sz w:val="21"/>
          <w:szCs w:val="21"/>
          <w:lang w:eastAsia="zh-CN"/>
        </w:rPr>
        <w:t>the</w:t>
      </w:r>
      <w:r w:rsidRPr="00886410">
        <w:rPr>
          <w:rFonts w:eastAsiaTheme="minorEastAsia"/>
          <w:b/>
          <w:sz w:val="21"/>
          <w:szCs w:val="21"/>
          <w:lang w:eastAsia="zh-CN"/>
        </w:rPr>
        <w:t xml:space="preserve"> </w:t>
      </w:r>
      <w:r w:rsidRPr="0074228A">
        <w:rPr>
          <w:rFonts w:eastAsiaTheme="minorEastAsia"/>
          <w:b/>
          <w:sz w:val="21"/>
          <w:szCs w:val="21"/>
          <w:lang w:eastAsia="zh-CN"/>
        </w:rPr>
        <w:t xml:space="preserve">cell-specific </w:t>
      </w:r>
      <w:r w:rsidRPr="00886410">
        <w:rPr>
          <w:rFonts w:eastAsiaTheme="minorEastAsia"/>
          <w:b/>
          <w:sz w:val="21"/>
          <w:szCs w:val="21"/>
          <w:lang w:eastAsia="zh-CN"/>
        </w:rPr>
        <w:t xml:space="preserve">explicit indication </w:t>
      </w:r>
      <w:r w:rsidRPr="00886410">
        <w:rPr>
          <w:rFonts w:eastAsiaTheme="minorEastAsia" w:hint="eastAsia"/>
          <w:b/>
          <w:sz w:val="21"/>
          <w:szCs w:val="21"/>
          <w:lang w:eastAsia="zh-CN"/>
        </w:rPr>
        <w:t>of</w:t>
      </w:r>
      <w:r w:rsidRPr="00886410">
        <w:rPr>
          <w:rFonts w:eastAsiaTheme="minorEastAsia"/>
          <w:b/>
          <w:sz w:val="21"/>
          <w:szCs w:val="21"/>
          <w:lang w:eastAsia="zh-CN"/>
        </w:rPr>
        <w:t xml:space="preserve"> </w:t>
      </w:r>
      <w:r w:rsidRPr="00886410">
        <w:rPr>
          <w:rFonts w:eastAsiaTheme="minorEastAsia" w:hint="eastAsia"/>
          <w:b/>
          <w:sz w:val="21"/>
          <w:szCs w:val="21"/>
          <w:lang w:eastAsia="zh-CN"/>
        </w:rPr>
        <w:t>one</w:t>
      </w:r>
      <w:r w:rsidRPr="00886410">
        <w:rPr>
          <w:rFonts w:eastAsiaTheme="minorEastAsia"/>
          <w:b/>
          <w:sz w:val="21"/>
          <w:szCs w:val="21"/>
          <w:lang w:eastAsia="zh-CN"/>
        </w:rPr>
        <w:t xml:space="preserve"> </w:t>
      </w:r>
      <w:r w:rsidRPr="00886410">
        <w:rPr>
          <w:rFonts w:eastAsiaTheme="minorEastAsia" w:hint="eastAsia"/>
          <w:b/>
          <w:sz w:val="21"/>
          <w:szCs w:val="21"/>
          <w:lang w:eastAsia="zh-CN"/>
        </w:rPr>
        <w:t>UL</w:t>
      </w:r>
      <w:r w:rsidRPr="00886410">
        <w:rPr>
          <w:rFonts w:eastAsiaTheme="minorEastAsia"/>
          <w:b/>
          <w:sz w:val="21"/>
          <w:szCs w:val="21"/>
          <w:lang w:eastAsia="zh-CN"/>
        </w:rPr>
        <w:t xml:space="preserve"> </w:t>
      </w:r>
      <w:proofErr w:type="spellStart"/>
      <w:r w:rsidRPr="00886410">
        <w:rPr>
          <w:rFonts w:eastAsiaTheme="minorEastAsia" w:hint="eastAsia"/>
          <w:b/>
          <w:sz w:val="21"/>
          <w:szCs w:val="21"/>
          <w:lang w:eastAsia="zh-CN"/>
        </w:rPr>
        <w:t>subband</w:t>
      </w:r>
      <w:proofErr w:type="spellEnd"/>
      <w:r>
        <w:rPr>
          <w:rFonts w:eastAsiaTheme="minorEastAsia"/>
          <w:b/>
          <w:sz w:val="21"/>
          <w:szCs w:val="21"/>
          <w:lang w:eastAsia="zh-CN"/>
        </w:rPr>
        <w:t xml:space="preserve"> </w:t>
      </w:r>
      <w:r w:rsidRPr="0074228A">
        <w:rPr>
          <w:rFonts w:eastAsiaTheme="minorEastAsia"/>
          <w:b/>
          <w:sz w:val="21"/>
          <w:szCs w:val="21"/>
          <w:lang w:eastAsia="zh-CN"/>
        </w:rPr>
        <w:t>each SCS configuration</w:t>
      </w:r>
      <w:r w:rsidRPr="00886410">
        <w:rPr>
          <w:rFonts w:eastAsiaTheme="minorEastAsia"/>
          <w:b/>
          <w:sz w:val="21"/>
          <w:szCs w:val="21"/>
          <w:lang w:eastAsia="zh-CN"/>
        </w:rPr>
        <w:t xml:space="preserve">, a field being interpreted as resource indicator value (RIV) is used to indicate starting and bandwidth of the UL </w:t>
      </w:r>
      <w:proofErr w:type="spellStart"/>
      <w:r w:rsidRPr="00886410">
        <w:rPr>
          <w:rFonts w:eastAsiaTheme="minorEastAsia"/>
          <w:b/>
          <w:sz w:val="21"/>
          <w:szCs w:val="21"/>
          <w:lang w:eastAsia="zh-CN"/>
        </w:rPr>
        <w:t>subband</w:t>
      </w:r>
      <w:proofErr w:type="spellEnd"/>
      <w:r w:rsidRPr="00886410">
        <w:rPr>
          <w:rFonts w:eastAsiaTheme="minorEastAsia"/>
          <w:b/>
          <w:sz w:val="21"/>
          <w:szCs w:val="21"/>
          <w:lang w:eastAsia="zh-CN"/>
        </w:rPr>
        <w:t>.</w:t>
      </w:r>
    </w:p>
    <w:p w14:paraId="14EA3183" w14:textId="77777777" w:rsidR="00AA785E" w:rsidRPr="00484295" w:rsidRDefault="00AA785E" w:rsidP="00AA785E">
      <w:pPr>
        <w:jc w:val="both"/>
        <w:rPr>
          <w:rFonts w:eastAsia="等线"/>
          <w:b/>
          <w:sz w:val="21"/>
          <w:szCs w:val="21"/>
          <w:lang w:eastAsia="zh-CN"/>
        </w:rPr>
      </w:pPr>
      <w:r w:rsidRPr="00484295">
        <w:rPr>
          <w:rFonts w:eastAsia="等线" w:hint="eastAsia"/>
          <w:b/>
          <w:sz w:val="21"/>
          <w:szCs w:val="21"/>
          <w:lang w:eastAsia="zh-CN"/>
        </w:rPr>
        <w:t>P</w:t>
      </w:r>
      <w:r w:rsidRPr="00484295">
        <w:rPr>
          <w:rFonts w:eastAsia="等线"/>
          <w:b/>
          <w:sz w:val="21"/>
          <w:szCs w:val="21"/>
          <w:lang w:eastAsia="zh-CN"/>
        </w:rPr>
        <w:t xml:space="preserve">roposal </w:t>
      </w:r>
      <w:r>
        <w:rPr>
          <w:rFonts w:eastAsia="等线"/>
          <w:b/>
          <w:sz w:val="21"/>
          <w:szCs w:val="21"/>
          <w:lang w:eastAsia="zh-CN"/>
        </w:rPr>
        <w:t>7</w:t>
      </w:r>
      <w:r w:rsidRPr="00484295">
        <w:rPr>
          <w:rFonts w:eastAsia="等线"/>
          <w:b/>
          <w:sz w:val="21"/>
          <w:szCs w:val="21"/>
          <w:lang w:eastAsia="zh-CN"/>
        </w:rPr>
        <w:t xml:space="preserve">: </w:t>
      </w:r>
      <w:r w:rsidRPr="00484295">
        <w:rPr>
          <w:rFonts w:eastAsia="Malgun Gothic" w:cs="Times"/>
          <w:b/>
          <w:sz w:val="21"/>
          <w:szCs w:val="21"/>
          <w:lang w:eastAsia="zh-CN"/>
        </w:rPr>
        <w:t xml:space="preserve">UL/DL usable PRBs are determined as intersection between UL/DL </w:t>
      </w:r>
      <w:proofErr w:type="spellStart"/>
      <w:r w:rsidRPr="00484295">
        <w:rPr>
          <w:rFonts w:eastAsia="Malgun Gothic" w:cs="Times"/>
          <w:b/>
          <w:sz w:val="21"/>
          <w:szCs w:val="21"/>
          <w:lang w:eastAsia="zh-CN"/>
        </w:rPr>
        <w:t>subband</w:t>
      </w:r>
      <w:proofErr w:type="spellEnd"/>
      <w:r w:rsidRPr="00484295">
        <w:rPr>
          <w:rFonts w:eastAsia="Malgun Gothic" w:cs="Times"/>
          <w:b/>
          <w:sz w:val="21"/>
          <w:szCs w:val="21"/>
          <w:lang w:eastAsia="zh-CN"/>
        </w:rPr>
        <w:t>(s) and active UL/DL BWP in SBFD symbols.</w:t>
      </w:r>
    </w:p>
    <w:p w14:paraId="5A5E68F6" w14:textId="77777777" w:rsidR="00AA785E" w:rsidRDefault="00AA785E" w:rsidP="00AA785E">
      <w:pPr>
        <w:jc w:val="both"/>
        <w:rPr>
          <w:rFonts w:eastAsia="等线"/>
          <w:b/>
          <w:sz w:val="21"/>
          <w:szCs w:val="21"/>
          <w:lang w:eastAsia="zh-CN"/>
        </w:rPr>
      </w:pPr>
      <w:r w:rsidRPr="00841A9B">
        <w:rPr>
          <w:rFonts w:eastAsia="等线" w:hint="eastAsia"/>
          <w:b/>
          <w:sz w:val="21"/>
          <w:szCs w:val="21"/>
          <w:lang w:eastAsia="zh-CN"/>
        </w:rPr>
        <w:t>P</w:t>
      </w:r>
      <w:r w:rsidRPr="00841A9B">
        <w:rPr>
          <w:rFonts w:eastAsia="等线"/>
          <w:b/>
          <w:sz w:val="21"/>
          <w:szCs w:val="21"/>
          <w:lang w:eastAsia="zh-CN"/>
        </w:rPr>
        <w:t xml:space="preserve">roposal </w:t>
      </w:r>
      <w:r>
        <w:rPr>
          <w:rFonts w:eastAsia="等线"/>
          <w:b/>
          <w:sz w:val="21"/>
          <w:szCs w:val="21"/>
          <w:lang w:eastAsia="zh-CN"/>
        </w:rPr>
        <w:t>8</w:t>
      </w:r>
      <w:r w:rsidRPr="00841A9B">
        <w:rPr>
          <w:rFonts w:eastAsia="等线"/>
          <w:b/>
          <w:sz w:val="21"/>
          <w:szCs w:val="21"/>
          <w:lang w:eastAsia="zh-CN"/>
        </w:rPr>
        <w:t xml:space="preserve">: </w:t>
      </w:r>
      <w:r w:rsidRPr="003E4444">
        <w:rPr>
          <w:rFonts w:eastAsia="等线"/>
          <w:b/>
          <w:sz w:val="21"/>
          <w:szCs w:val="21"/>
          <w:lang w:eastAsia="zh-CN"/>
        </w:rPr>
        <w:t>UE determines to transmit or receive based on configured/scheduled transmissions/receptions and collision handling (if any).</w:t>
      </w:r>
    </w:p>
    <w:p w14:paraId="364EF9CD" w14:textId="77777777" w:rsidR="00AA785E" w:rsidRDefault="00AA785E" w:rsidP="00AA785E">
      <w:pPr>
        <w:jc w:val="both"/>
        <w:rPr>
          <w:b/>
          <w:sz w:val="21"/>
          <w:szCs w:val="21"/>
        </w:rPr>
      </w:pPr>
      <w:r w:rsidRPr="00753AD2">
        <w:rPr>
          <w:rFonts w:eastAsia="等线" w:hint="eastAsia"/>
          <w:b/>
          <w:sz w:val="21"/>
          <w:szCs w:val="21"/>
          <w:lang w:eastAsia="zh-CN"/>
        </w:rPr>
        <w:t>P</w:t>
      </w:r>
      <w:r w:rsidRPr="00753AD2">
        <w:rPr>
          <w:rFonts w:eastAsia="等线"/>
          <w:b/>
          <w:sz w:val="21"/>
          <w:szCs w:val="21"/>
          <w:lang w:eastAsia="zh-CN"/>
        </w:rPr>
        <w:t xml:space="preserve">roposal 9: </w:t>
      </w:r>
      <w:r w:rsidRPr="00753AD2">
        <w:rPr>
          <w:rFonts w:eastAsia="等线" w:hint="eastAsia"/>
          <w:b/>
          <w:sz w:val="21"/>
          <w:szCs w:val="21"/>
          <w:lang w:eastAsia="zh-CN"/>
        </w:rPr>
        <w:t>F</w:t>
      </w:r>
      <w:r w:rsidRPr="00753AD2">
        <w:rPr>
          <w:rFonts w:eastAsia="等线"/>
          <w:b/>
          <w:sz w:val="21"/>
          <w:szCs w:val="21"/>
          <w:lang w:eastAsia="zh-CN"/>
        </w:rPr>
        <w:t xml:space="preserve">or </w:t>
      </w:r>
      <w:r w:rsidRPr="00753AD2">
        <w:rPr>
          <w:b/>
          <w:sz w:val="21"/>
          <w:szCs w:val="21"/>
        </w:rPr>
        <w:t>collision Case 1 and Case 2 (d</w:t>
      </w:r>
      <w:r w:rsidRPr="00753AD2">
        <w:rPr>
          <w:rFonts w:eastAsia="Malgun Gothic" w:hint="eastAsia"/>
          <w:b/>
          <w:sz w:val="21"/>
          <w:szCs w:val="21"/>
          <w:lang w:eastAsia="zh-CN"/>
        </w:rPr>
        <w:t xml:space="preserve">ynamically scheduled </w:t>
      </w:r>
      <w:r w:rsidRPr="00753AD2">
        <w:rPr>
          <w:rFonts w:eastAsia="Malgun Gothic"/>
          <w:b/>
          <w:sz w:val="21"/>
          <w:szCs w:val="21"/>
          <w:lang w:eastAsia="zh-CN"/>
        </w:rPr>
        <w:t>DL/UL</w:t>
      </w:r>
      <w:r w:rsidRPr="00753AD2">
        <w:rPr>
          <w:rFonts w:eastAsia="Malgun Gothic" w:hint="eastAsia"/>
          <w:b/>
          <w:sz w:val="21"/>
          <w:szCs w:val="21"/>
          <w:lang w:eastAsia="zh-CN"/>
        </w:rPr>
        <w:t xml:space="preserve"> </w:t>
      </w:r>
      <w:r w:rsidRPr="00753AD2">
        <w:rPr>
          <w:rFonts w:eastAsia="Malgun Gothic"/>
          <w:b/>
          <w:sz w:val="21"/>
          <w:szCs w:val="21"/>
          <w:lang w:eastAsia="zh-CN"/>
        </w:rPr>
        <w:t xml:space="preserve">vs. </w:t>
      </w:r>
      <w:r w:rsidRPr="00753AD2">
        <w:rPr>
          <w:rFonts w:eastAsia="Times New Roman"/>
          <w:b/>
          <w:sz w:val="21"/>
          <w:szCs w:val="21"/>
        </w:rPr>
        <w:t>semi-statically configured UL/DL</w:t>
      </w:r>
      <w:r w:rsidRPr="00753AD2">
        <w:rPr>
          <w:b/>
          <w:sz w:val="21"/>
          <w:szCs w:val="21"/>
        </w:rPr>
        <w:t>), d</w:t>
      </w:r>
      <w:r w:rsidRPr="00753AD2">
        <w:rPr>
          <w:rFonts w:eastAsia="Malgun Gothic" w:hint="eastAsia"/>
          <w:b/>
          <w:sz w:val="21"/>
          <w:szCs w:val="21"/>
          <w:lang w:eastAsia="zh-CN"/>
        </w:rPr>
        <w:t xml:space="preserve">ynamically scheduled </w:t>
      </w:r>
      <w:r w:rsidRPr="00753AD2">
        <w:rPr>
          <w:rFonts w:eastAsia="Malgun Gothic"/>
          <w:b/>
          <w:sz w:val="21"/>
          <w:szCs w:val="21"/>
          <w:lang w:eastAsia="zh-CN"/>
        </w:rPr>
        <w:t xml:space="preserve">DL/UL is </w:t>
      </w:r>
      <w:r w:rsidRPr="00753AD2">
        <w:rPr>
          <w:b/>
          <w:sz w:val="21"/>
          <w:szCs w:val="21"/>
        </w:rPr>
        <w:t>prioritized no matter there is repetition or not.</w:t>
      </w:r>
    </w:p>
    <w:p w14:paraId="45371A89" w14:textId="77777777" w:rsidR="00AA785E" w:rsidRPr="00CE7462" w:rsidRDefault="00AA785E" w:rsidP="00AA785E">
      <w:pPr>
        <w:jc w:val="both"/>
        <w:rPr>
          <w:b/>
          <w:sz w:val="21"/>
          <w:szCs w:val="21"/>
        </w:rPr>
      </w:pPr>
      <w:r w:rsidRPr="00CE7462">
        <w:rPr>
          <w:rFonts w:eastAsia="等线" w:hint="eastAsia"/>
          <w:b/>
          <w:sz w:val="21"/>
          <w:szCs w:val="21"/>
          <w:lang w:eastAsia="zh-CN"/>
        </w:rPr>
        <w:t>P</w:t>
      </w:r>
      <w:r w:rsidRPr="00CE7462">
        <w:rPr>
          <w:rFonts w:eastAsia="等线"/>
          <w:b/>
          <w:sz w:val="21"/>
          <w:szCs w:val="21"/>
          <w:lang w:eastAsia="zh-CN"/>
        </w:rPr>
        <w:t xml:space="preserve">roposal </w:t>
      </w:r>
      <w:r>
        <w:rPr>
          <w:rFonts w:eastAsia="等线"/>
          <w:b/>
          <w:sz w:val="21"/>
          <w:szCs w:val="21"/>
          <w:lang w:eastAsia="zh-CN"/>
        </w:rPr>
        <w:t>10</w:t>
      </w:r>
      <w:r w:rsidRPr="00CE7462">
        <w:rPr>
          <w:rFonts w:eastAsia="等线"/>
          <w:b/>
          <w:sz w:val="21"/>
          <w:szCs w:val="21"/>
          <w:lang w:eastAsia="zh-CN"/>
        </w:rPr>
        <w:t xml:space="preserve">: Study the </w:t>
      </w:r>
      <w:r w:rsidRPr="00CE7462">
        <w:rPr>
          <w:b/>
          <w:sz w:val="21"/>
          <w:szCs w:val="21"/>
        </w:rPr>
        <w:t xml:space="preserve">condition to allow </w:t>
      </w:r>
      <w:r w:rsidRPr="00CE7462">
        <w:rPr>
          <w:rFonts w:eastAsia="Malgun Gothic"/>
          <w:b/>
          <w:sz w:val="21"/>
          <w:szCs w:val="21"/>
          <w:lang w:eastAsia="ko-KR"/>
        </w:rPr>
        <w:t>SBFD aware</w:t>
      </w:r>
      <w:r w:rsidRPr="00CE7462">
        <w:rPr>
          <w:b/>
          <w:sz w:val="21"/>
          <w:szCs w:val="21"/>
        </w:rPr>
        <w:t xml:space="preserve"> UE transmission in SSB, CORESET 0, SIB1 symbols at least considering the distance between DL common signal and UL transmission.</w:t>
      </w:r>
    </w:p>
    <w:p w14:paraId="51B9C7D0" w14:textId="77777777" w:rsidR="00AA785E" w:rsidRPr="00F86D42" w:rsidRDefault="00AA785E" w:rsidP="00AA785E">
      <w:pPr>
        <w:pStyle w:val="aff0"/>
        <w:tabs>
          <w:tab w:val="left" w:pos="0"/>
        </w:tabs>
        <w:spacing w:after="0"/>
        <w:ind w:firstLineChars="0" w:firstLine="0"/>
        <w:jc w:val="both"/>
        <w:rPr>
          <w:rFonts w:eastAsiaTheme="minorEastAsia"/>
          <w:b/>
          <w:sz w:val="21"/>
          <w:szCs w:val="21"/>
          <w:lang w:eastAsia="zh-CN"/>
        </w:rPr>
      </w:pPr>
      <w:r w:rsidRPr="00F86D42">
        <w:rPr>
          <w:rFonts w:eastAsiaTheme="minorEastAsia" w:hint="eastAsia"/>
          <w:b/>
          <w:sz w:val="21"/>
          <w:szCs w:val="21"/>
          <w:lang w:eastAsia="zh-CN"/>
        </w:rPr>
        <w:t>P</w:t>
      </w:r>
      <w:r w:rsidRPr="00F86D42">
        <w:rPr>
          <w:rFonts w:eastAsiaTheme="minorEastAsia"/>
          <w:b/>
          <w:sz w:val="21"/>
          <w:szCs w:val="21"/>
          <w:lang w:eastAsia="zh-CN"/>
        </w:rPr>
        <w:t xml:space="preserve">roposal 11: For handling of unaligned boundaries between SBFD </w:t>
      </w:r>
      <w:proofErr w:type="spellStart"/>
      <w:r w:rsidRPr="00F86D42">
        <w:rPr>
          <w:rFonts w:eastAsiaTheme="minorEastAsia"/>
          <w:b/>
          <w:sz w:val="21"/>
          <w:szCs w:val="21"/>
          <w:lang w:eastAsia="zh-CN"/>
        </w:rPr>
        <w:t>subband</w:t>
      </w:r>
      <w:proofErr w:type="spellEnd"/>
      <w:r w:rsidRPr="00F86D42">
        <w:rPr>
          <w:rFonts w:eastAsiaTheme="minorEastAsia"/>
          <w:b/>
          <w:sz w:val="21"/>
          <w:szCs w:val="21"/>
          <w:lang w:eastAsia="zh-CN"/>
        </w:rPr>
        <w:t xml:space="preserve"> and CSI reporting </w:t>
      </w:r>
      <w:proofErr w:type="spellStart"/>
      <w:r w:rsidRPr="00F86D42">
        <w:rPr>
          <w:rFonts w:eastAsiaTheme="minorEastAsia"/>
          <w:b/>
          <w:sz w:val="21"/>
          <w:szCs w:val="21"/>
          <w:lang w:eastAsia="zh-CN"/>
        </w:rPr>
        <w:t>subband</w:t>
      </w:r>
      <w:proofErr w:type="spellEnd"/>
      <w:r w:rsidRPr="00F86D42">
        <w:rPr>
          <w:rFonts w:eastAsiaTheme="minorEastAsia"/>
          <w:b/>
          <w:sz w:val="21"/>
          <w:szCs w:val="21"/>
          <w:lang w:eastAsia="zh-CN"/>
        </w:rPr>
        <w:t>, CSI-RS resource, PRG:</w:t>
      </w:r>
    </w:p>
    <w:p w14:paraId="5F33563F" w14:textId="77777777" w:rsidR="00AA785E" w:rsidRPr="00F86D42" w:rsidRDefault="00AA785E" w:rsidP="00AA785E">
      <w:pPr>
        <w:pStyle w:val="aff0"/>
        <w:numPr>
          <w:ilvl w:val="0"/>
          <w:numId w:val="29"/>
        </w:numPr>
        <w:tabs>
          <w:tab w:val="left" w:pos="0"/>
        </w:tabs>
        <w:spacing w:after="0"/>
        <w:ind w:firstLineChars="0"/>
        <w:jc w:val="both"/>
        <w:rPr>
          <w:rFonts w:eastAsiaTheme="minorEastAsia"/>
          <w:b/>
          <w:sz w:val="21"/>
          <w:szCs w:val="21"/>
          <w:lang w:eastAsia="zh-CN"/>
        </w:rPr>
      </w:pPr>
      <w:r w:rsidRPr="00F86D42">
        <w:rPr>
          <w:rFonts w:eastAsiaTheme="minorEastAsia"/>
          <w:b/>
          <w:sz w:val="21"/>
          <w:szCs w:val="21"/>
          <w:lang w:eastAsia="zh-CN"/>
        </w:rPr>
        <w:t>Only CSI-RS resources within DL usable PRBs are valid for SBFD-aware UEs.</w:t>
      </w:r>
    </w:p>
    <w:p w14:paraId="4F808700" w14:textId="77777777" w:rsidR="00AA785E" w:rsidRPr="00F86D42" w:rsidRDefault="00AA785E" w:rsidP="00AA785E">
      <w:pPr>
        <w:pStyle w:val="aff0"/>
        <w:numPr>
          <w:ilvl w:val="0"/>
          <w:numId w:val="29"/>
        </w:numPr>
        <w:tabs>
          <w:tab w:val="left" w:pos="0"/>
        </w:tabs>
        <w:spacing w:after="0"/>
        <w:ind w:firstLineChars="0"/>
        <w:jc w:val="both"/>
        <w:rPr>
          <w:rFonts w:eastAsiaTheme="minorEastAsia"/>
          <w:b/>
          <w:sz w:val="21"/>
          <w:szCs w:val="21"/>
          <w:lang w:eastAsia="zh-CN"/>
        </w:rPr>
      </w:pPr>
      <w:r w:rsidRPr="00F86D42">
        <w:rPr>
          <w:rFonts w:eastAsiaTheme="minorEastAsia"/>
          <w:b/>
          <w:sz w:val="21"/>
          <w:szCs w:val="21"/>
          <w:lang w:eastAsia="zh-CN"/>
        </w:rPr>
        <w:t xml:space="preserve">CSI report is derived based on CSI-RS resources excluding CSI-RS resources outside DL </w:t>
      </w:r>
      <w:r w:rsidRPr="00F86D42">
        <w:rPr>
          <w:rFonts w:eastAsia="Malgun Gothic" w:cs="Times" w:hint="eastAsia"/>
          <w:b/>
          <w:sz w:val="21"/>
          <w:szCs w:val="21"/>
          <w:lang w:eastAsia="zh-CN"/>
        </w:rPr>
        <w:t>usable PRBs</w:t>
      </w:r>
      <w:r w:rsidRPr="00F86D42">
        <w:rPr>
          <w:rFonts w:eastAsiaTheme="minorEastAsia"/>
          <w:b/>
          <w:sz w:val="21"/>
          <w:szCs w:val="21"/>
          <w:lang w:eastAsia="zh-CN"/>
        </w:rPr>
        <w:t>.</w:t>
      </w:r>
    </w:p>
    <w:p w14:paraId="10C7FC38" w14:textId="77777777" w:rsidR="00AA785E" w:rsidRPr="00F86D42" w:rsidRDefault="00AA785E" w:rsidP="00AA785E">
      <w:pPr>
        <w:pStyle w:val="aff0"/>
        <w:numPr>
          <w:ilvl w:val="0"/>
          <w:numId w:val="29"/>
        </w:numPr>
        <w:tabs>
          <w:tab w:val="left" w:pos="0"/>
        </w:tabs>
        <w:ind w:firstLineChars="0"/>
        <w:jc w:val="both"/>
        <w:rPr>
          <w:rFonts w:eastAsiaTheme="minorEastAsia"/>
          <w:b/>
          <w:sz w:val="21"/>
          <w:szCs w:val="21"/>
          <w:lang w:eastAsia="zh-CN"/>
        </w:rPr>
      </w:pPr>
      <w:r w:rsidRPr="00F86D42">
        <w:rPr>
          <w:rFonts w:eastAsiaTheme="minorEastAsia"/>
          <w:b/>
          <w:sz w:val="21"/>
          <w:szCs w:val="21"/>
          <w:lang w:eastAsia="zh-CN"/>
        </w:rPr>
        <w:t xml:space="preserve">The part of the DL PRG inside the DL </w:t>
      </w:r>
      <w:r w:rsidRPr="00F86D42">
        <w:rPr>
          <w:rFonts w:eastAsia="Malgun Gothic" w:cs="Times" w:hint="eastAsia"/>
          <w:b/>
          <w:sz w:val="21"/>
          <w:szCs w:val="21"/>
          <w:lang w:eastAsia="zh-CN"/>
        </w:rPr>
        <w:t>usable PRBs</w:t>
      </w:r>
      <w:r w:rsidRPr="00F86D42">
        <w:rPr>
          <w:rFonts w:eastAsiaTheme="minorEastAsia"/>
          <w:b/>
          <w:sz w:val="21"/>
          <w:szCs w:val="21"/>
          <w:lang w:eastAsia="zh-CN"/>
        </w:rPr>
        <w:t xml:space="preserve"> can be used for SBFD-aware UEs.</w:t>
      </w:r>
    </w:p>
    <w:p w14:paraId="0E238037" w14:textId="77777777" w:rsidR="00AA785E" w:rsidRPr="00927F19" w:rsidRDefault="00AA785E" w:rsidP="00AA785E">
      <w:pPr>
        <w:jc w:val="both"/>
        <w:rPr>
          <w:rFonts w:eastAsia="等线"/>
          <w:b/>
          <w:sz w:val="21"/>
          <w:szCs w:val="21"/>
          <w:lang w:eastAsia="zh-CN"/>
        </w:rPr>
      </w:pPr>
      <w:r w:rsidRPr="00927F19">
        <w:rPr>
          <w:rFonts w:eastAsia="等线" w:hint="eastAsia"/>
          <w:b/>
          <w:sz w:val="21"/>
          <w:szCs w:val="21"/>
          <w:lang w:eastAsia="zh-CN"/>
        </w:rPr>
        <w:t>P</w:t>
      </w:r>
      <w:r w:rsidRPr="00927F19">
        <w:rPr>
          <w:rFonts w:eastAsia="等线"/>
          <w:b/>
          <w:sz w:val="21"/>
          <w:szCs w:val="21"/>
          <w:lang w:eastAsia="zh-CN"/>
        </w:rPr>
        <w:t xml:space="preserve">roposal 12: </w:t>
      </w:r>
      <w:r w:rsidRPr="00927F19">
        <w:rPr>
          <w:b/>
          <w:sz w:val="21"/>
          <w:szCs w:val="21"/>
          <w:lang w:val="x-none"/>
        </w:rPr>
        <w:t xml:space="preserve">If PRG is determined as wideband for PDSCH, support </w:t>
      </w:r>
      <w:r w:rsidRPr="00927F19">
        <w:rPr>
          <w:b/>
          <w:sz w:val="21"/>
          <w:szCs w:val="21"/>
        </w:rPr>
        <w:t xml:space="preserve">non-contiguous frequency resources across two DL </w:t>
      </w:r>
      <w:proofErr w:type="spellStart"/>
      <w:r w:rsidRPr="00927F19">
        <w:rPr>
          <w:b/>
          <w:sz w:val="21"/>
          <w:szCs w:val="21"/>
        </w:rPr>
        <w:t>subbands</w:t>
      </w:r>
      <w:proofErr w:type="spellEnd"/>
      <w:r w:rsidRPr="00927F19">
        <w:rPr>
          <w:b/>
          <w:sz w:val="21"/>
          <w:szCs w:val="21"/>
        </w:rPr>
        <w:t xml:space="preserve"> but contiguous frequency resource within each DL </w:t>
      </w:r>
      <w:proofErr w:type="spellStart"/>
      <w:r w:rsidRPr="00927F19">
        <w:rPr>
          <w:b/>
          <w:sz w:val="21"/>
          <w:szCs w:val="21"/>
        </w:rPr>
        <w:t>subband</w:t>
      </w:r>
      <w:proofErr w:type="spellEnd"/>
      <w:r w:rsidRPr="00927F19">
        <w:rPr>
          <w:b/>
          <w:sz w:val="21"/>
          <w:szCs w:val="21"/>
        </w:rPr>
        <w:t>.</w:t>
      </w:r>
    </w:p>
    <w:p w14:paraId="140CDAEE" w14:textId="77777777" w:rsidR="00AA785E" w:rsidRDefault="00AA785E" w:rsidP="00AA785E">
      <w:pPr>
        <w:rPr>
          <w:rFonts w:eastAsia="Malgun Gothic"/>
          <w:b/>
          <w:sz w:val="21"/>
          <w:szCs w:val="21"/>
          <w:lang w:eastAsia="ko-KR"/>
        </w:rPr>
      </w:pPr>
      <w:r w:rsidRPr="00E16738">
        <w:rPr>
          <w:rFonts w:eastAsia="Malgun Gothic" w:hint="eastAsia"/>
          <w:b/>
          <w:sz w:val="21"/>
          <w:szCs w:val="21"/>
          <w:lang w:eastAsia="ko-KR"/>
        </w:rPr>
        <w:t>P</w:t>
      </w:r>
      <w:r w:rsidRPr="00E16738">
        <w:rPr>
          <w:rFonts w:eastAsia="Malgun Gothic"/>
          <w:b/>
          <w:sz w:val="21"/>
          <w:szCs w:val="21"/>
          <w:lang w:eastAsia="ko-KR"/>
        </w:rPr>
        <w:t xml:space="preserve">roposal 13: </w:t>
      </w:r>
      <w:r w:rsidRPr="00B231E6">
        <w:rPr>
          <w:rFonts w:eastAsia="Malgun Gothic" w:hint="eastAsia"/>
          <w:b/>
          <w:sz w:val="21"/>
          <w:szCs w:val="21"/>
          <w:lang w:eastAsia="ko-KR"/>
        </w:rPr>
        <w:t>F</w:t>
      </w:r>
      <w:r w:rsidRPr="00B231E6">
        <w:rPr>
          <w:rFonts w:eastAsia="Malgun Gothic"/>
          <w:b/>
          <w:sz w:val="21"/>
          <w:szCs w:val="21"/>
          <w:lang w:eastAsia="ko-KR"/>
        </w:rPr>
        <w:t xml:space="preserve">or PDSCH RA type 1 </w:t>
      </w:r>
      <w:r w:rsidRPr="00E16738">
        <w:rPr>
          <w:rFonts w:eastAsia="Malgun Gothic"/>
          <w:b/>
          <w:sz w:val="21"/>
          <w:szCs w:val="21"/>
          <w:lang w:eastAsia="ko-KR"/>
        </w:rPr>
        <w:t xml:space="preserve">in a single slot </w:t>
      </w:r>
      <w:r w:rsidRPr="00E16738">
        <w:rPr>
          <w:rFonts w:eastAsia="Malgun Gothic" w:hint="eastAsia"/>
          <w:b/>
          <w:sz w:val="21"/>
          <w:szCs w:val="21"/>
          <w:lang w:eastAsia="ko-KR"/>
        </w:rPr>
        <w:t xml:space="preserve">scheduled at least </w:t>
      </w:r>
      <w:r w:rsidRPr="00E16738">
        <w:rPr>
          <w:rFonts w:eastAsia="Malgun Gothic"/>
          <w:b/>
          <w:sz w:val="21"/>
          <w:szCs w:val="21"/>
          <w:lang w:eastAsia="ko-KR"/>
        </w:rPr>
        <w:t xml:space="preserve">by DCI </w:t>
      </w:r>
      <w:r w:rsidRPr="00E16738">
        <w:rPr>
          <w:rFonts w:eastAsia="Malgun Gothic" w:hint="eastAsia"/>
          <w:b/>
          <w:sz w:val="21"/>
          <w:szCs w:val="21"/>
          <w:lang w:eastAsia="ko-KR"/>
        </w:rPr>
        <w:t>format in USS,</w:t>
      </w:r>
      <w:r w:rsidRPr="00E16738">
        <w:rPr>
          <w:rFonts w:eastAsia="Malgun Gothic"/>
          <w:b/>
          <w:sz w:val="21"/>
          <w:szCs w:val="21"/>
          <w:lang w:eastAsia="ko-KR"/>
        </w:rPr>
        <w:t xml:space="preserve"> support </w:t>
      </w:r>
      <w:r w:rsidRPr="00B231E6">
        <w:rPr>
          <w:rFonts w:eastAsia="Malgun Gothic" w:hint="eastAsia"/>
          <w:b/>
          <w:sz w:val="21"/>
          <w:szCs w:val="21"/>
          <w:lang w:eastAsia="ko-KR"/>
        </w:rPr>
        <w:t xml:space="preserve">new </w:t>
      </w:r>
      <w:r w:rsidRPr="00B231E6">
        <w:rPr>
          <w:rFonts w:eastAsia="Malgun Gothic"/>
          <w:b/>
          <w:sz w:val="21"/>
          <w:szCs w:val="21"/>
          <w:lang w:eastAsia="ko-KR"/>
        </w:rPr>
        <w:t>P</w:t>
      </w:r>
      <w:r w:rsidRPr="00B231E6">
        <w:rPr>
          <w:rFonts w:eastAsia="Malgun Gothic" w:hint="eastAsia"/>
          <w:b/>
          <w:sz w:val="21"/>
          <w:szCs w:val="21"/>
          <w:lang w:eastAsia="ko-KR"/>
        </w:rPr>
        <w:t>RB indexing</w:t>
      </w:r>
      <w:r w:rsidRPr="00B231E6">
        <w:rPr>
          <w:rFonts w:eastAsia="Malgun Gothic"/>
          <w:b/>
          <w:sz w:val="21"/>
          <w:szCs w:val="21"/>
          <w:lang w:eastAsia="ko-KR"/>
        </w:rPr>
        <w:t xml:space="preserve"> to number the PRB</w:t>
      </w:r>
      <w:r>
        <w:rPr>
          <w:rFonts w:eastAsia="Malgun Gothic"/>
          <w:b/>
          <w:sz w:val="21"/>
          <w:szCs w:val="21"/>
          <w:lang w:eastAsia="ko-KR"/>
        </w:rPr>
        <w:t>s</w:t>
      </w:r>
      <w:r w:rsidRPr="00B231E6">
        <w:rPr>
          <w:rFonts w:eastAsia="Malgun Gothic"/>
          <w:b/>
          <w:sz w:val="21"/>
          <w:szCs w:val="21"/>
          <w:lang w:eastAsia="ko-KR"/>
        </w:rPr>
        <w:t xml:space="preserve"> within DL usable PRBs in the two DL </w:t>
      </w:r>
      <w:proofErr w:type="spellStart"/>
      <w:r w:rsidRPr="00B231E6">
        <w:rPr>
          <w:rFonts w:eastAsia="Malgun Gothic"/>
          <w:b/>
          <w:sz w:val="21"/>
          <w:szCs w:val="21"/>
          <w:lang w:eastAsia="ko-KR"/>
        </w:rPr>
        <w:t>subbands</w:t>
      </w:r>
      <w:proofErr w:type="spellEnd"/>
      <w:r w:rsidRPr="00B231E6">
        <w:rPr>
          <w:rFonts w:eastAsia="Malgun Gothic"/>
          <w:b/>
          <w:sz w:val="21"/>
          <w:szCs w:val="21"/>
          <w:lang w:eastAsia="ko-KR"/>
        </w:rPr>
        <w:t xml:space="preserve"> by consecutive indices.</w:t>
      </w:r>
    </w:p>
    <w:p w14:paraId="4C37A6B7" w14:textId="77777777" w:rsidR="00AA785E" w:rsidRPr="00E16738" w:rsidRDefault="00AA785E" w:rsidP="00AA785E">
      <w:pPr>
        <w:pStyle w:val="aff0"/>
        <w:numPr>
          <w:ilvl w:val="0"/>
          <w:numId w:val="45"/>
        </w:numPr>
        <w:overflowPunct/>
        <w:autoSpaceDE/>
        <w:autoSpaceDN/>
        <w:adjustRightInd/>
        <w:spacing w:after="120"/>
        <w:ind w:firstLineChars="0"/>
        <w:jc w:val="both"/>
        <w:textAlignment w:val="auto"/>
        <w:rPr>
          <w:rFonts w:eastAsia="Malgun Gothic"/>
          <w:b/>
          <w:sz w:val="21"/>
          <w:szCs w:val="21"/>
          <w:lang w:eastAsia="ko-KR"/>
        </w:rPr>
      </w:pPr>
      <w:r w:rsidRPr="00E16738">
        <w:rPr>
          <w:rFonts w:eastAsia="Malgun Gothic"/>
          <w:b/>
          <w:sz w:val="21"/>
          <w:szCs w:val="21"/>
          <w:lang w:eastAsia="ko-KR"/>
        </w:rPr>
        <w:t>Legacy</w:t>
      </w:r>
      <w:r w:rsidRPr="00E16738">
        <w:rPr>
          <w:rFonts w:eastAsia="Malgun Gothic" w:hint="eastAsia"/>
          <w:b/>
          <w:sz w:val="21"/>
          <w:szCs w:val="21"/>
          <w:lang w:eastAsia="ko-KR"/>
        </w:rPr>
        <w:t xml:space="preserve"> DMRS </w:t>
      </w:r>
      <w:r w:rsidRPr="00E16738">
        <w:rPr>
          <w:rFonts w:eastAsia="Malgun Gothic"/>
          <w:b/>
          <w:sz w:val="21"/>
          <w:szCs w:val="21"/>
          <w:lang w:eastAsia="ko-KR"/>
        </w:rPr>
        <w:t xml:space="preserve">sequence </w:t>
      </w:r>
      <w:r w:rsidRPr="00E16738">
        <w:rPr>
          <w:rFonts w:eastAsia="Malgun Gothic" w:hint="eastAsia"/>
          <w:b/>
          <w:sz w:val="21"/>
          <w:szCs w:val="21"/>
          <w:lang w:eastAsia="ko-KR"/>
        </w:rPr>
        <w:t>mapping</w:t>
      </w:r>
      <w:r w:rsidRPr="00E16738">
        <w:rPr>
          <w:rFonts w:eastAsia="Malgun Gothic"/>
          <w:b/>
          <w:sz w:val="21"/>
          <w:szCs w:val="21"/>
          <w:lang w:eastAsia="ko-KR"/>
        </w:rPr>
        <w:t xml:space="preserve"> is reused. </w:t>
      </w:r>
    </w:p>
    <w:p w14:paraId="3E9B3A8F" w14:textId="77777777" w:rsidR="00AA785E" w:rsidRDefault="00AA785E" w:rsidP="00AA785E">
      <w:pPr>
        <w:jc w:val="both"/>
        <w:rPr>
          <w:rFonts w:eastAsia="Malgun Gothic"/>
          <w:b/>
          <w:sz w:val="21"/>
          <w:szCs w:val="21"/>
          <w:lang w:eastAsia="ko-KR"/>
        </w:rPr>
      </w:pPr>
      <w:r w:rsidRPr="002A7F81">
        <w:rPr>
          <w:rFonts w:eastAsia="等线" w:hint="eastAsia"/>
          <w:b/>
          <w:sz w:val="21"/>
          <w:szCs w:val="21"/>
          <w:lang w:eastAsia="zh-CN"/>
        </w:rPr>
        <w:t>P</w:t>
      </w:r>
      <w:r w:rsidRPr="002A7F81">
        <w:rPr>
          <w:rFonts w:eastAsia="等线"/>
          <w:b/>
          <w:sz w:val="21"/>
          <w:szCs w:val="21"/>
          <w:lang w:eastAsia="zh-CN"/>
        </w:rPr>
        <w:t xml:space="preserve">roposal </w:t>
      </w:r>
      <w:r>
        <w:rPr>
          <w:rFonts w:eastAsia="等线"/>
          <w:b/>
          <w:sz w:val="21"/>
          <w:szCs w:val="21"/>
          <w:lang w:eastAsia="zh-CN"/>
        </w:rPr>
        <w:t>14</w:t>
      </w:r>
      <w:r w:rsidRPr="002A7F81">
        <w:rPr>
          <w:rFonts w:eastAsia="等线"/>
          <w:b/>
          <w:sz w:val="21"/>
          <w:szCs w:val="21"/>
          <w:lang w:eastAsia="zh-CN"/>
        </w:rPr>
        <w:t>: For PDCCH, CSI-RS to allocate non</w:t>
      </w:r>
      <w:r w:rsidRPr="002A7F81">
        <w:rPr>
          <w:rFonts w:eastAsia="Malgun Gothic"/>
          <w:b/>
          <w:sz w:val="21"/>
          <w:szCs w:val="21"/>
          <w:lang w:eastAsia="ko-KR"/>
        </w:rPr>
        <w:t xml:space="preserve">-contiguous resources across two DL </w:t>
      </w:r>
      <w:proofErr w:type="spellStart"/>
      <w:r w:rsidRPr="002A7F81">
        <w:rPr>
          <w:rFonts w:eastAsia="Malgun Gothic"/>
          <w:b/>
          <w:sz w:val="21"/>
          <w:szCs w:val="21"/>
          <w:lang w:eastAsia="ko-KR"/>
        </w:rPr>
        <w:t>subbands</w:t>
      </w:r>
      <w:proofErr w:type="spellEnd"/>
      <w:r w:rsidRPr="002A7F81">
        <w:rPr>
          <w:rFonts w:eastAsia="Malgun Gothic"/>
          <w:b/>
          <w:sz w:val="21"/>
          <w:szCs w:val="21"/>
          <w:lang w:eastAsia="ko-KR"/>
        </w:rPr>
        <w:t xml:space="preserve"> for SBFD symbols, study </w:t>
      </w:r>
      <w:r w:rsidRPr="00B231E6">
        <w:rPr>
          <w:rFonts w:eastAsia="Malgun Gothic" w:hint="eastAsia"/>
          <w:b/>
          <w:sz w:val="21"/>
          <w:szCs w:val="21"/>
          <w:lang w:eastAsia="ko-KR"/>
        </w:rPr>
        <w:t xml:space="preserve">new </w:t>
      </w:r>
      <w:r w:rsidRPr="00B231E6">
        <w:rPr>
          <w:rFonts w:eastAsia="Malgun Gothic"/>
          <w:b/>
          <w:sz w:val="21"/>
          <w:szCs w:val="21"/>
          <w:lang w:eastAsia="ko-KR"/>
        </w:rPr>
        <w:t>P</w:t>
      </w:r>
      <w:r w:rsidRPr="00B231E6">
        <w:rPr>
          <w:rFonts w:eastAsia="Malgun Gothic" w:hint="eastAsia"/>
          <w:b/>
          <w:sz w:val="21"/>
          <w:szCs w:val="21"/>
          <w:lang w:eastAsia="ko-KR"/>
        </w:rPr>
        <w:t>RB indexing</w:t>
      </w:r>
      <w:r w:rsidRPr="00B231E6">
        <w:rPr>
          <w:rFonts w:eastAsia="Malgun Gothic"/>
          <w:b/>
          <w:sz w:val="21"/>
          <w:szCs w:val="21"/>
          <w:lang w:eastAsia="ko-KR"/>
        </w:rPr>
        <w:t xml:space="preserve"> to number the PRB</w:t>
      </w:r>
      <w:r>
        <w:rPr>
          <w:rFonts w:eastAsia="Malgun Gothic"/>
          <w:b/>
          <w:sz w:val="21"/>
          <w:szCs w:val="21"/>
          <w:lang w:eastAsia="ko-KR"/>
        </w:rPr>
        <w:t>s</w:t>
      </w:r>
      <w:r w:rsidRPr="00B231E6">
        <w:rPr>
          <w:rFonts w:eastAsia="Malgun Gothic"/>
          <w:b/>
          <w:sz w:val="21"/>
          <w:szCs w:val="21"/>
          <w:lang w:eastAsia="ko-KR"/>
        </w:rPr>
        <w:t xml:space="preserve"> within DL usable PRBs in the two DL </w:t>
      </w:r>
      <w:proofErr w:type="spellStart"/>
      <w:r w:rsidRPr="00B231E6">
        <w:rPr>
          <w:rFonts w:eastAsia="Malgun Gothic"/>
          <w:b/>
          <w:sz w:val="21"/>
          <w:szCs w:val="21"/>
          <w:lang w:eastAsia="ko-KR"/>
        </w:rPr>
        <w:t>subbands</w:t>
      </w:r>
      <w:proofErr w:type="spellEnd"/>
      <w:r w:rsidRPr="00B231E6">
        <w:rPr>
          <w:rFonts w:eastAsia="Malgun Gothic"/>
          <w:b/>
          <w:sz w:val="21"/>
          <w:szCs w:val="21"/>
          <w:lang w:eastAsia="ko-KR"/>
        </w:rPr>
        <w:t xml:space="preserve"> by consecutive indices</w:t>
      </w:r>
      <w:r>
        <w:rPr>
          <w:rFonts w:eastAsia="Malgun Gothic"/>
          <w:b/>
          <w:sz w:val="21"/>
          <w:szCs w:val="21"/>
          <w:lang w:eastAsia="ko-KR"/>
        </w:rPr>
        <w:t>.</w:t>
      </w:r>
    </w:p>
    <w:p w14:paraId="5C97DF6D" w14:textId="77777777" w:rsidR="00AA785E" w:rsidRPr="002E2320" w:rsidRDefault="00AA785E" w:rsidP="00AA785E">
      <w:pPr>
        <w:jc w:val="both"/>
        <w:rPr>
          <w:rFonts w:eastAsia="等线"/>
          <w:b/>
          <w:sz w:val="21"/>
          <w:szCs w:val="21"/>
          <w:lang w:val="en-GB" w:eastAsia="zh-CN"/>
        </w:rPr>
      </w:pPr>
      <w:r w:rsidRPr="002E2320">
        <w:rPr>
          <w:rFonts w:eastAsia="等线" w:hint="eastAsia"/>
          <w:b/>
          <w:sz w:val="21"/>
          <w:szCs w:val="21"/>
          <w:lang w:eastAsia="zh-CN"/>
        </w:rPr>
        <w:lastRenderedPageBreak/>
        <w:t>P</w:t>
      </w:r>
      <w:r w:rsidRPr="002E2320">
        <w:rPr>
          <w:rFonts w:eastAsia="等线"/>
          <w:b/>
          <w:sz w:val="21"/>
          <w:szCs w:val="21"/>
          <w:lang w:eastAsia="zh-CN"/>
        </w:rPr>
        <w:t xml:space="preserve">roposal </w:t>
      </w:r>
      <w:r>
        <w:rPr>
          <w:rFonts w:eastAsia="等线"/>
          <w:b/>
          <w:sz w:val="21"/>
          <w:szCs w:val="21"/>
          <w:lang w:eastAsia="zh-CN"/>
        </w:rPr>
        <w:t>15</w:t>
      </w:r>
      <w:r w:rsidRPr="002E2320">
        <w:rPr>
          <w:rFonts w:eastAsia="等线"/>
          <w:b/>
          <w:sz w:val="21"/>
          <w:szCs w:val="21"/>
          <w:lang w:eastAsia="zh-CN"/>
        </w:rPr>
        <w:t xml:space="preserve">: </w:t>
      </w:r>
      <w:r w:rsidRPr="002E2320">
        <w:rPr>
          <w:rFonts w:eastAsia="等线"/>
          <w:b/>
          <w:sz w:val="21"/>
          <w:szCs w:val="21"/>
          <w:lang w:val="en-GB" w:eastAsia="zh-CN"/>
        </w:rPr>
        <w:t xml:space="preserve">For UL transmissions and DL receptions across SBFD symbols and non-SBFD symbols in different slots for SBFD-aware UEs, if </w:t>
      </w:r>
      <w:r w:rsidRPr="002E2320">
        <w:rPr>
          <w:rFonts w:eastAsia="Malgun Gothic"/>
          <w:b/>
          <w:sz w:val="21"/>
          <w:szCs w:val="21"/>
          <w:lang w:eastAsia="zh-CN"/>
        </w:rPr>
        <w:t>single resource allocation for one symbol type (SBFD or non-SBFD symbol) and RB offset(s) configuration/indication to determine resource for the other symbol type are supported, the RB offset(s) configuration/indication i</w:t>
      </w:r>
      <w:r w:rsidRPr="002E2320">
        <w:rPr>
          <w:b/>
          <w:sz w:val="21"/>
          <w:szCs w:val="21"/>
        </w:rPr>
        <w:t xml:space="preserve">s considered together with resource size scaling </w:t>
      </w:r>
      <w:r w:rsidRPr="002E2320">
        <w:rPr>
          <w:rFonts w:eastAsia="Malgun Gothic"/>
          <w:b/>
          <w:sz w:val="21"/>
          <w:szCs w:val="21"/>
          <w:lang w:eastAsia="zh-CN"/>
        </w:rPr>
        <w:t>configuration/indication</w:t>
      </w:r>
      <w:r w:rsidRPr="002E2320">
        <w:rPr>
          <w:b/>
          <w:sz w:val="21"/>
          <w:szCs w:val="21"/>
        </w:rPr>
        <w:t>.</w:t>
      </w:r>
    </w:p>
    <w:p w14:paraId="7842479B" w14:textId="77777777" w:rsidR="00AA785E" w:rsidRPr="00084587" w:rsidRDefault="00AA785E" w:rsidP="00AA785E">
      <w:pPr>
        <w:jc w:val="both"/>
        <w:rPr>
          <w:rFonts w:eastAsia="Malgun Gothic"/>
          <w:b/>
          <w:sz w:val="21"/>
          <w:szCs w:val="21"/>
          <w:lang w:eastAsia="ko-KR"/>
        </w:rPr>
      </w:pPr>
      <w:r w:rsidRPr="00084587">
        <w:rPr>
          <w:rFonts w:eastAsia="等线" w:hint="eastAsia"/>
          <w:b/>
          <w:sz w:val="21"/>
          <w:szCs w:val="21"/>
          <w:lang w:eastAsia="zh-CN"/>
        </w:rPr>
        <w:t>P</w:t>
      </w:r>
      <w:r w:rsidRPr="00084587">
        <w:rPr>
          <w:rFonts w:eastAsia="等线"/>
          <w:b/>
          <w:sz w:val="21"/>
          <w:szCs w:val="21"/>
          <w:lang w:eastAsia="zh-CN"/>
        </w:rPr>
        <w:t xml:space="preserve">roposal </w:t>
      </w:r>
      <w:r>
        <w:rPr>
          <w:rFonts w:eastAsia="等线"/>
          <w:b/>
          <w:sz w:val="21"/>
          <w:szCs w:val="21"/>
          <w:lang w:eastAsia="zh-CN"/>
        </w:rPr>
        <w:t>16</w:t>
      </w:r>
      <w:r w:rsidRPr="00084587">
        <w:rPr>
          <w:rFonts w:eastAsia="等线"/>
          <w:b/>
          <w:sz w:val="21"/>
          <w:szCs w:val="21"/>
          <w:lang w:eastAsia="zh-CN"/>
        </w:rPr>
        <w:t xml:space="preserve">: </w:t>
      </w:r>
      <w:r w:rsidRPr="00084587">
        <w:rPr>
          <w:rFonts w:eastAsia="Malgun Gothic" w:hint="eastAsia"/>
          <w:b/>
          <w:sz w:val="21"/>
          <w:szCs w:val="21"/>
          <w:lang w:eastAsia="ko-KR"/>
        </w:rPr>
        <w:t>F</w:t>
      </w:r>
      <w:r w:rsidRPr="00084587">
        <w:rPr>
          <w:rFonts w:eastAsia="Malgun Gothic"/>
          <w:b/>
          <w:sz w:val="21"/>
          <w:szCs w:val="21"/>
          <w:lang w:eastAsia="ko-KR"/>
        </w:rPr>
        <w:t>or dynamically scheduled PDSCH/PUSCH across SBFD symbols and non-SBFD symbols in different slots</w:t>
      </w:r>
      <w:r w:rsidRPr="00084587">
        <w:rPr>
          <w:rFonts w:eastAsia="Malgun Gothic" w:hint="eastAsia"/>
          <w:b/>
          <w:sz w:val="21"/>
          <w:szCs w:val="21"/>
          <w:lang w:eastAsia="ko-KR"/>
        </w:rPr>
        <w:t xml:space="preserve"> for SBFD-aware UEs</w:t>
      </w:r>
      <w:r w:rsidRPr="00084587">
        <w:rPr>
          <w:rFonts w:eastAsia="Malgun Gothic"/>
          <w:b/>
          <w:sz w:val="21"/>
          <w:szCs w:val="21"/>
          <w:lang w:eastAsia="ko-KR"/>
        </w:rPr>
        <w:t>, s</w:t>
      </w:r>
      <w:r w:rsidRPr="00084587">
        <w:rPr>
          <w:b/>
          <w:sz w:val="21"/>
          <w:szCs w:val="21"/>
        </w:rPr>
        <w:t xml:space="preserve">ingle FDRA indication </w:t>
      </w:r>
      <w:r w:rsidRPr="00084587">
        <w:rPr>
          <w:rFonts w:eastAsia="Malgun Gothic"/>
          <w:b/>
          <w:sz w:val="21"/>
          <w:szCs w:val="21"/>
          <w:lang w:eastAsia="zh-CN"/>
        </w:rPr>
        <w:t>for one symbol type</w:t>
      </w:r>
      <w:r w:rsidRPr="00084587">
        <w:rPr>
          <w:b/>
          <w:sz w:val="21"/>
          <w:szCs w:val="21"/>
        </w:rPr>
        <w:t xml:space="preserve"> and RB offset </w:t>
      </w:r>
      <w:r w:rsidRPr="00084587">
        <w:rPr>
          <w:rFonts w:eastAsia="Malgun Gothic"/>
          <w:b/>
          <w:sz w:val="21"/>
          <w:szCs w:val="21"/>
          <w:lang w:eastAsia="zh-CN"/>
        </w:rPr>
        <w:t xml:space="preserve">indication to determine resource for the other symbol type is supported </w:t>
      </w:r>
      <w:r w:rsidRPr="00084587">
        <w:rPr>
          <w:rFonts w:eastAsia="Malgun Gothic"/>
          <w:b/>
          <w:sz w:val="21"/>
          <w:szCs w:val="21"/>
          <w:lang w:eastAsia="ko-KR"/>
        </w:rPr>
        <w:t xml:space="preserve">at least for UL or DL with one DL </w:t>
      </w:r>
      <w:proofErr w:type="spellStart"/>
      <w:r w:rsidRPr="00084587">
        <w:rPr>
          <w:rFonts w:eastAsia="Malgun Gothic"/>
          <w:b/>
          <w:sz w:val="21"/>
          <w:szCs w:val="21"/>
          <w:lang w:eastAsia="ko-KR"/>
        </w:rPr>
        <w:t>subband</w:t>
      </w:r>
      <w:proofErr w:type="spellEnd"/>
      <w:r w:rsidRPr="00084587">
        <w:rPr>
          <w:rFonts w:eastAsia="Malgun Gothic"/>
          <w:b/>
          <w:sz w:val="21"/>
          <w:szCs w:val="21"/>
          <w:lang w:eastAsia="ko-KR"/>
        </w:rPr>
        <w:t>.</w:t>
      </w:r>
    </w:p>
    <w:p w14:paraId="5D169E68" w14:textId="77777777" w:rsidR="00AA785E" w:rsidRPr="00B14745" w:rsidRDefault="00AA785E" w:rsidP="00AA785E">
      <w:pPr>
        <w:jc w:val="both"/>
        <w:rPr>
          <w:rFonts w:eastAsia="Malgun Gothic"/>
          <w:b/>
          <w:sz w:val="21"/>
          <w:szCs w:val="21"/>
          <w:lang w:eastAsia="ko-KR"/>
        </w:rPr>
      </w:pPr>
      <w:r w:rsidRPr="00B14745">
        <w:rPr>
          <w:rFonts w:eastAsia="Malgun Gothic"/>
          <w:b/>
          <w:sz w:val="21"/>
          <w:szCs w:val="21"/>
          <w:lang w:eastAsia="ko-KR"/>
        </w:rPr>
        <w:t xml:space="preserve">Proposal </w:t>
      </w:r>
      <w:r>
        <w:rPr>
          <w:rFonts w:eastAsia="Malgun Gothic"/>
          <w:b/>
          <w:sz w:val="21"/>
          <w:szCs w:val="21"/>
          <w:lang w:eastAsia="ko-KR"/>
        </w:rPr>
        <w:t>17</w:t>
      </w:r>
      <w:r w:rsidRPr="00B14745">
        <w:rPr>
          <w:rFonts w:eastAsia="Malgun Gothic"/>
          <w:b/>
          <w:sz w:val="21"/>
          <w:szCs w:val="21"/>
          <w:lang w:eastAsia="ko-KR"/>
        </w:rPr>
        <w:t xml:space="preserve">: </w:t>
      </w:r>
      <w:r w:rsidRPr="00B14745">
        <w:rPr>
          <w:rFonts w:eastAsia="Malgun Gothic"/>
          <w:b/>
          <w:bCs/>
          <w:sz w:val="21"/>
          <w:szCs w:val="21"/>
          <w:lang w:eastAsia="zh-CN"/>
        </w:rPr>
        <w:t xml:space="preserve">For </w:t>
      </w:r>
      <w:r w:rsidRPr="00B14745">
        <w:rPr>
          <w:rFonts w:eastAsia="Malgun Gothic"/>
          <w:b/>
          <w:sz w:val="21"/>
          <w:szCs w:val="21"/>
          <w:lang w:eastAsia="ko-KR"/>
        </w:rPr>
        <w:t xml:space="preserve">type 1 </w:t>
      </w:r>
      <w:r w:rsidRPr="00B14745">
        <w:rPr>
          <w:rFonts w:eastAsia="Malgun Gothic"/>
          <w:b/>
          <w:bCs/>
          <w:sz w:val="21"/>
          <w:szCs w:val="21"/>
          <w:lang w:eastAsia="zh-CN"/>
        </w:rPr>
        <w:t xml:space="preserve">CG PUSCH configuration, introduce </w:t>
      </w:r>
      <w:r w:rsidRPr="00B14745">
        <w:rPr>
          <w:rFonts w:eastAsia="Malgun Gothic"/>
          <w:b/>
          <w:sz w:val="21"/>
          <w:szCs w:val="21"/>
          <w:lang w:eastAsia="zh-CN"/>
        </w:rPr>
        <w:t xml:space="preserve">separate </w:t>
      </w:r>
      <w:proofErr w:type="spellStart"/>
      <w:r w:rsidRPr="00B14745">
        <w:rPr>
          <w:rFonts w:eastAsia="Malgun Gothic"/>
          <w:b/>
          <w:i/>
          <w:sz w:val="21"/>
          <w:szCs w:val="21"/>
          <w:lang w:eastAsia="ko-KR"/>
        </w:rPr>
        <w:t>frequencyDomainAllocation</w:t>
      </w:r>
      <w:proofErr w:type="spellEnd"/>
      <w:r w:rsidRPr="00B14745">
        <w:rPr>
          <w:rFonts w:eastAsia="Malgun Gothic"/>
          <w:b/>
          <w:sz w:val="21"/>
          <w:szCs w:val="21"/>
          <w:lang w:eastAsia="ko-KR"/>
        </w:rPr>
        <w:t xml:space="preserve"> in </w:t>
      </w:r>
      <w:r w:rsidRPr="00F8417E">
        <w:rPr>
          <w:rFonts w:eastAsia="Malgun Gothic"/>
          <w:b/>
          <w:sz w:val="21"/>
          <w:szCs w:val="21"/>
          <w:lang w:eastAsia="ko-KR"/>
        </w:rPr>
        <w:t xml:space="preserve">higher </w:t>
      </w:r>
      <w:r w:rsidRPr="00B14745">
        <w:rPr>
          <w:rFonts w:eastAsia="Malgun Gothic"/>
          <w:b/>
          <w:sz w:val="21"/>
          <w:szCs w:val="21"/>
          <w:lang w:eastAsia="ko-KR"/>
        </w:rPr>
        <w:t xml:space="preserve">layer to configure frequency resource </w:t>
      </w:r>
      <w:r w:rsidRPr="00B14745">
        <w:rPr>
          <w:rFonts w:eastAsia="Malgun Gothic"/>
          <w:b/>
          <w:sz w:val="21"/>
          <w:szCs w:val="21"/>
          <w:lang w:eastAsia="zh-CN"/>
        </w:rPr>
        <w:t>for SBFD symbols and non-SBFD symbols respectively.</w:t>
      </w:r>
    </w:p>
    <w:p w14:paraId="27151614" w14:textId="2693B069" w:rsidR="007378E8" w:rsidRPr="00AA785E" w:rsidRDefault="00AA785E" w:rsidP="00AA785E">
      <w:pPr>
        <w:jc w:val="both"/>
        <w:rPr>
          <w:rFonts w:eastAsia="Malgun Gothic"/>
          <w:b/>
          <w:sz w:val="21"/>
          <w:szCs w:val="21"/>
          <w:lang w:eastAsia="ko-KR"/>
        </w:rPr>
      </w:pPr>
      <w:r w:rsidRPr="00631466">
        <w:rPr>
          <w:rFonts w:eastAsia="等线" w:hint="eastAsia"/>
          <w:b/>
          <w:sz w:val="21"/>
          <w:szCs w:val="21"/>
          <w:lang w:eastAsia="zh-CN"/>
        </w:rPr>
        <w:t>P</w:t>
      </w:r>
      <w:r w:rsidRPr="00631466">
        <w:rPr>
          <w:rFonts w:eastAsia="等线"/>
          <w:b/>
          <w:sz w:val="21"/>
          <w:szCs w:val="21"/>
          <w:lang w:eastAsia="zh-CN"/>
        </w:rPr>
        <w:t xml:space="preserve">roposal 18: </w:t>
      </w:r>
      <w:r w:rsidRPr="00631466">
        <w:rPr>
          <w:rFonts w:eastAsia="Malgun Gothic" w:hint="eastAsia"/>
          <w:b/>
          <w:sz w:val="21"/>
          <w:szCs w:val="21"/>
          <w:lang w:eastAsia="ko-KR"/>
        </w:rPr>
        <w:t>F</w:t>
      </w:r>
      <w:r w:rsidRPr="00631466">
        <w:rPr>
          <w:rFonts w:eastAsia="Malgun Gothic"/>
          <w:b/>
          <w:sz w:val="21"/>
          <w:szCs w:val="21"/>
          <w:lang w:eastAsia="ko-KR"/>
        </w:rPr>
        <w:t>or type 2 CG PUSCH or SPS PDSCH</w:t>
      </w:r>
      <w:r w:rsidRPr="00631466">
        <w:rPr>
          <w:rFonts w:eastAsia="Malgun Gothic"/>
          <w:b/>
          <w:bCs/>
          <w:sz w:val="21"/>
          <w:szCs w:val="21"/>
          <w:lang w:eastAsia="zh-CN"/>
        </w:rPr>
        <w:t xml:space="preserve"> occasion without repetition</w:t>
      </w:r>
      <w:r w:rsidRPr="00631466">
        <w:rPr>
          <w:rFonts w:eastAsia="Malgun Gothic"/>
          <w:b/>
          <w:sz w:val="21"/>
          <w:szCs w:val="21"/>
          <w:lang w:eastAsia="ko-KR"/>
        </w:rPr>
        <w:t xml:space="preserve"> across SBFD symbols and non-SBFD symbols </w:t>
      </w:r>
      <w:r w:rsidRPr="00631466">
        <w:rPr>
          <w:rFonts w:eastAsia="Malgun Gothic" w:hint="eastAsia"/>
          <w:b/>
          <w:sz w:val="21"/>
          <w:szCs w:val="21"/>
          <w:lang w:eastAsia="ko-KR"/>
        </w:rPr>
        <w:t>for SBFD-aware UEs</w:t>
      </w:r>
      <w:r w:rsidRPr="00631466">
        <w:rPr>
          <w:rFonts w:eastAsia="Malgun Gothic"/>
          <w:b/>
          <w:sz w:val="21"/>
          <w:szCs w:val="21"/>
          <w:lang w:eastAsia="ko-KR"/>
        </w:rPr>
        <w:t>, s</w:t>
      </w:r>
      <w:r w:rsidRPr="00631466">
        <w:rPr>
          <w:b/>
          <w:sz w:val="21"/>
          <w:szCs w:val="21"/>
        </w:rPr>
        <w:t xml:space="preserve">ingle FDRA indication </w:t>
      </w:r>
      <w:r w:rsidRPr="00631466">
        <w:rPr>
          <w:rFonts w:eastAsia="Malgun Gothic"/>
          <w:b/>
          <w:sz w:val="21"/>
          <w:szCs w:val="21"/>
          <w:lang w:eastAsia="zh-CN"/>
        </w:rPr>
        <w:t>for one symbol type</w:t>
      </w:r>
      <w:r w:rsidRPr="00631466">
        <w:rPr>
          <w:b/>
          <w:sz w:val="21"/>
          <w:szCs w:val="21"/>
        </w:rPr>
        <w:t xml:space="preserve"> and RB offset </w:t>
      </w:r>
      <w:r w:rsidRPr="00631466">
        <w:rPr>
          <w:rFonts w:eastAsia="Malgun Gothic"/>
          <w:b/>
          <w:sz w:val="21"/>
          <w:szCs w:val="21"/>
          <w:lang w:eastAsia="zh-CN"/>
        </w:rPr>
        <w:t xml:space="preserve">configuration/indication to determine resource for the other symbol type is supported </w:t>
      </w:r>
      <w:r w:rsidRPr="00631466">
        <w:rPr>
          <w:rFonts w:eastAsia="Malgun Gothic"/>
          <w:b/>
          <w:sz w:val="21"/>
          <w:szCs w:val="21"/>
          <w:lang w:eastAsia="ko-KR"/>
        </w:rPr>
        <w:t xml:space="preserve">at least for UL or DL with one DL </w:t>
      </w:r>
      <w:proofErr w:type="spellStart"/>
      <w:r w:rsidRPr="00631466">
        <w:rPr>
          <w:rFonts w:eastAsia="Malgun Gothic"/>
          <w:b/>
          <w:sz w:val="21"/>
          <w:szCs w:val="21"/>
          <w:lang w:eastAsia="ko-KR"/>
        </w:rPr>
        <w:t>subband</w:t>
      </w:r>
      <w:proofErr w:type="spellEnd"/>
      <w:r w:rsidRPr="00631466">
        <w:rPr>
          <w:rFonts w:eastAsia="Malgun Gothic"/>
          <w:b/>
          <w:sz w:val="21"/>
          <w:szCs w:val="21"/>
          <w:lang w:eastAsia="ko-KR"/>
        </w:rPr>
        <w:t>.</w:t>
      </w:r>
    </w:p>
    <w:p w14:paraId="3E127A85" w14:textId="77777777" w:rsidR="001D320D" w:rsidRPr="00242FBB" w:rsidRDefault="001D320D" w:rsidP="001D320D">
      <w:pPr>
        <w:pStyle w:val="1"/>
      </w:pPr>
      <w:r w:rsidRPr="00242FBB">
        <w:t>References</w:t>
      </w:r>
    </w:p>
    <w:p w14:paraId="643A1840" w14:textId="08E21FAA" w:rsidR="001D320D" w:rsidRPr="00657059" w:rsidRDefault="00FB2C46" w:rsidP="00657059">
      <w:pPr>
        <w:numPr>
          <w:ilvl w:val="0"/>
          <w:numId w:val="5"/>
        </w:numPr>
        <w:overflowPunct/>
        <w:autoSpaceDE/>
        <w:autoSpaceDN/>
        <w:adjustRightInd/>
        <w:spacing w:before="180" w:after="0"/>
        <w:jc w:val="both"/>
        <w:textAlignment w:val="auto"/>
        <w:rPr>
          <w:sz w:val="21"/>
          <w:szCs w:val="21"/>
          <w:lang w:eastAsia="zh-CN"/>
        </w:rPr>
      </w:pPr>
      <w:r w:rsidRPr="00657059">
        <w:rPr>
          <w:sz w:val="21"/>
          <w:szCs w:val="21"/>
          <w:lang w:eastAsia="zh-CN"/>
        </w:rPr>
        <w:t>RP-240789, WID revision: Evolution of NR duplex operation: Sub-band full duplex (SBFD), Huawei, 3GPP TSG RAN #103, Maastricht, Netherlands, March 18-21, 2024</w:t>
      </w:r>
    </w:p>
    <w:p w14:paraId="2A38CA23" w14:textId="36D0946C" w:rsidR="008D2545" w:rsidRPr="008D2545" w:rsidRDefault="008D2545" w:rsidP="008D2545">
      <w:pPr>
        <w:numPr>
          <w:ilvl w:val="0"/>
          <w:numId w:val="5"/>
        </w:numPr>
        <w:overflowPunct/>
        <w:autoSpaceDE/>
        <w:autoSpaceDN/>
        <w:adjustRightInd/>
        <w:spacing w:before="180" w:after="0"/>
        <w:jc w:val="both"/>
        <w:textAlignment w:val="auto"/>
        <w:rPr>
          <w:sz w:val="21"/>
          <w:szCs w:val="21"/>
          <w:lang w:eastAsia="zh-CN"/>
        </w:rPr>
      </w:pPr>
      <w:r w:rsidRPr="008D2545">
        <w:rPr>
          <w:sz w:val="21"/>
          <w:szCs w:val="21"/>
          <w:lang w:eastAsia="zh-CN"/>
        </w:rPr>
        <w:t>Final Report of 3GPP TSG RAN WG1 #116 v1.0.0</w:t>
      </w:r>
      <w:r w:rsidRPr="008D2545">
        <w:rPr>
          <w:rFonts w:hint="eastAsia"/>
          <w:sz w:val="21"/>
          <w:szCs w:val="21"/>
          <w:lang w:eastAsia="zh-CN"/>
        </w:rPr>
        <w:t>,</w:t>
      </w:r>
      <w:r w:rsidRPr="008D2545">
        <w:rPr>
          <w:sz w:val="21"/>
          <w:szCs w:val="21"/>
          <w:lang w:eastAsia="zh-CN"/>
        </w:rPr>
        <w:t xml:space="preserve"> (Athens, Greece, February 26 - March 1, 2024)</w:t>
      </w:r>
    </w:p>
    <w:p w14:paraId="41811B48" w14:textId="05A9B84C" w:rsidR="008D2545" w:rsidRDefault="008D2545" w:rsidP="008D2545">
      <w:pPr>
        <w:numPr>
          <w:ilvl w:val="0"/>
          <w:numId w:val="5"/>
        </w:numPr>
        <w:overflowPunct/>
        <w:autoSpaceDE/>
        <w:autoSpaceDN/>
        <w:adjustRightInd/>
        <w:spacing w:before="180" w:after="0"/>
        <w:jc w:val="both"/>
        <w:textAlignment w:val="auto"/>
        <w:rPr>
          <w:sz w:val="21"/>
          <w:szCs w:val="21"/>
          <w:lang w:eastAsia="zh-CN"/>
        </w:rPr>
      </w:pPr>
      <w:r w:rsidRPr="008D2545">
        <w:rPr>
          <w:sz w:val="21"/>
          <w:szCs w:val="21"/>
          <w:lang w:eastAsia="zh-CN"/>
        </w:rPr>
        <w:t>Draft Report of 3GPP TSG RAN WG1 #116b v0.3.0, (Changsha, China, April 15 – 19, 2024)</w:t>
      </w:r>
    </w:p>
    <w:p w14:paraId="03CAF3FA" w14:textId="338E45F5" w:rsidR="008D2545" w:rsidRPr="008D2545" w:rsidRDefault="008D2545" w:rsidP="008D2545">
      <w:pPr>
        <w:numPr>
          <w:ilvl w:val="0"/>
          <w:numId w:val="5"/>
        </w:numPr>
        <w:overflowPunct/>
        <w:autoSpaceDE/>
        <w:autoSpaceDN/>
        <w:adjustRightInd/>
        <w:spacing w:before="180" w:after="0"/>
        <w:jc w:val="both"/>
        <w:textAlignment w:val="auto"/>
        <w:rPr>
          <w:sz w:val="21"/>
          <w:szCs w:val="21"/>
          <w:lang w:eastAsia="zh-CN"/>
        </w:rPr>
      </w:pPr>
      <w:r w:rsidRPr="008D2545">
        <w:rPr>
          <w:sz w:val="21"/>
          <w:szCs w:val="21"/>
          <w:lang w:eastAsia="zh-CN"/>
        </w:rPr>
        <w:t>RP-232763, TR 38.858 v2.0.0 for the Study on evolution of NR duplex operation, CMCC, 3GPP TSG RAN #102, Edinburgh,</w:t>
      </w:r>
      <w:r w:rsidR="006D19D3">
        <w:rPr>
          <w:sz w:val="21"/>
          <w:szCs w:val="21"/>
          <w:lang w:eastAsia="zh-CN"/>
        </w:rPr>
        <w:t xml:space="preserve"> Scotland, December 11-15, 2023</w:t>
      </w:r>
    </w:p>
    <w:p w14:paraId="1A54D000" w14:textId="2A7F0B6D" w:rsidR="008D2545" w:rsidRPr="006D19D3" w:rsidRDefault="0021290A" w:rsidP="006D19D3">
      <w:pPr>
        <w:numPr>
          <w:ilvl w:val="0"/>
          <w:numId w:val="5"/>
        </w:numPr>
        <w:overflowPunct/>
        <w:autoSpaceDE/>
        <w:autoSpaceDN/>
        <w:adjustRightInd/>
        <w:spacing w:before="180" w:after="0"/>
        <w:jc w:val="both"/>
        <w:textAlignment w:val="auto"/>
        <w:rPr>
          <w:sz w:val="21"/>
          <w:szCs w:val="21"/>
          <w:lang w:eastAsia="zh-CN"/>
        </w:rPr>
      </w:pPr>
      <w:r w:rsidRPr="006D19D3">
        <w:rPr>
          <w:sz w:val="21"/>
          <w:szCs w:val="21"/>
          <w:lang w:eastAsia="zh-CN"/>
        </w:rPr>
        <w:t>R1-2403474, Summary #3 of SBFD TX/RX/measurement procedures,</w:t>
      </w:r>
      <w:r w:rsidRPr="006D19D3">
        <w:rPr>
          <w:sz w:val="21"/>
          <w:szCs w:val="21"/>
          <w:lang w:eastAsia="zh-CN"/>
        </w:rPr>
        <w:tab/>
        <w:t xml:space="preserve">Moderator (CATT), </w:t>
      </w:r>
      <w:r w:rsidRPr="008D2545">
        <w:rPr>
          <w:sz w:val="21"/>
          <w:szCs w:val="21"/>
          <w:lang w:eastAsia="zh-CN"/>
        </w:rPr>
        <w:t>3GPP TSG RAN</w:t>
      </w:r>
      <w:r>
        <w:rPr>
          <w:sz w:val="21"/>
          <w:szCs w:val="21"/>
          <w:lang w:eastAsia="zh-CN"/>
        </w:rPr>
        <w:t>1 #116</w:t>
      </w:r>
      <w:r w:rsidRPr="008D2545">
        <w:rPr>
          <w:sz w:val="21"/>
          <w:szCs w:val="21"/>
          <w:lang w:eastAsia="zh-CN"/>
        </w:rPr>
        <w:t>,</w:t>
      </w:r>
      <w:r>
        <w:rPr>
          <w:sz w:val="21"/>
          <w:szCs w:val="21"/>
          <w:lang w:eastAsia="zh-CN"/>
        </w:rPr>
        <w:t xml:space="preserve"> </w:t>
      </w:r>
      <w:r w:rsidRPr="008D2545">
        <w:rPr>
          <w:sz w:val="21"/>
          <w:szCs w:val="21"/>
          <w:lang w:eastAsia="zh-CN"/>
        </w:rPr>
        <w:t>Changsha, China, April 15 – 19, 2024</w:t>
      </w:r>
    </w:p>
    <w:sectPr w:rsidR="008D2545" w:rsidRPr="006D19D3" w:rsidSect="003F6350">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B375A" w14:textId="77777777" w:rsidR="003F6350" w:rsidRDefault="003F6350">
      <w:r>
        <w:separator/>
      </w:r>
    </w:p>
  </w:endnote>
  <w:endnote w:type="continuationSeparator" w:id="0">
    <w:p w14:paraId="76F4E471" w14:textId="77777777" w:rsidR="003F6350" w:rsidRDefault="003F6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00000000"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36A13C1B" w:rsidR="003A1A89" w:rsidRDefault="003A1A89"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5713">
      <w:rPr>
        <w:rFonts w:ascii="Arial" w:hAnsi="Arial" w:cs="Arial"/>
        <w:b/>
        <w:noProof/>
        <w:sz w:val="18"/>
        <w:szCs w:val="18"/>
      </w:rPr>
      <w:t>1</w:t>
    </w:r>
    <w:r>
      <w:rPr>
        <w:rFonts w:ascii="Arial" w:hAnsi="Arial" w:cs="Arial"/>
        <w:b/>
        <w:sz w:val="18"/>
        <w:szCs w:val="18"/>
      </w:rPr>
      <w:fldChar w:fldCharType="end"/>
    </w:r>
  </w:p>
  <w:p w14:paraId="367B3020" w14:textId="77777777" w:rsidR="003A1A89" w:rsidRDefault="003A1A89">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2C9103" w14:textId="77777777" w:rsidR="003F6350" w:rsidRDefault="003F6350">
      <w:r>
        <w:separator/>
      </w:r>
    </w:p>
  </w:footnote>
  <w:footnote w:type="continuationSeparator" w:id="0">
    <w:p w14:paraId="4E217F19" w14:textId="77777777" w:rsidR="003F6350" w:rsidRDefault="003F63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3A0113"/>
    <w:multiLevelType w:val="multilevel"/>
    <w:tmpl w:val="A7CE36B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 w15:restartNumberingAfterBreak="0">
    <w:nsid w:val="04E1577C"/>
    <w:multiLevelType w:val="hybridMultilevel"/>
    <w:tmpl w:val="D6A86E8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9F90A37"/>
    <w:multiLevelType w:val="multilevel"/>
    <w:tmpl w:val="19F90A3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Symbol" w:hAnsi="Symbol"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E0B52A9"/>
    <w:multiLevelType w:val="multilevel"/>
    <w:tmpl w:val="BDA29142"/>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rPr>
        <w:b/>
      </w:r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10" w15:restartNumberingAfterBreak="0">
    <w:nsid w:val="240C0C1D"/>
    <w:multiLevelType w:val="hybridMultilevel"/>
    <w:tmpl w:val="03E8446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901125"/>
    <w:multiLevelType w:val="multilevel"/>
    <w:tmpl w:val="A75631DC"/>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1F30FA7"/>
    <w:multiLevelType w:val="hybridMultilevel"/>
    <w:tmpl w:val="54CC70E8"/>
    <w:lvl w:ilvl="0" w:tplc="DFE260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15:restartNumberingAfterBreak="0">
    <w:nsid w:val="58D70AA4"/>
    <w:multiLevelType w:val="hybridMultilevel"/>
    <w:tmpl w:val="B7F84C6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E765D8"/>
    <w:multiLevelType w:val="multilevel"/>
    <w:tmpl w:val="C928B37E"/>
    <w:lvl w:ilvl="0">
      <w:start w:val="1"/>
      <w:numFmt w:val="bullet"/>
      <w:lvlText w:val="•"/>
      <w:lvlJc w:val="left"/>
      <w:pPr>
        <w:tabs>
          <w:tab w:val="num" w:pos="0"/>
        </w:tabs>
        <w:ind w:left="472" w:hanging="420"/>
      </w:pPr>
      <w:rPr>
        <w:rFonts w:ascii="Arial" w:hAnsi="Arial" w:cs="Arial" w:hint="default"/>
      </w:rPr>
    </w:lvl>
    <w:lvl w:ilvl="1">
      <w:start w:val="1"/>
      <w:numFmt w:val="bullet"/>
      <w:lvlText w:val=""/>
      <w:lvlJc w:val="left"/>
      <w:pPr>
        <w:tabs>
          <w:tab w:val="num" w:pos="0"/>
        </w:tabs>
        <w:ind w:left="892" w:hanging="420"/>
      </w:pPr>
      <w:rPr>
        <w:rFonts w:ascii="Wingdings" w:hAnsi="Wingdings" w:cs="Wingdings" w:hint="default"/>
      </w:rPr>
    </w:lvl>
    <w:lvl w:ilvl="2">
      <w:start w:val="1"/>
      <w:numFmt w:val="bullet"/>
      <w:lvlText w:val=""/>
      <w:lvlJc w:val="left"/>
      <w:pPr>
        <w:tabs>
          <w:tab w:val="num" w:pos="0"/>
        </w:tabs>
        <w:ind w:left="1312" w:hanging="420"/>
      </w:pPr>
      <w:rPr>
        <w:rFonts w:ascii="Wingdings" w:hAnsi="Wingdings" w:cs="Wingdings" w:hint="default"/>
      </w:rPr>
    </w:lvl>
    <w:lvl w:ilvl="3">
      <w:start w:val="1"/>
      <w:numFmt w:val="bullet"/>
      <w:lvlText w:val=""/>
      <w:lvlJc w:val="left"/>
      <w:pPr>
        <w:tabs>
          <w:tab w:val="num" w:pos="0"/>
        </w:tabs>
        <w:ind w:left="1732" w:hanging="420"/>
      </w:pPr>
      <w:rPr>
        <w:rFonts w:ascii="Wingdings" w:hAnsi="Wingdings" w:cs="Wingdings" w:hint="default"/>
      </w:rPr>
    </w:lvl>
    <w:lvl w:ilvl="4">
      <w:start w:val="1"/>
      <w:numFmt w:val="bullet"/>
      <w:lvlText w:val=""/>
      <w:lvlJc w:val="left"/>
      <w:pPr>
        <w:tabs>
          <w:tab w:val="num" w:pos="0"/>
        </w:tabs>
        <w:ind w:left="2152" w:hanging="420"/>
      </w:pPr>
      <w:rPr>
        <w:rFonts w:ascii="Wingdings" w:hAnsi="Wingdings" w:cs="Wingdings" w:hint="default"/>
      </w:rPr>
    </w:lvl>
    <w:lvl w:ilvl="5">
      <w:start w:val="1"/>
      <w:numFmt w:val="bullet"/>
      <w:lvlText w:val=""/>
      <w:lvlJc w:val="left"/>
      <w:pPr>
        <w:tabs>
          <w:tab w:val="num" w:pos="0"/>
        </w:tabs>
        <w:ind w:left="2572" w:hanging="420"/>
      </w:pPr>
      <w:rPr>
        <w:rFonts w:ascii="Wingdings" w:hAnsi="Wingdings" w:cs="Wingdings" w:hint="default"/>
      </w:rPr>
    </w:lvl>
    <w:lvl w:ilvl="6">
      <w:start w:val="1"/>
      <w:numFmt w:val="bullet"/>
      <w:lvlText w:val=""/>
      <w:lvlJc w:val="left"/>
      <w:pPr>
        <w:tabs>
          <w:tab w:val="num" w:pos="0"/>
        </w:tabs>
        <w:ind w:left="2992" w:hanging="420"/>
      </w:pPr>
      <w:rPr>
        <w:rFonts w:ascii="Wingdings" w:hAnsi="Wingdings" w:cs="Wingdings" w:hint="default"/>
      </w:rPr>
    </w:lvl>
    <w:lvl w:ilvl="7">
      <w:start w:val="1"/>
      <w:numFmt w:val="bullet"/>
      <w:lvlText w:val=""/>
      <w:lvlJc w:val="left"/>
      <w:pPr>
        <w:tabs>
          <w:tab w:val="num" w:pos="0"/>
        </w:tabs>
        <w:ind w:left="3412" w:hanging="420"/>
      </w:pPr>
      <w:rPr>
        <w:rFonts w:ascii="Wingdings" w:hAnsi="Wingdings" w:cs="Wingdings" w:hint="default"/>
      </w:rPr>
    </w:lvl>
    <w:lvl w:ilvl="8">
      <w:start w:val="1"/>
      <w:numFmt w:val="bullet"/>
      <w:lvlText w:val=""/>
      <w:lvlJc w:val="left"/>
      <w:pPr>
        <w:tabs>
          <w:tab w:val="num" w:pos="0"/>
        </w:tabs>
        <w:ind w:left="3832" w:hanging="420"/>
      </w:pPr>
      <w:rPr>
        <w:rFonts w:ascii="Wingdings" w:hAnsi="Wingdings" w:cs="Wingdings" w:hint="default"/>
      </w:rPr>
    </w:lvl>
  </w:abstractNum>
  <w:abstractNum w:abstractNumId="24" w15:restartNumberingAfterBreak="0">
    <w:nsid w:val="5E861644"/>
    <w:multiLevelType w:val="multilevel"/>
    <w:tmpl w:val="E7E6FC0E"/>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rPr>
        <w:b/>
      </w:r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sz w:val="21"/>
        <w:szCs w:val="21"/>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25"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1E2EB7"/>
    <w:multiLevelType w:val="hybridMultilevel"/>
    <w:tmpl w:val="9FFE8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5B3BA6"/>
    <w:multiLevelType w:val="multilevel"/>
    <w:tmpl w:val="08BA473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6C572126"/>
    <w:multiLevelType w:val="hybridMultilevel"/>
    <w:tmpl w:val="AF5E3A0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3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3149072">
    <w:abstractNumId w:val="19"/>
  </w:num>
  <w:num w:numId="2" w16cid:durableId="448399410">
    <w:abstractNumId w:val="11"/>
  </w:num>
  <w:num w:numId="3" w16cid:durableId="2095973447">
    <w:abstractNumId w:val="18"/>
  </w:num>
  <w:num w:numId="4" w16cid:durableId="2048069170">
    <w:abstractNumId w:val="1"/>
  </w:num>
  <w:num w:numId="5" w16cid:durableId="2097899666">
    <w:abstractNumId w:val="21"/>
  </w:num>
  <w:num w:numId="6" w16cid:durableId="1503664978">
    <w:abstractNumId w:val="15"/>
  </w:num>
  <w:num w:numId="7" w16cid:durableId="198081669">
    <w:abstractNumId w:val="20"/>
  </w:num>
  <w:num w:numId="8" w16cid:durableId="323779449">
    <w:abstractNumId w:val="14"/>
  </w:num>
  <w:num w:numId="9" w16cid:durableId="67326743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650016490">
    <w:abstractNumId w:val="16"/>
  </w:num>
  <w:num w:numId="11" w16cid:durableId="2057309921">
    <w:abstractNumId w:val="25"/>
  </w:num>
  <w:num w:numId="12" w16cid:durableId="554514950">
    <w:abstractNumId w:val="4"/>
  </w:num>
  <w:num w:numId="13" w16cid:durableId="1054740058">
    <w:abstractNumId w:val="31"/>
  </w:num>
  <w:num w:numId="14" w16cid:durableId="1584100083">
    <w:abstractNumId w:val="5"/>
  </w:num>
  <w:num w:numId="15" w16cid:durableId="1998267530">
    <w:abstractNumId w:val="8"/>
  </w:num>
  <w:num w:numId="16" w16cid:durableId="1989087167">
    <w:abstractNumId w:val="12"/>
  </w:num>
  <w:num w:numId="17" w16cid:durableId="724916961">
    <w:abstractNumId w:val="28"/>
  </w:num>
  <w:num w:numId="18" w16cid:durableId="294601968">
    <w:abstractNumId w:val="26"/>
  </w:num>
  <w:num w:numId="19" w16cid:durableId="51543357">
    <w:abstractNumId w:val="3"/>
  </w:num>
  <w:num w:numId="20" w16cid:durableId="1873759071">
    <w:abstractNumId w:val="11"/>
  </w:num>
  <w:num w:numId="21" w16cid:durableId="1241676511">
    <w:abstractNumId w:val="11"/>
  </w:num>
  <w:num w:numId="22" w16cid:durableId="121928758">
    <w:abstractNumId w:val="11"/>
  </w:num>
  <w:num w:numId="23" w16cid:durableId="685595587">
    <w:abstractNumId w:val="11"/>
  </w:num>
  <w:num w:numId="24" w16cid:durableId="2095782815">
    <w:abstractNumId w:val="11"/>
  </w:num>
  <w:num w:numId="25" w16cid:durableId="1372653600">
    <w:abstractNumId w:val="11"/>
  </w:num>
  <w:num w:numId="26" w16cid:durableId="1743722390">
    <w:abstractNumId w:val="11"/>
  </w:num>
  <w:num w:numId="27" w16cid:durableId="902715205">
    <w:abstractNumId w:val="11"/>
  </w:num>
  <w:num w:numId="28" w16cid:durableId="191463093">
    <w:abstractNumId w:val="30"/>
  </w:num>
  <w:num w:numId="29" w16cid:durableId="830946154">
    <w:abstractNumId w:val="10"/>
  </w:num>
  <w:num w:numId="30" w16cid:durableId="1226144154">
    <w:abstractNumId w:val="24"/>
  </w:num>
  <w:num w:numId="31" w16cid:durableId="1258094774">
    <w:abstractNumId w:val="11"/>
  </w:num>
  <w:num w:numId="32" w16cid:durableId="1232735788">
    <w:abstractNumId w:val="11"/>
  </w:num>
  <w:num w:numId="33" w16cid:durableId="258955669">
    <w:abstractNumId w:val="11"/>
  </w:num>
  <w:num w:numId="34" w16cid:durableId="1009062884">
    <w:abstractNumId w:val="11"/>
  </w:num>
  <w:num w:numId="35" w16cid:durableId="143008603">
    <w:abstractNumId w:val="11"/>
  </w:num>
  <w:num w:numId="36" w16cid:durableId="74135200">
    <w:abstractNumId w:val="11"/>
  </w:num>
  <w:num w:numId="37" w16cid:durableId="295062743">
    <w:abstractNumId w:val="23"/>
  </w:num>
  <w:num w:numId="38" w16cid:durableId="373382662">
    <w:abstractNumId w:val="2"/>
  </w:num>
  <w:num w:numId="39" w16cid:durableId="1847793442">
    <w:abstractNumId w:val="27"/>
  </w:num>
  <w:num w:numId="40" w16cid:durableId="1196970338">
    <w:abstractNumId w:val="17"/>
  </w:num>
  <w:num w:numId="41" w16cid:durableId="242642288">
    <w:abstractNumId w:val="9"/>
  </w:num>
  <w:num w:numId="42" w16cid:durableId="1743330394">
    <w:abstractNumId w:val="11"/>
  </w:num>
  <w:num w:numId="43" w16cid:durableId="15230020">
    <w:abstractNumId w:val="29"/>
  </w:num>
  <w:num w:numId="44" w16cid:durableId="1005205385">
    <w:abstractNumId w:val="6"/>
  </w:num>
  <w:num w:numId="45" w16cid:durableId="666254042">
    <w:abstractNumId w:val="22"/>
  </w:num>
  <w:num w:numId="46" w16cid:durableId="549654515">
    <w:abstractNumId w:val="7"/>
  </w:num>
  <w:num w:numId="47" w16cid:durableId="109401175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C39"/>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5AE"/>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94F"/>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BC"/>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DF2"/>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713"/>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311"/>
    <w:rsid w:val="000647E4"/>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3B"/>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916"/>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7"/>
    <w:rsid w:val="0008458B"/>
    <w:rsid w:val="000847D3"/>
    <w:rsid w:val="000847D8"/>
    <w:rsid w:val="00084CD0"/>
    <w:rsid w:val="00084FCF"/>
    <w:rsid w:val="00085063"/>
    <w:rsid w:val="0008521B"/>
    <w:rsid w:val="000852C4"/>
    <w:rsid w:val="00085493"/>
    <w:rsid w:val="0008557E"/>
    <w:rsid w:val="000856B8"/>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2ECA"/>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23"/>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4E5E"/>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1EB9"/>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CC7"/>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74"/>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2F1"/>
    <w:rsid w:val="001264C6"/>
    <w:rsid w:val="00126638"/>
    <w:rsid w:val="001269C4"/>
    <w:rsid w:val="00126A5D"/>
    <w:rsid w:val="00126C19"/>
    <w:rsid w:val="00126C46"/>
    <w:rsid w:val="001274CA"/>
    <w:rsid w:val="00127744"/>
    <w:rsid w:val="001278A7"/>
    <w:rsid w:val="00127B5E"/>
    <w:rsid w:val="001302BC"/>
    <w:rsid w:val="00130329"/>
    <w:rsid w:val="001304B4"/>
    <w:rsid w:val="001308D4"/>
    <w:rsid w:val="001309FF"/>
    <w:rsid w:val="00130A53"/>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2A1"/>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6FA8"/>
    <w:rsid w:val="00147254"/>
    <w:rsid w:val="001473D5"/>
    <w:rsid w:val="00147416"/>
    <w:rsid w:val="00147431"/>
    <w:rsid w:val="001474AC"/>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4FD"/>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C3C"/>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308"/>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81"/>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5EF7"/>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388"/>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4F99"/>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4B1"/>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20D"/>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F"/>
    <w:rsid w:val="001E40A5"/>
    <w:rsid w:val="001E4349"/>
    <w:rsid w:val="001E44CD"/>
    <w:rsid w:val="001E46A9"/>
    <w:rsid w:val="001E472B"/>
    <w:rsid w:val="001E4735"/>
    <w:rsid w:val="001E48A5"/>
    <w:rsid w:val="001E48DF"/>
    <w:rsid w:val="001E4AD2"/>
    <w:rsid w:val="001E4C82"/>
    <w:rsid w:val="001E4F4C"/>
    <w:rsid w:val="001E558C"/>
    <w:rsid w:val="001E562C"/>
    <w:rsid w:val="001E570A"/>
    <w:rsid w:val="001E592E"/>
    <w:rsid w:val="001E5B41"/>
    <w:rsid w:val="001E61CB"/>
    <w:rsid w:val="001E66B4"/>
    <w:rsid w:val="001E6C8F"/>
    <w:rsid w:val="001E6CDD"/>
    <w:rsid w:val="001E6F1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7AF"/>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8E"/>
    <w:rsid w:val="00203D46"/>
    <w:rsid w:val="00203F07"/>
    <w:rsid w:val="00203FE1"/>
    <w:rsid w:val="002040D1"/>
    <w:rsid w:val="002040D4"/>
    <w:rsid w:val="002042CB"/>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49E"/>
    <w:rsid w:val="00207878"/>
    <w:rsid w:val="00207E4B"/>
    <w:rsid w:val="00207E88"/>
    <w:rsid w:val="0021012C"/>
    <w:rsid w:val="00210210"/>
    <w:rsid w:val="00210319"/>
    <w:rsid w:val="002105A1"/>
    <w:rsid w:val="002105A8"/>
    <w:rsid w:val="0021069D"/>
    <w:rsid w:val="00210A48"/>
    <w:rsid w:val="00210A79"/>
    <w:rsid w:val="00210F72"/>
    <w:rsid w:val="00211469"/>
    <w:rsid w:val="002117F2"/>
    <w:rsid w:val="002119D4"/>
    <w:rsid w:val="00211CC4"/>
    <w:rsid w:val="00211EF1"/>
    <w:rsid w:val="002122E1"/>
    <w:rsid w:val="00212618"/>
    <w:rsid w:val="002126EE"/>
    <w:rsid w:val="0021290A"/>
    <w:rsid w:val="002129C7"/>
    <w:rsid w:val="00212CED"/>
    <w:rsid w:val="00212D02"/>
    <w:rsid w:val="00212F05"/>
    <w:rsid w:val="00213128"/>
    <w:rsid w:val="002131DF"/>
    <w:rsid w:val="002134C3"/>
    <w:rsid w:val="002139A4"/>
    <w:rsid w:val="00214583"/>
    <w:rsid w:val="002149AF"/>
    <w:rsid w:val="00214A01"/>
    <w:rsid w:val="00214C8E"/>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354"/>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CA8"/>
    <w:rsid w:val="00236F5F"/>
    <w:rsid w:val="0023701C"/>
    <w:rsid w:val="0023724D"/>
    <w:rsid w:val="00237319"/>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2FC"/>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113"/>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814"/>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AC6"/>
    <w:rsid w:val="002A5FDD"/>
    <w:rsid w:val="002A5FEE"/>
    <w:rsid w:val="002A6243"/>
    <w:rsid w:val="002A67F3"/>
    <w:rsid w:val="002A68A6"/>
    <w:rsid w:val="002A69AC"/>
    <w:rsid w:val="002A733C"/>
    <w:rsid w:val="002A75AC"/>
    <w:rsid w:val="002A7AA4"/>
    <w:rsid w:val="002A7C47"/>
    <w:rsid w:val="002A7F81"/>
    <w:rsid w:val="002B02B2"/>
    <w:rsid w:val="002B08B5"/>
    <w:rsid w:val="002B099E"/>
    <w:rsid w:val="002B0C19"/>
    <w:rsid w:val="002B109B"/>
    <w:rsid w:val="002B1355"/>
    <w:rsid w:val="002B1492"/>
    <w:rsid w:val="002B1678"/>
    <w:rsid w:val="002B17FD"/>
    <w:rsid w:val="002B1842"/>
    <w:rsid w:val="002B186A"/>
    <w:rsid w:val="002B1A8D"/>
    <w:rsid w:val="002B1CA6"/>
    <w:rsid w:val="002B2015"/>
    <w:rsid w:val="002B21B6"/>
    <w:rsid w:val="002B2667"/>
    <w:rsid w:val="002B2813"/>
    <w:rsid w:val="002B32C6"/>
    <w:rsid w:val="002B359D"/>
    <w:rsid w:val="002B3A1C"/>
    <w:rsid w:val="002B3B4B"/>
    <w:rsid w:val="002B3BA7"/>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70"/>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FFB"/>
    <w:rsid w:val="002E12A3"/>
    <w:rsid w:val="002E141F"/>
    <w:rsid w:val="002E1715"/>
    <w:rsid w:val="002E187F"/>
    <w:rsid w:val="002E18A6"/>
    <w:rsid w:val="002E18ED"/>
    <w:rsid w:val="002E1A19"/>
    <w:rsid w:val="002E1D0A"/>
    <w:rsid w:val="002E1EED"/>
    <w:rsid w:val="002E20DF"/>
    <w:rsid w:val="002E2320"/>
    <w:rsid w:val="002E2418"/>
    <w:rsid w:val="002E293A"/>
    <w:rsid w:val="002E2B36"/>
    <w:rsid w:val="002E2BEA"/>
    <w:rsid w:val="002E2C21"/>
    <w:rsid w:val="002E2CD9"/>
    <w:rsid w:val="002E2F80"/>
    <w:rsid w:val="002E2FFF"/>
    <w:rsid w:val="002E34AB"/>
    <w:rsid w:val="002E389F"/>
    <w:rsid w:val="002E38F6"/>
    <w:rsid w:val="002E395B"/>
    <w:rsid w:val="002E3A4C"/>
    <w:rsid w:val="002E440E"/>
    <w:rsid w:val="002E459D"/>
    <w:rsid w:val="002E4C7B"/>
    <w:rsid w:val="002E4D31"/>
    <w:rsid w:val="002E4E16"/>
    <w:rsid w:val="002E5121"/>
    <w:rsid w:val="002E527A"/>
    <w:rsid w:val="002E52DC"/>
    <w:rsid w:val="002E54DD"/>
    <w:rsid w:val="002E551E"/>
    <w:rsid w:val="002E5D37"/>
    <w:rsid w:val="002E6064"/>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134"/>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06D"/>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353"/>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A11"/>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C0A"/>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A99"/>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4F7"/>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3D9F"/>
    <w:rsid w:val="0039429B"/>
    <w:rsid w:val="0039435F"/>
    <w:rsid w:val="003948CC"/>
    <w:rsid w:val="003948CF"/>
    <w:rsid w:val="00394AE7"/>
    <w:rsid w:val="0039503E"/>
    <w:rsid w:val="003950AF"/>
    <w:rsid w:val="0039583A"/>
    <w:rsid w:val="0039591E"/>
    <w:rsid w:val="00395E18"/>
    <w:rsid w:val="00395E85"/>
    <w:rsid w:val="00395FB6"/>
    <w:rsid w:val="00396162"/>
    <w:rsid w:val="00396211"/>
    <w:rsid w:val="003967A3"/>
    <w:rsid w:val="00396904"/>
    <w:rsid w:val="00396956"/>
    <w:rsid w:val="00396A09"/>
    <w:rsid w:val="00396C74"/>
    <w:rsid w:val="00396E70"/>
    <w:rsid w:val="00397084"/>
    <w:rsid w:val="0039731D"/>
    <w:rsid w:val="00397572"/>
    <w:rsid w:val="003977F3"/>
    <w:rsid w:val="00397826"/>
    <w:rsid w:val="00397AF4"/>
    <w:rsid w:val="00397B01"/>
    <w:rsid w:val="00397C61"/>
    <w:rsid w:val="003A055D"/>
    <w:rsid w:val="003A0628"/>
    <w:rsid w:val="003A0BDC"/>
    <w:rsid w:val="003A0CAA"/>
    <w:rsid w:val="003A0D30"/>
    <w:rsid w:val="003A0EA4"/>
    <w:rsid w:val="003A0F5F"/>
    <w:rsid w:val="003A1518"/>
    <w:rsid w:val="003A190F"/>
    <w:rsid w:val="003A19DE"/>
    <w:rsid w:val="003A1A89"/>
    <w:rsid w:val="003A1CC9"/>
    <w:rsid w:val="003A2032"/>
    <w:rsid w:val="003A2045"/>
    <w:rsid w:val="003A2054"/>
    <w:rsid w:val="003A21F2"/>
    <w:rsid w:val="003A22F7"/>
    <w:rsid w:val="003A3055"/>
    <w:rsid w:val="003A31D4"/>
    <w:rsid w:val="003A35B7"/>
    <w:rsid w:val="003A36CC"/>
    <w:rsid w:val="003A4041"/>
    <w:rsid w:val="003A4042"/>
    <w:rsid w:val="003A406E"/>
    <w:rsid w:val="003A423F"/>
    <w:rsid w:val="003A434F"/>
    <w:rsid w:val="003A4601"/>
    <w:rsid w:val="003A479B"/>
    <w:rsid w:val="003A47B4"/>
    <w:rsid w:val="003A4864"/>
    <w:rsid w:val="003A49EA"/>
    <w:rsid w:val="003A4B26"/>
    <w:rsid w:val="003A53DE"/>
    <w:rsid w:val="003A597F"/>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7CE"/>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BF1"/>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0A8"/>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BB1"/>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444"/>
    <w:rsid w:val="003E47B2"/>
    <w:rsid w:val="003E48C3"/>
    <w:rsid w:val="003E4BC8"/>
    <w:rsid w:val="003E4F11"/>
    <w:rsid w:val="003E5426"/>
    <w:rsid w:val="003E5455"/>
    <w:rsid w:val="003E563F"/>
    <w:rsid w:val="003E57B5"/>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2896"/>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350"/>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629"/>
    <w:rsid w:val="00405868"/>
    <w:rsid w:val="00405C01"/>
    <w:rsid w:val="00405EDF"/>
    <w:rsid w:val="004064E7"/>
    <w:rsid w:val="00406A3F"/>
    <w:rsid w:val="00406B96"/>
    <w:rsid w:val="00407395"/>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350"/>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AC9"/>
    <w:rsid w:val="00414C40"/>
    <w:rsid w:val="00414DF5"/>
    <w:rsid w:val="004151EF"/>
    <w:rsid w:val="00415826"/>
    <w:rsid w:val="004158D7"/>
    <w:rsid w:val="004158F5"/>
    <w:rsid w:val="00415A8E"/>
    <w:rsid w:val="00415B0F"/>
    <w:rsid w:val="00415C5C"/>
    <w:rsid w:val="00415D68"/>
    <w:rsid w:val="00415FA6"/>
    <w:rsid w:val="004160BF"/>
    <w:rsid w:val="0041645A"/>
    <w:rsid w:val="00416962"/>
    <w:rsid w:val="00416A71"/>
    <w:rsid w:val="00416CA4"/>
    <w:rsid w:val="00416EF0"/>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D09"/>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571"/>
    <w:rsid w:val="004338E4"/>
    <w:rsid w:val="004339E1"/>
    <w:rsid w:val="00433C05"/>
    <w:rsid w:val="00433C6E"/>
    <w:rsid w:val="004341B3"/>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A7C"/>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AFE"/>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295"/>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927"/>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131"/>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34"/>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629"/>
    <w:rsid w:val="004D18FE"/>
    <w:rsid w:val="004D19BE"/>
    <w:rsid w:val="004D1BC4"/>
    <w:rsid w:val="004D1F7A"/>
    <w:rsid w:val="004D2136"/>
    <w:rsid w:val="004D2605"/>
    <w:rsid w:val="004D2640"/>
    <w:rsid w:val="004D30A8"/>
    <w:rsid w:val="004D3145"/>
    <w:rsid w:val="004D31E7"/>
    <w:rsid w:val="004D3270"/>
    <w:rsid w:val="004D3434"/>
    <w:rsid w:val="004D353D"/>
    <w:rsid w:val="004D35E2"/>
    <w:rsid w:val="004D3793"/>
    <w:rsid w:val="004D3B7D"/>
    <w:rsid w:val="004D3CA7"/>
    <w:rsid w:val="004D3EF4"/>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DA1"/>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02"/>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CF8"/>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4A"/>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6E7"/>
    <w:rsid w:val="00542889"/>
    <w:rsid w:val="00542F1E"/>
    <w:rsid w:val="005432D3"/>
    <w:rsid w:val="005435F1"/>
    <w:rsid w:val="005443C5"/>
    <w:rsid w:val="00544899"/>
    <w:rsid w:val="00544A59"/>
    <w:rsid w:val="00544A64"/>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F6"/>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4DE"/>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EE7"/>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A66"/>
    <w:rsid w:val="00566C7A"/>
    <w:rsid w:val="00566CEB"/>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42F"/>
    <w:rsid w:val="005905BC"/>
    <w:rsid w:val="0059083E"/>
    <w:rsid w:val="00590A5F"/>
    <w:rsid w:val="00590AB0"/>
    <w:rsid w:val="00590C24"/>
    <w:rsid w:val="00590F02"/>
    <w:rsid w:val="005912E7"/>
    <w:rsid w:val="005915A8"/>
    <w:rsid w:val="0059162E"/>
    <w:rsid w:val="00591D62"/>
    <w:rsid w:val="00591FA3"/>
    <w:rsid w:val="00592244"/>
    <w:rsid w:val="0059229B"/>
    <w:rsid w:val="005924F7"/>
    <w:rsid w:val="00592703"/>
    <w:rsid w:val="00592837"/>
    <w:rsid w:val="0059287A"/>
    <w:rsid w:val="00592DD2"/>
    <w:rsid w:val="00592DF2"/>
    <w:rsid w:val="00592DF8"/>
    <w:rsid w:val="005934FA"/>
    <w:rsid w:val="00593D64"/>
    <w:rsid w:val="00594891"/>
    <w:rsid w:val="0059489B"/>
    <w:rsid w:val="00594DB3"/>
    <w:rsid w:val="00594EE4"/>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6FD2"/>
    <w:rsid w:val="005972D0"/>
    <w:rsid w:val="005977A4"/>
    <w:rsid w:val="00597E1F"/>
    <w:rsid w:val="005A0297"/>
    <w:rsid w:val="005A06D6"/>
    <w:rsid w:val="005A09C3"/>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A82"/>
    <w:rsid w:val="005B3F33"/>
    <w:rsid w:val="005B40C1"/>
    <w:rsid w:val="005B430C"/>
    <w:rsid w:val="005B43E6"/>
    <w:rsid w:val="005B4525"/>
    <w:rsid w:val="005B455F"/>
    <w:rsid w:val="005B4819"/>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3CF"/>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6BD"/>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3F6"/>
    <w:rsid w:val="005F2422"/>
    <w:rsid w:val="005F26F0"/>
    <w:rsid w:val="005F2723"/>
    <w:rsid w:val="005F2B3F"/>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C0E"/>
    <w:rsid w:val="00623DC2"/>
    <w:rsid w:val="006243A0"/>
    <w:rsid w:val="006243D9"/>
    <w:rsid w:val="006244A3"/>
    <w:rsid w:val="006248D8"/>
    <w:rsid w:val="00624E6A"/>
    <w:rsid w:val="00624FDE"/>
    <w:rsid w:val="00625362"/>
    <w:rsid w:val="0062548C"/>
    <w:rsid w:val="00625528"/>
    <w:rsid w:val="006256A1"/>
    <w:rsid w:val="00625870"/>
    <w:rsid w:val="006259F4"/>
    <w:rsid w:val="00625A16"/>
    <w:rsid w:val="00625B33"/>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66"/>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6F8"/>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059"/>
    <w:rsid w:val="00657276"/>
    <w:rsid w:val="006572BB"/>
    <w:rsid w:val="006574D6"/>
    <w:rsid w:val="006575BF"/>
    <w:rsid w:val="0065760F"/>
    <w:rsid w:val="00657703"/>
    <w:rsid w:val="00657A9E"/>
    <w:rsid w:val="00657B3B"/>
    <w:rsid w:val="00657B8B"/>
    <w:rsid w:val="00657E4A"/>
    <w:rsid w:val="00660046"/>
    <w:rsid w:val="00660081"/>
    <w:rsid w:val="00660464"/>
    <w:rsid w:val="00660FDF"/>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AFF"/>
    <w:rsid w:val="00663DCB"/>
    <w:rsid w:val="006640AD"/>
    <w:rsid w:val="00664262"/>
    <w:rsid w:val="006642A6"/>
    <w:rsid w:val="00664537"/>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2F63"/>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C1"/>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E7E"/>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8FC"/>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0CD"/>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0EBE"/>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19A"/>
    <w:rsid w:val="006C648D"/>
    <w:rsid w:val="006C667E"/>
    <w:rsid w:val="006C67A0"/>
    <w:rsid w:val="006C69F4"/>
    <w:rsid w:val="006C6D6A"/>
    <w:rsid w:val="006C6F30"/>
    <w:rsid w:val="006C6FE3"/>
    <w:rsid w:val="006C768B"/>
    <w:rsid w:val="006C76CB"/>
    <w:rsid w:val="006C76FA"/>
    <w:rsid w:val="006C79C5"/>
    <w:rsid w:val="006C7A33"/>
    <w:rsid w:val="006C7E9B"/>
    <w:rsid w:val="006D01F3"/>
    <w:rsid w:val="006D0564"/>
    <w:rsid w:val="006D08EA"/>
    <w:rsid w:val="006D0AE2"/>
    <w:rsid w:val="006D0BB4"/>
    <w:rsid w:val="006D0C94"/>
    <w:rsid w:val="006D0E1F"/>
    <w:rsid w:val="006D18CB"/>
    <w:rsid w:val="006D19D3"/>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ADD"/>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938"/>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AF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2F24"/>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2"/>
    <w:rsid w:val="00725D9D"/>
    <w:rsid w:val="00725FEA"/>
    <w:rsid w:val="007261FF"/>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8E8"/>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28A"/>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2"/>
    <w:rsid w:val="00753AD5"/>
    <w:rsid w:val="0075416D"/>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991"/>
    <w:rsid w:val="00770CCB"/>
    <w:rsid w:val="00770FD5"/>
    <w:rsid w:val="00771472"/>
    <w:rsid w:val="00771493"/>
    <w:rsid w:val="007714C6"/>
    <w:rsid w:val="007716D4"/>
    <w:rsid w:val="0077190E"/>
    <w:rsid w:val="00771940"/>
    <w:rsid w:val="00771C6F"/>
    <w:rsid w:val="00771D8C"/>
    <w:rsid w:val="0077227A"/>
    <w:rsid w:val="00772447"/>
    <w:rsid w:val="00772573"/>
    <w:rsid w:val="007727F1"/>
    <w:rsid w:val="00772C84"/>
    <w:rsid w:val="00773443"/>
    <w:rsid w:val="007734E0"/>
    <w:rsid w:val="007737E5"/>
    <w:rsid w:val="007738DC"/>
    <w:rsid w:val="00773BAA"/>
    <w:rsid w:val="00773DE4"/>
    <w:rsid w:val="00773E7B"/>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6C5"/>
    <w:rsid w:val="00782AD2"/>
    <w:rsid w:val="00782C7C"/>
    <w:rsid w:val="00782E0B"/>
    <w:rsid w:val="00782E8B"/>
    <w:rsid w:val="00783045"/>
    <w:rsid w:val="00783162"/>
    <w:rsid w:val="007833E0"/>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56B"/>
    <w:rsid w:val="007E2BB3"/>
    <w:rsid w:val="007E2CB5"/>
    <w:rsid w:val="007E2CD4"/>
    <w:rsid w:val="007E2FCF"/>
    <w:rsid w:val="007E333E"/>
    <w:rsid w:val="007E3403"/>
    <w:rsid w:val="007E3464"/>
    <w:rsid w:val="007E389A"/>
    <w:rsid w:val="007E38B3"/>
    <w:rsid w:val="007E3973"/>
    <w:rsid w:val="007E3C69"/>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32"/>
    <w:rsid w:val="007F11D5"/>
    <w:rsid w:val="007F11EB"/>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5C2"/>
    <w:rsid w:val="0080686A"/>
    <w:rsid w:val="00806ABB"/>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732"/>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CEF"/>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1A9B"/>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A3E"/>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1A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179"/>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9F"/>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D5"/>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C75"/>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410"/>
    <w:rsid w:val="00886600"/>
    <w:rsid w:val="00886601"/>
    <w:rsid w:val="0088697B"/>
    <w:rsid w:val="00886E5B"/>
    <w:rsid w:val="00886F10"/>
    <w:rsid w:val="008870C6"/>
    <w:rsid w:val="00887104"/>
    <w:rsid w:val="00887160"/>
    <w:rsid w:val="008873C8"/>
    <w:rsid w:val="008873DB"/>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4A"/>
    <w:rsid w:val="00892797"/>
    <w:rsid w:val="00892D7C"/>
    <w:rsid w:val="008932AC"/>
    <w:rsid w:val="00893535"/>
    <w:rsid w:val="00893715"/>
    <w:rsid w:val="008938AA"/>
    <w:rsid w:val="00893973"/>
    <w:rsid w:val="00893C53"/>
    <w:rsid w:val="00893C78"/>
    <w:rsid w:val="00893E16"/>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BE2"/>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3E"/>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545"/>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AD"/>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3C1"/>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71"/>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19"/>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C68"/>
    <w:rsid w:val="00944E25"/>
    <w:rsid w:val="00944FC6"/>
    <w:rsid w:val="00945005"/>
    <w:rsid w:val="0094540B"/>
    <w:rsid w:val="009457B3"/>
    <w:rsid w:val="00945C32"/>
    <w:rsid w:val="00946066"/>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1B"/>
    <w:rsid w:val="00953191"/>
    <w:rsid w:val="009532FC"/>
    <w:rsid w:val="00953384"/>
    <w:rsid w:val="009534F5"/>
    <w:rsid w:val="009536EF"/>
    <w:rsid w:val="0095378D"/>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376"/>
    <w:rsid w:val="00966471"/>
    <w:rsid w:val="009665E0"/>
    <w:rsid w:val="0096685C"/>
    <w:rsid w:val="00966C44"/>
    <w:rsid w:val="00966E1E"/>
    <w:rsid w:val="00966F16"/>
    <w:rsid w:val="009670C9"/>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48"/>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CD4"/>
    <w:rsid w:val="00980D1C"/>
    <w:rsid w:val="009812BE"/>
    <w:rsid w:val="00981349"/>
    <w:rsid w:val="0098188A"/>
    <w:rsid w:val="00981C33"/>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57B"/>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2CA"/>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E51"/>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4EC6"/>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1A8C"/>
    <w:rsid w:val="00A42152"/>
    <w:rsid w:val="00A42267"/>
    <w:rsid w:val="00A42329"/>
    <w:rsid w:val="00A42410"/>
    <w:rsid w:val="00A42496"/>
    <w:rsid w:val="00A42764"/>
    <w:rsid w:val="00A42867"/>
    <w:rsid w:val="00A429E9"/>
    <w:rsid w:val="00A42C7C"/>
    <w:rsid w:val="00A42CCD"/>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4B7"/>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18E"/>
    <w:rsid w:val="00A82568"/>
    <w:rsid w:val="00A82582"/>
    <w:rsid w:val="00A82F57"/>
    <w:rsid w:val="00A836F1"/>
    <w:rsid w:val="00A838B0"/>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3C"/>
    <w:rsid w:val="00A938E6"/>
    <w:rsid w:val="00A93E59"/>
    <w:rsid w:val="00A9421C"/>
    <w:rsid w:val="00A94554"/>
    <w:rsid w:val="00A945B9"/>
    <w:rsid w:val="00A94616"/>
    <w:rsid w:val="00A94B45"/>
    <w:rsid w:val="00A94CF5"/>
    <w:rsid w:val="00A94ED9"/>
    <w:rsid w:val="00A9521B"/>
    <w:rsid w:val="00A9530C"/>
    <w:rsid w:val="00A955C9"/>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C7D"/>
    <w:rsid w:val="00AA1EDE"/>
    <w:rsid w:val="00AA2152"/>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9A8"/>
    <w:rsid w:val="00AA5A9F"/>
    <w:rsid w:val="00AA601E"/>
    <w:rsid w:val="00AA6026"/>
    <w:rsid w:val="00AA60A9"/>
    <w:rsid w:val="00AA614F"/>
    <w:rsid w:val="00AA62A3"/>
    <w:rsid w:val="00AA64F2"/>
    <w:rsid w:val="00AA67DE"/>
    <w:rsid w:val="00AA6882"/>
    <w:rsid w:val="00AA692A"/>
    <w:rsid w:val="00AA6D10"/>
    <w:rsid w:val="00AA7485"/>
    <w:rsid w:val="00AA7835"/>
    <w:rsid w:val="00AA785E"/>
    <w:rsid w:val="00AA78A8"/>
    <w:rsid w:val="00AA7CAC"/>
    <w:rsid w:val="00AB0388"/>
    <w:rsid w:val="00AB0779"/>
    <w:rsid w:val="00AB106A"/>
    <w:rsid w:val="00AB10C6"/>
    <w:rsid w:val="00AB114C"/>
    <w:rsid w:val="00AB124E"/>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B9A"/>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980"/>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5FBA"/>
    <w:rsid w:val="00AD6036"/>
    <w:rsid w:val="00AD61C8"/>
    <w:rsid w:val="00AD6318"/>
    <w:rsid w:val="00AD631B"/>
    <w:rsid w:val="00AD640F"/>
    <w:rsid w:val="00AD66E8"/>
    <w:rsid w:val="00AD6821"/>
    <w:rsid w:val="00AD6D95"/>
    <w:rsid w:val="00AD72CA"/>
    <w:rsid w:val="00AD7313"/>
    <w:rsid w:val="00AD742F"/>
    <w:rsid w:val="00AD76B4"/>
    <w:rsid w:val="00AD76C5"/>
    <w:rsid w:val="00AD7998"/>
    <w:rsid w:val="00AD7BD3"/>
    <w:rsid w:val="00AD7CB6"/>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BE7"/>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55C"/>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45"/>
    <w:rsid w:val="00B1477D"/>
    <w:rsid w:val="00B14783"/>
    <w:rsid w:val="00B1485C"/>
    <w:rsid w:val="00B14A04"/>
    <w:rsid w:val="00B14A96"/>
    <w:rsid w:val="00B14C04"/>
    <w:rsid w:val="00B14C71"/>
    <w:rsid w:val="00B14F9F"/>
    <w:rsid w:val="00B1513F"/>
    <w:rsid w:val="00B153F3"/>
    <w:rsid w:val="00B1559D"/>
    <w:rsid w:val="00B15C74"/>
    <w:rsid w:val="00B15F41"/>
    <w:rsid w:val="00B16137"/>
    <w:rsid w:val="00B16275"/>
    <w:rsid w:val="00B162A2"/>
    <w:rsid w:val="00B17006"/>
    <w:rsid w:val="00B170E0"/>
    <w:rsid w:val="00B1769F"/>
    <w:rsid w:val="00B17737"/>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1E6"/>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A99"/>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095"/>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6F13"/>
    <w:rsid w:val="00B673DE"/>
    <w:rsid w:val="00B67639"/>
    <w:rsid w:val="00B6776C"/>
    <w:rsid w:val="00B679DB"/>
    <w:rsid w:val="00B67EA9"/>
    <w:rsid w:val="00B67F89"/>
    <w:rsid w:val="00B701A9"/>
    <w:rsid w:val="00B702AF"/>
    <w:rsid w:val="00B709B9"/>
    <w:rsid w:val="00B70C91"/>
    <w:rsid w:val="00B70CE2"/>
    <w:rsid w:val="00B70CF3"/>
    <w:rsid w:val="00B70F00"/>
    <w:rsid w:val="00B70FBB"/>
    <w:rsid w:val="00B710BA"/>
    <w:rsid w:val="00B71105"/>
    <w:rsid w:val="00B71135"/>
    <w:rsid w:val="00B71459"/>
    <w:rsid w:val="00B71489"/>
    <w:rsid w:val="00B71782"/>
    <w:rsid w:val="00B71E62"/>
    <w:rsid w:val="00B71EE6"/>
    <w:rsid w:val="00B7232B"/>
    <w:rsid w:val="00B7232F"/>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2B"/>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27E"/>
    <w:rsid w:val="00BB192F"/>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9AB"/>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41"/>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F5A"/>
    <w:rsid w:val="00C05105"/>
    <w:rsid w:val="00C0518F"/>
    <w:rsid w:val="00C0523F"/>
    <w:rsid w:val="00C0535B"/>
    <w:rsid w:val="00C0538F"/>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785"/>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1F0"/>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83"/>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1"/>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1AB"/>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408"/>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66C"/>
    <w:rsid w:val="00CA6784"/>
    <w:rsid w:val="00CA68EF"/>
    <w:rsid w:val="00CA694D"/>
    <w:rsid w:val="00CA6B17"/>
    <w:rsid w:val="00CA6DC6"/>
    <w:rsid w:val="00CA7207"/>
    <w:rsid w:val="00CA7C94"/>
    <w:rsid w:val="00CB00C8"/>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643"/>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CE7"/>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95B"/>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71"/>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462"/>
    <w:rsid w:val="00CE7663"/>
    <w:rsid w:val="00CE77EC"/>
    <w:rsid w:val="00CE7839"/>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A86"/>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1A1"/>
    <w:rsid w:val="00D23444"/>
    <w:rsid w:val="00D23924"/>
    <w:rsid w:val="00D2407C"/>
    <w:rsid w:val="00D24628"/>
    <w:rsid w:val="00D24E0D"/>
    <w:rsid w:val="00D24FA1"/>
    <w:rsid w:val="00D25091"/>
    <w:rsid w:val="00D252BB"/>
    <w:rsid w:val="00D25362"/>
    <w:rsid w:val="00D2582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0A69"/>
    <w:rsid w:val="00D31337"/>
    <w:rsid w:val="00D313A6"/>
    <w:rsid w:val="00D31537"/>
    <w:rsid w:val="00D31963"/>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641"/>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1C"/>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5B9"/>
    <w:rsid w:val="00D5362B"/>
    <w:rsid w:val="00D53769"/>
    <w:rsid w:val="00D53825"/>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1DF"/>
    <w:rsid w:val="00D576BC"/>
    <w:rsid w:val="00D57805"/>
    <w:rsid w:val="00D57AC3"/>
    <w:rsid w:val="00D57BA7"/>
    <w:rsid w:val="00D57D89"/>
    <w:rsid w:val="00D57DF5"/>
    <w:rsid w:val="00D603AC"/>
    <w:rsid w:val="00D60B40"/>
    <w:rsid w:val="00D60C35"/>
    <w:rsid w:val="00D60DAF"/>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0F0"/>
    <w:rsid w:val="00D73256"/>
    <w:rsid w:val="00D732DA"/>
    <w:rsid w:val="00D732DF"/>
    <w:rsid w:val="00D740A4"/>
    <w:rsid w:val="00D740E5"/>
    <w:rsid w:val="00D7430C"/>
    <w:rsid w:val="00D743C9"/>
    <w:rsid w:val="00D74512"/>
    <w:rsid w:val="00D749E1"/>
    <w:rsid w:val="00D74A6C"/>
    <w:rsid w:val="00D74FC5"/>
    <w:rsid w:val="00D750D5"/>
    <w:rsid w:val="00D75104"/>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6E2"/>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3F1"/>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6FDD"/>
    <w:rsid w:val="00DD7038"/>
    <w:rsid w:val="00DD715E"/>
    <w:rsid w:val="00DD7930"/>
    <w:rsid w:val="00DD7CFE"/>
    <w:rsid w:val="00DD7D69"/>
    <w:rsid w:val="00DD7E57"/>
    <w:rsid w:val="00DD7F6E"/>
    <w:rsid w:val="00DE0646"/>
    <w:rsid w:val="00DE06EE"/>
    <w:rsid w:val="00DE08B9"/>
    <w:rsid w:val="00DE0B17"/>
    <w:rsid w:val="00DE113D"/>
    <w:rsid w:val="00DE1212"/>
    <w:rsid w:val="00DE1B6E"/>
    <w:rsid w:val="00DE1E0A"/>
    <w:rsid w:val="00DE23AF"/>
    <w:rsid w:val="00DE256D"/>
    <w:rsid w:val="00DE281D"/>
    <w:rsid w:val="00DE2BC9"/>
    <w:rsid w:val="00DE2D13"/>
    <w:rsid w:val="00DE2F81"/>
    <w:rsid w:val="00DE2FBB"/>
    <w:rsid w:val="00DE305A"/>
    <w:rsid w:val="00DE337B"/>
    <w:rsid w:val="00DE34E2"/>
    <w:rsid w:val="00DE35DA"/>
    <w:rsid w:val="00DE39A6"/>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910"/>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908"/>
    <w:rsid w:val="00DF4DA5"/>
    <w:rsid w:val="00DF4E2F"/>
    <w:rsid w:val="00DF5030"/>
    <w:rsid w:val="00DF51A5"/>
    <w:rsid w:val="00DF538A"/>
    <w:rsid w:val="00DF54A7"/>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3C50"/>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87"/>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38"/>
    <w:rsid w:val="00E16753"/>
    <w:rsid w:val="00E16CC8"/>
    <w:rsid w:val="00E16D49"/>
    <w:rsid w:val="00E171E3"/>
    <w:rsid w:val="00E1746B"/>
    <w:rsid w:val="00E17687"/>
    <w:rsid w:val="00E1798A"/>
    <w:rsid w:val="00E17B7D"/>
    <w:rsid w:val="00E17C71"/>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45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5FF"/>
    <w:rsid w:val="00E37688"/>
    <w:rsid w:val="00E378A0"/>
    <w:rsid w:val="00E37C5E"/>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2A1"/>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53"/>
    <w:rsid w:val="00E552F3"/>
    <w:rsid w:val="00E55364"/>
    <w:rsid w:val="00E55657"/>
    <w:rsid w:val="00E55834"/>
    <w:rsid w:val="00E55FC2"/>
    <w:rsid w:val="00E563EB"/>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238"/>
    <w:rsid w:val="00E747AB"/>
    <w:rsid w:val="00E74828"/>
    <w:rsid w:val="00E74895"/>
    <w:rsid w:val="00E74FEA"/>
    <w:rsid w:val="00E75234"/>
    <w:rsid w:val="00E7564B"/>
    <w:rsid w:val="00E75D28"/>
    <w:rsid w:val="00E75F6B"/>
    <w:rsid w:val="00E761B7"/>
    <w:rsid w:val="00E7625C"/>
    <w:rsid w:val="00E766ED"/>
    <w:rsid w:val="00E76793"/>
    <w:rsid w:val="00E7686B"/>
    <w:rsid w:val="00E769BD"/>
    <w:rsid w:val="00E76BF8"/>
    <w:rsid w:val="00E76E6E"/>
    <w:rsid w:val="00E771E8"/>
    <w:rsid w:val="00E77297"/>
    <w:rsid w:val="00E774DF"/>
    <w:rsid w:val="00E77540"/>
    <w:rsid w:val="00E77643"/>
    <w:rsid w:val="00E7765F"/>
    <w:rsid w:val="00E7768C"/>
    <w:rsid w:val="00E7770E"/>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01"/>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747"/>
    <w:rsid w:val="00EB0943"/>
    <w:rsid w:val="00EB0D88"/>
    <w:rsid w:val="00EB0E08"/>
    <w:rsid w:val="00EB1A3E"/>
    <w:rsid w:val="00EB2902"/>
    <w:rsid w:val="00EB2AE4"/>
    <w:rsid w:val="00EB2D25"/>
    <w:rsid w:val="00EB3096"/>
    <w:rsid w:val="00EB321B"/>
    <w:rsid w:val="00EB32E6"/>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4A"/>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C0B"/>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AB2"/>
    <w:rsid w:val="00F00E90"/>
    <w:rsid w:val="00F00F57"/>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1D"/>
    <w:rsid w:val="00F13432"/>
    <w:rsid w:val="00F135D0"/>
    <w:rsid w:val="00F1380A"/>
    <w:rsid w:val="00F13A06"/>
    <w:rsid w:val="00F13D2B"/>
    <w:rsid w:val="00F13DDD"/>
    <w:rsid w:val="00F140D7"/>
    <w:rsid w:val="00F14148"/>
    <w:rsid w:val="00F14344"/>
    <w:rsid w:val="00F14501"/>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27FCF"/>
    <w:rsid w:val="00F30116"/>
    <w:rsid w:val="00F301F5"/>
    <w:rsid w:val="00F3020A"/>
    <w:rsid w:val="00F306C2"/>
    <w:rsid w:val="00F3087D"/>
    <w:rsid w:val="00F3096E"/>
    <w:rsid w:val="00F30FF4"/>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ED"/>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E3"/>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961"/>
    <w:rsid w:val="00F54DBC"/>
    <w:rsid w:val="00F550AA"/>
    <w:rsid w:val="00F555AE"/>
    <w:rsid w:val="00F55950"/>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A88"/>
    <w:rsid w:val="00F77C08"/>
    <w:rsid w:val="00F77CD6"/>
    <w:rsid w:val="00F77ECA"/>
    <w:rsid w:val="00F77EE4"/>
    <w:rsid w:val="00F77F68"/>
    <w:rsid w:val="00F8021F"/>
    <w:rsid w:val="00F8036F"/>
    <w:rsid w:val="00F804F1"/>
    <w:rsid w:val="00F8072C"/>
    <w:rsid w:val="00F807F0"/>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17E"/>
    <w:rsid w:val="00F84221"/>
    <w:rsid w:val="00F8449B"/>
    <w:rsid w:val="00F84657"/>
    <w:rsid w:val="00F84B24"/>
    <w:rsid w:val="00F84C14"/>
    <w:rsid w:val="00F84DC0"/>
    <w:rsid w:val="00F84DD2"/>
    <w:rsid w:val="00F84E06"/>
    <w:rsid w:val="00F85054"/>
    <w:rsid w:val="00F852FC"/>
    <w:rsid w:val="00F85372"/>
    <w:rsid w:val="00F857F0"/>
    <w:rsid w:val="00F85931"/>
    <w:rsid w:val="00F85B9E"/>
    <w:rsid w:val="00F85BBD"/>
    <w:rsid w:val="00F85E6F"/>
    <w:rsid w:val="00F85EE6"/>
    <w:rsid w:val="00F86569"/>
    <w:rsid w:val="00F865B3"/>
    <w:rsid w:val="00F8675F"/>
    <w:rsid w:val="00F867DB"/>
    <w:rsid w:val="00F86A73"/>
    <w:rsid w:val="00F86D42"/>
    <w:rsid w:val="00F86FE2"/>
    <w:rsid w:val="00F876BE"/>
    <w:rsid w:val="00F87FDD"/>
    <w:rsid w:val="00F9017F"/>
    <w:rsid w:val="00F90285"/>
    <w:rsid w:val="00F902F5"/>
    <w:rsid w:val="00F903AC"/>
    <w:rsid w:val="00F908B1"/>
    <w:rsid w:val="00F909F1"/>
    <w:rsid w:val="00F90B1F"/>
    <w:rsid w:val="00F90EA2"/>
    <w:rsid w:val="00F90F63"/>
    <w:rsid w:val="00F90FBD"/>
    <w:rsid w:val="00F9101A"/>
    <w:rsid w:val="00F9175B"/>
    <w:rsid w:val="00F91A67"/>
    <w:rsid w:val="00F92234"/>
    <w:rsid w:val="00F925B5"/>
    <w:rsid w:val="00F925BA"/>
    <w:rsid w:val="00F92867"/>
    <w:rsid w:val="00F9297C"/>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589"/>
    <w:rsid w:val="00FA4A69"/>
    <w:rsid w:val="00FA4DC5"/>
    <w:rsid w:val="00FA4EC6"/>
    <w:rsid w:val="00FA4FD8"/>
    <w:rsid w:val="00FA5004"/>
    <w:rsid w:val="00FA516E"/>
    <w:rsid w:val="00FA576D"/>
    <w:rsid w:val="00FA57B7"/>
    <w:rsid w:val="00FA5989"/>
    <w:rsid w:val="00FA5FC2"/>
    <w:rsid w:val="00FA6298"/>
    <w:rsid w:val="00FA6396"/>
    <w:rsid w:val="00FA642A"/>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46"/>
    <w:rsid w:val="00FB2CDF"/>
    <w:rsid w:val="00FB2D33"/>
    <w:rsid w:val="00FB2D67"/>
    <w:rsid w:val="00FB2DB5"/>
    <w:rsid w:val="00FB3143"/>
    <w:rsid w:val="00FB315F"/>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BC8"/>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8FB"/>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785E"/>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qFormat/>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P 字符"/>
    <w:link w:val="aff0"/>
    <w:qFormat/>
    <w:rsid w:val="00FE28FB"/>
    <w:rPr>
      <w:rFonts w:ascii="Times New Roman" w:hAnsi="Times New Roman"/>
      <w:lang w:eastAsia="en-US"/>
    </w:rPr>
  </w:style>
  <w:style w:type="character" w:customStyle="1" w:styleId="B10">
    <w:name w:val="B1 (文字)"/>
    <w:qFormat/>
    <w:locked/>
    <w:rsid w:val="00EB3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1661654">
      <w:bodyDiv w:val="1"/>
      <w:marLeft w:val="0"/>
      <w:marRight w:val="0"/>
      <w:marTop w:val="0"/>
      <w:marBottom w:val="0"/>
      <w:divBdr>
        <w:top w:val="none" w:sz="0" w:space="0" w:color="auto"/>
        <w:left w:val="none" w:sz="0" w:space="0" w:color="auto"/>
        <w:bottom w:val="none" w:sz="0" w:space="0" w:color="auto"/>
        <w:right w:val="none" w:sz="0" w:space="0" w:color="auto"/>
      </w:divBdr>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93089499">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54126032">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405344">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4301373">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DB53ACDF-129B-4865-9C97-FF033078002B}">
  <ds:schemaRefs>
    <ds:schemaRef ds:uri="http://schemas.openxmlformats.org/officeDocument/2006/bibliography"/>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10908</TotalTime>
  <Pages>14</Pages>
  <Words>6919</Words>
  <Characters>39444</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46271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325</cp:revision>
  <cp:lastPrinted>2004-04-14T09:17:00Z</cp:lastPrinted>
  <dcterms:created xsi:type="dcterms:W3CDTF">2023-08-09T05:59:00Z</dcterms:created>
  <dcterms:modified xsi:type="dcterms:W3CDTF">2024-05-10T13:09:00Z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